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65" w:rsidRDefault="00D62C65" w:rsidP="00D62C65">
      <w:pPr>
        <w:jc w:val="center"/>
        <w:rPr>
          <w:rFonts w:ascii="Bookman Old Style" w:hAnsi="Bookman Old Style"/>
          <w:b/>
          <w:sz w:val="28"/>
          <w:szCs w:val="24"/>
          <w:lang w:val="id-ID"/>
        </w:rPr>
      </w:pPr>
      <w:r w:rsidRPr="002E66A9">
        <w:rPr>
          <w:rFonts w:ascii="Bookman Old Style" w:hAnsi="Bookman Old Style"/>
          <w:b/>
          <w:sz w:val="28"/>
          <w:szCs w:val="24"/>
          <w:lang w:val="id-ID"/>
        </w:rPr>
        <w:t>KATA PENGANTAR</w:t>
      </w:r>
    </w:p>
    <w:p w:rsidR="00D62C65" w:rsidRPr="002E66A9" w:rsidRDefault="00D62C65" w:rsidP="00D62C65">
      <w:pPr>
        <w:jc w:val="center"/>
        <w:rPr>
          <w:rFonts w:ascii="Bookman Old Style" w:hAnsi="Bookman Old Style"/>
          <w:b/>
          <w:sz w:val="24"/>
          <w:szCs w:val="24"/>
          <w:lang w:val="id-ID"/>
        </w:rPr>
      </w:pPr>
    </w:p>
    <w:p w:rsidR="00D62C65" w:rsidRDefault="00D62C65" w:rsidP="00D62C65">
      <w:pPr>
        <w:jc w:val="both"/>
        <w:rPr>
          <w:rFonts w:ascii="Bookman Old Style" w:hAnsi="Bookman Old Style"/>
          <w:sz w:val="24"/>
          <w:szCs w:val="24"/>
          <w:lang w:val="id-ID"/>
        </w:rPr>
      </w:pPr>
      <w:r w:rsidRPr="002E66A9">
        <w:rPr>
          <w:rFonts w:ascii="Bookman Old Style" w:hAnsi="Bookman Old Style"/>
          <w:sz w:val="24"/>
          <w:szCs w:val="24"/>
          <w:lang w:val="id-ID"/>
        </w:rPr>
        <w:tab/>
        <w:t>Puji sukur kami panjatkan kehadirat Tuhan yang maha kuasa atas rahmat dan karunia</w:t>
      </w:r>
      <w:r>
        <w:rPr>
          <w:rFonts w:ascii="Bookman Old Style" w:hAnsi="Bookman Old Style"/>
          <w:sz w:val="24"/>
          <w:szCs w:val="24"/>
          <w:lang w:val="id-ID"/>
        </w:rPr>
        <w:t xml:space="preserve"> serta petunjuk</w:t>
      </w:r>
      <w:r>
        <w:rPr>
          <w:rFonts w:ascii="Bookman Old Style" w:hAnsi="Bookman Old Style"/>
          <w:sz w:val="24"/>
          <w:szCs w:val="24"/>
        </w:rPr>
        <w:t>-</w:t>
      </w:r>
      <w:r>
        <w:rPr>
          <w:rFonts w:ascii="Bookman Old Style" w:hAnsi="Bookman Old Style"/>
          <w:sz w:val="24"/>
          <w:szCs w:val="24"/>
          <w:lang w:val="id-ID"/>
        </w:rPr>
        <w:t xml:space="preserve">Nya </w:t>
      </w:r>
      <w:r w:rsidRPr="002E66A9">
        <w:rPr>
          <w:rFonts w:ascii="Bookman Old Style" w:hAnsi="Bookman Old Style"/>
          <w:sz w:val="24"/>
          <w:szCs w:val="24"/>
          <w:lang w:val="id-ID"/>
        </w:rPr>
        <w:t xml:space="preserve">sehingga </w:t>
      </w:r>
      <w:r>
        <w:rPr>
          <w:rFonts w:ascii="Bookman Old Style" w:hAnsi="Bookman Old Style"/>
          <w:sz w:val="24"/>
          <w:szCs w:val="24"/>
          <w:lang w:val="id-ID"/>
        </w:rPr>
        <w:t xml:space="preserve">Dokumen </w:t>
      </w:r>
      <w:r w:rsidRPr="002E66A9">
        <w:rPr>
          <w:rFonts w:ascii="Bookman Old Style" w:hAnsi="Bookman Old Style"/>
          <w:sz w:val="24"/>
          <w:szCs w:val="24"/>
          <w:lang w:val="id-ID"/>
        </w:rPr>
        <w:t>Rencana Strategis (R</w:t>
      </w:r>
      <w:r>
        <w:rPr>
          <w:rFonts w:ascii="Bookman Old Style" w:hAnsi="Bookman Old Style"/>
          <w:sz w:val="24"/>
          <w:szCs w:val="24"/>
        </w:rPr>
        <w:t>enstra</w:t>
      </w:r>
      <w:r w:rsidRPr="002E66A9">
        <w:rPr>
          <w:rFonts w:ascii="Bookman Old Style" w:hAnsi="Bookman Old Style"/>
          <w:sz w:val="24"/>
          <w:szCs w:val="24"/>
          <w:lang w:val="id-ID"/>
        </w:rPr>
        <w:t xml:space="preserve">) Dinas </w:t>
      </w:r>
      <w:r>
        <w:rPr>
          <w:rFonts w:ascii="Bookman Old Style" w:hAnsi="Bookman Old Style"/>
          <w:sz w:val="24"/>
          <w:szCs w:val="24"/>
          <w:lang w:val="id-ID"/>
        </w:rPr>
        <w:t>Pe</w:t>
      </w:r>
      <w:r>
        <w:rPr>
          <w:rFonts w:ascii="Bookman Old Style" w:hAnsi="Bookman Old Style"/>
          <w:sz w:val="24"/>
          <w:szCs w:val="24"/>
        </w:rPr>
        <w:t xml:space="preserve">kerjaan Umum penataan Ruang Perumahan Permukiman </w:t>
      </w:r>
      <w:r w:rsidRPr="002E66A9">
        <w:rPr>
          <w:rFonts w:ascii="Bookman Old Style" w:hAnsi="Bookman Old Style"/>
          <w:sz w:val="24"/>
          <w:szCs w:val="24"/>
          <w:lang w:val="id-ID"/>
        </w:rPr>
        <w:t>K</w:t>
      </w:r>
      <w:r>
        <w:rPr>
          <w:rFonts w:ascii="Bookman Old Style" w:hAnsi="Bookman Old Style"/>
          <w:sz w:val="24"/>
          <w:szCs w:val="24"/>
          <w:lang w:val="id-ID"/>
        </w:rPr>
        <w:t>abupaten Sumbawa Barat dapat diselesai</w:t>
      </w:r>
      <w:r w:rsidRPr="002E66A9">
        <w:rPr>
          <w:rFonts w:ascii="Bookman Old Style" w:hAnsi="Bookman Old Style"/>
          <w:sz w:val="24"/>
          <w:szCs w:val="24"/>
          <w:lang w:val="id-ID"/>
        </w:rPr>
        <w:t>kan.</w:t>
      </w:r>
    </w:p>
    <w:p w:rsidR="00D62C65" w:rsidRPr="00B4298C" w:rsidRDefault="00D62C65" w:rsidP="00D62C65">
      <w:pPr>
        <w:jc w:val="both"/>
        <w:rPr>
          <w:rFonts w:ascii="Bookman Old Style" w:hAnsi="Bookman Old Style"/>
          <w:sz w:val="24"/>
          <w:szCs w:val="24"/>
        </w:rPr>
      </w:pPr>
      <w:r>
        <w:rPr>
          <w:rFonts w:ascii="Bookman Old Style" w:hAnsi="Bookman Old Style"/>
          <w:sz w:val="24"/>
          <w:szCs w:val="24"/>
          <w:lang w:val="id-ID"/>
        </w:rPr>
        <w:tab/>
        <w:t>Penyusunan Rencana Strategis</w:t>
      </w:r>
      <w:r w:rsidRPr="002E66A9">
        <w:rPr>
          <w:rFonts w:ascii="Bookman Old Style" w:hAnsi="Bookman Old Style"/>
          <w:sz w:val="24"/>
          <w:szCs w:val="24"/>
          <w:lang w:val="id-ID"/>
        </w:rPr>
        <w:t xml:space="preserve"> (Renstra) </w:t>
      </w:r>
      <w:r>
        <w:rPr>
          <w:rFonts w:ascii="Bookman Old Style" w:hAnsi="Bookman Old Style"/>
          <w:sz w:val="24"/>
          <w:szCs w:val="24"/>
          <w:lang w:val="id-ID"/>
        </w:rPr>
        <w:t>merupakan gambaran umum terhadap potensi dan daya dukung</w:t>
      </w:r>
      <w:r w:rsidRPr="002E66A9">
        <w:rPr>
          <w:rFonts w:ascii="Bookman Old Style" w:hAnsi="Bookman Old Style"/>
          <w:sz w:val="24"/>
          <w:szCs w:val="24"/>
          <w:lang w:val="id-ID"/>
        </w:rPr>
        <w:t xml:space="preserve"> sumber</w:t>
      </w:r>
      <w:r>
        <w:rPr>
          <w:rFonts w:ascii="Bookman Old Style" w:hAnsi="Bookman Old Style"/>
          <w:sz w:val="24"/>
          <w:szCs w:val="24"/>
        </w:rPr>
        <w:t xml:space="preserve"> </w:t>
      </w:r>
      <w:r>
        <w:rPr>
          <w:rFonts w:ascii="Bookman Old Style" w:hAnsi="Bookman Old Style"/>
          <w:sz w:val="24"/>
          <w:szCs w:val="24"/>
          <w:lang w:val="id-ID"/>
        </w:rPr>
        <w:t>daya dalam menetapkan capaian kinerja program</w:t>
      </w:r>
      <w:r w:rsidRPr="002E66A9">
        <w:rPr>
          <w:rFonts w:ascii="Bookman Old Style" w:hAnsi="Bookman Old Style"/>
          <w:sz w:val="24"/>
          <w:szCs w:val="24"/>
          <w:lang w:val="id-ID"/>
        </w:rPr>
        <w:t xml:space="preserve"> pembangunan</w:t>
      </w:r>
      <w:r>
        <w:rPr>
          <w:rFonts w:ascii="Bookman Old Style" w:hAnsi="Bookman Old Style"/>
          <w:sz w:val="24"/>
          <w:szCs w:val="24"/>
          <w:lang w:val="id-ID"/>
        </w:rPr>
        <w:t xml:space="preserve"> </w:t>
      </w:r>
      <w:r>
        <w:rPr>
          <w:rFonts w:ascii="Bookman Old Style" w:hAnsi="Bookman Old Style"/>
          <w:sz w:val="24"/>
          <w:szCs w:val="24"/>
        </w:rPr>
        <w:t xml:space="preserve">Pada </w:t>
      </w:r>
      <w:r w:rsidRPr="002E66A9">
        <w:rPr>
          <w:rFonts w:ascii="Bookman Old Style" w:hAnsi="Bookman Old Style"/>
          <w:sz w:val="24"/>
          <w:szCs w:val="24"/>
          <w:lang w:val="id-ID"/>
        </w:rPr>
        <w:t xml:space="preserve">Dinas </w:t>
      </w:r>
      <w:r>
        <w:rPr>
          <w:rFonts w:ascii="Bookman Old Style" w:hAnsi="Bookman Old Style"/>
          <w:sz w:val="24"/>
          <w:szCs w:val="24"/>
          <w:lang w:val="id-ID"/>
        </w:rPr>
        <w:t>Pe</w:t>
      </w:r>
      <w:r>
        <w:rPr>
          <w:rFonts w:ascii="Bookman Old Style" w:hAnsi="Bookman Old Style"/>
          <w:sz w:val="24"/>
          <w:szCs w:val="24"/>
        </w:rPr>
        <w:t xml:space="preserve">kerjaan Umum penataan Ruang Perumahan Permukiman </w:t>
      </w:r>
      <w:r w:rsidRPr="002E66A9">
        <w:rPr>
          <w:rFonts w:ascii="Bookman Old Style" w:hAnsi="Bookman Old Style"/>
          <w:sz w:val="24"/>
          <w:szCs w:val="24"/>
          <w:lang w:val="id-ID"/>
        </w:rPr>
        <w:t>K</w:t>
      </w:r>
      <w:r>
        <w:rPr>
          <w:rFonts w:ascii="Bookman Old Style" w:hAnsi="Bookman Old Style"/>
          <w:sz w:val="24"/>
          <w:szCs w:val="24"/>
          <w:lang w:val="id-ID"/>
        </w:rPr>
        <w:t xml:space="preserve">abupaten Sumbawa Barat </w:t>
      </w:r>
      <w:r w:rsidRPr="002E66A9">
        <w:rPr>
          <w:rFonts w:ascii="Bookman Old Style" w:hAnsi="Bookman Old Style"/>
          <w:sz w:val="24"/>
          <w:szCs w:val="24"/>
          <w:lang w:val="id-ID"/>
        </w:rPr>
        <w:t>sec</w:t>
      </w:r>
      <w:r>
        <w:rPr>
          <w:rFonts w:ascii="Bookman Old Style" w:hAnsi="Bookman Old Style"/>
          <w:sz w:val="24"/>
          <w:szCs w:val="24"/>
          <w:lang w:val="id-ID"/>
        </w:rPr>
        <w:t xml:space="preserve">ara menyeluruh, tepat sasaran </w:t>
      </w:r>
      <w:r w:rsidRPr="002E66A9">
        <w:rPr>
          <w:rFonts w:ascii="Bookman Old Style" w:hAnsi="Bookman Old Style"/>
          <w:sz w:val="24"/>
          <w:szCs w:val="24"/>
          <w:lang w:val="id-ID"/>
        </w:rPr>
        <w:t>dan terukur</w:t>
      </w:r>
      <w:r>
        <w:rPr>
          <w:rFonts w:ascii="Bookman Old Style" w:hAnsi="Bookman Old Style"/>
          <w:sz w:val="24"/>
          <w:szCs w:val="24"/>
          <w:lang w:val="id-ID"/>
        </w:rPr>
        <w:t xml:space="preserve">. </w:t>
      </w:r>
      <w:r w:rsidRPr="002E66A9">
        <w:rPr>
          <w:rFonts w:ascii="Bookman Old Style" w:hAnsi="Bookman Old Style"/>
          <w:sz w:val="24"/>
          <w:szCs w:val="24"/>
          <w:lang w:val="id-ID"/>
        </w:rPr>
        <w:t>Untuk mendukung kelancaran dan kesuk</w:t>
      </w:r>
      <w:r>
        <w:rPr>
          <w:rFonts w:ascii="Bookman Old Style" w:hAnsi="Bookman Old Style"/>
          <w:sz w:val="24"/>
          <w:szCs w:val="24"/>
          <w:lang w:val="id-ID"/>
        </w:rPr>
        <w:t xml:space="preserve">sesan pencapaian target kinerja </w:t>
      </w:r>
      <w:r w:rsidRPr="002E66A9">
        <w:rPr>
          <w:rFonts w:ascii="Bookman Old Style" w:hAnsi="Bookman Old Style"/>
          <w:sz w:val="24"/>
          <w:szCs w:val="24"/>
          <w:lang w:val="id-ID"/>
        </w:rPr>
        <w:t xml:space="preserve">program </w:t>
      </w:r>
      <w:r>
        <w:rPr>
          <w:rFonts w:ascii="Bookman Old Style" w:hAnsi="Bookman Old Style"/>
          <w:sz w:val="24"/>
          <w:szCs w:val="24"/>
        </w:rPr>
        <w:t>pada Dinas Pekerjaan Umum Penataan Ruang Perumahan dan Permukiman Kabupaten Sumbawa Barat</w:t>
      </w:r>
      <w:r>
        <w:rPr>
          <w:rFonts w:ascii="Bookman Old Style" w:hAnsi="Bookman Old Style"/>
          <w:sz w:val="24"/>
          <w:szCs w:val="24"/>
          <w:lang w:val="id-ID"/>
        </w:rPr>
        <w:t xml:space="preserve"> selama 5 (lima)</w:t>
      </w:r>
      <w:r w:rsidRPr="002E66A9">
        <w:rPr>
          <w:rFonts w:ascii="Bookman Old Style" w:hAnsi="Bookman Old Style"/>
          <w:sz w:val="24"/>
          <w:szCs w:val="24"/>
          <w:lang w:val="id-ID"/>
        </w:rPr>
        <w:t xml:space="preserve"> t</w:t>
      </w:r>
      <w:r>
        <w:rPr>
          <w:rFonts w:ascii="Bookman Old Style" w:hAnsi="Bookman Old Style"/>
          <w:sz w:val="24"/>
          <w:szCs w:val="24"/>
          <w:lang w:val="id-ID"/>
        </w:rPr>
        <w:t xml:space="preserve">ahun kedepan, Grand Strategi yang telah </w:t>
      </w:r>
      <w:r w:rsidRPr="002E66A9">
        <w:rPr>
          <w:rFonts w:ascii="Bookman Old Style" w:hAnsi="Bookman Old Style"/>
          <w:sz w:val="24"/>
          <w:szCs w:val="24"/>
          <w:lang w:val="id-ID"/>
        </w:rPr>
        <w:t>dis</w:t>
      </w:r>
      <w:r>
        <w:rPr>
          <w:rFonts w:ascii="Bookman Old Style" w:hAnsi="Bookman Old Style"/>
          <w:sz w:val="24"/>
          <w:szCs w:val="24"/>
          <w:lang w:val="id-ID"/>
        </w:rPr>
        <w:t xml:space="preserve">usun </w:t>
      </w:r>
      <w:r w:rsidRPr="002E66A9">
        <w:rPr>
          <w:rFonts w:ascii="Bookman Old Style" w:hAnsi="Bookman Old Style"/>
          <w:sz w:val="24"/>
          <w:szCs w:val="24"/>
          <w:lang w:val="id-ID"/>
        </w:rPr>
        <w:t>perlu  dijabark</w:t>
      </w:r>
      <w:r>
        <w:rPr>
          <w:rFonts w:ascii="Bookman Old Style" w:hAnsi="Bookman Old Style"/>
          <w:sz w:val="24"/>
          <w:szCs w:val="24"/>
          <w:lang w:val="id-ID"/>
        </w:rPr>
        <w:t>an lebih rinci dalam bentuk program dan</w:t>
      </w:r>
      <w:r w:rsidRPr="002E66A9">
        <w:rPr>
          <w:rFonts w:ascii="Bookman Old Style" w:hAnsi="Bookman Old Style"/>
          <w:sz w:val="24"/>
          <w:szCs w:val="24"/>
          <w:lang w:val="id-ID"/>
        </w:rPr>
        <w:t xml:space="preserve"> kegiatan  yang  lebih  fokus, </w:t>
      </w:r>
      <w:r>
        <w:rPr>
          <w:rFonts w:ascii="Bookman Old Style" w:hAnsi="Bookman Old Style"/>
          <w:sz w:val="24"/>
          <w:szCs w:val="24"/>
          <w:lang w:val="id-ID"/>
        </w:rPr>
        <w:t xml:space="preserve">terarah dan berorientasi pada hasil. </w:t>
      </w:r>
      <w:r w:rsidRPr="002E66A9">
        <w:rPr>
          <w:rFonts w:ascii="Bookman Old Style" w:hAnsi="Bookman Old Style"/>
          <w:sz w:val="24"/>
          <w:szCs w:val="24"/>
          <w:lang w:val="id-ID"/>
        </w:rPr>
        <w:t>Ole</w:t>
      </w:r>
      <w:r>
        <w:rPr>
          <w:rFonts w:ascii="Bookman Old Style" w:hAnsi="Bookman Old Style"/>
          <w:sz w:val="24"/>
          <w:szCs w:val="24"/>
          <w:lang w:val="id-ID"/>
        </w:rPr>
        <w:t xml:space="preserve">h </w:t>
      </w:r>
      <w:r w:rsidRPr="002E66A9">
        <w:rPr>
          <w:rFonts w:ascii="Bookman Old Style" w:hAnsi="Bookman Old Style"/>
          <w:sz w:val="24"/>
          <w:szCs w:val="24"/>
          <w:lang w:val="id-ID"/>
        </w:rPr>
        <w:t>karenanya,</w:t>
      </w:r>
      <w:r>
        <w:rPr>
          <w:rFonts w:ascii="Bookman Old Style" w:hAnsi="Bookman Old Style"/>
          <w:sz w:val="24"/>
          <w:szCs w:val="24"/>
          <w:lang w:val="id-ID"/>
        </w:rPr>
        <w:t xml:space="preserve"> Rencana Strategis </w:t>
      </w:r>
      <w:r>
        <w:rPr>
          <w:rFonts w:ascii="Bookman Old Style" w:hAnsi="Bookman Old Style"/>
          <w:sz w:val="24"/>
          <w:szCs w:val="24"/>
        </w:rPr>
        <w:t>Dinas Pekerjaan Umum Penataan Ruang Perumahan dan Permukiman</w:t>
      </w:r>
      <w:r>
        <w:rPr>
          <w:rFonts w:ascii="Bookman Old Style" w:hAnsi="Bookman Old Style"/>
          <w:sz w:val="24"/>
          <w:szCs w:val="24"/>
          <w:lang w:val="id-ID"/>
        </w:rPr>
        <w:t xml:space="preserve"> secara komprehensif tahun </w:t>
      </w:r>
      <w:r w:rsidRPr="002E66A9">
        <w:rPr>
          <w:rFonts w:ascii="Bookman Old Style" w:hAnsi="Bookman Old Style"/>
          <w:sz w:val="24"/>
          <w:szCs w:val="24"/>
          <w:lang w:val="id-ID"/>
        </w:rPr>
        <w:t>201</w:t>
      </w:r>
      <w:r>
        <w:rPr>
          <w:rFonts w:ascii="Bookman Old Style" w:hAnsi="Bookman Old Style"/>
          <w:sz w:val="24"/>
          <w:szCs w:val="24"/>
        </w:rPr>
        <w:t>6</w:t>
      </w:r>
      <w:r w:rsidRPr="002E66A9">
        <w:rPr>
          <w:rFonts w:ascii="Bookman Old Style" w:hAnsi="Bookman Old Style"/>
          <w:sz w:val="24"/>
          <w:szCs w:val="24"/>
          <w:lang w:val="id-ID"/>
        </w:rPr>
        <w:t>-20</w:t>
      </w:r>
      <w:r>
        <w:rPr>
          <w:rFonts w:ascii="Bookman Old Style" w:hAnsi="Bookman Old Style"/>
          <w:sz w:val="24"/>
          <w:szCs w:val="24"/>
          <w:lang w:val="id-ID"/>
        </w:rPr>
        <w:t>21</w:t>
      </w:r>
      <w:r w:rsidRPr="002E66A9">
        <w:rPr>
          <w:rFonts w:ascii="Bookman Old Style" w:hAnsi="Bookman Old Style"/>
          <w:sz w:val="24"/>
          <w:szCs w:val="24"/>
          <w:lang w:val="id-ID"/>
        </w:rPr>
        <w:t xml:space="preserve"> merupakan </w:t>
      </w:r>
      <w:r>
        <w:rPr>
          <w:rFonts w:ascii="Bookman Old Style" w:hAnsi="Bookman Old Style"/>
          <w:sz w:val="24"/>
          <w:szCs w:val="24"/>
          <w:lang w:val="id-ID"/>
        </w:rPr>
        <w:t xml:space="preserve">gambaran aktualisasi dari </w:t>
      </w:r>
      <w:r w:rsidRPr="002E66A9">
        <w:rPr>
          <w:rFonts w:ascii="Bookman Old Style" w:hAnsi="Bookman Old Style"/>
          <w:sz w:val="24"/>
          <w:szCs w:val="24"/>
          <w:lang w:val="id-ID"/>
        </w:rPr>
        <w:t>beber</w:t>
      </w:r>
      <w:r>
        <w:rPr>
          <w:rFonts w:ascii="Bookman Old Style" w:hAnsi="Bookman Old Style"/>
          <w:sz w:val="24"/>
          <w:szCs w:val="24"/>
          <w:lang w:val="id-ID"/>
        </w:rPr>
        <w:t xml:space="preserve">apa indikator kinerja sebagai upaya dalam mewujudkan </w:t>
      </w:r>
      <w:r>
        <w:rPr>
          <w:rFonts w:ascii="Bookman Old Style" w:hAnsi="Bookman Old Style"/>
          <w:sz w:val="24"/>
          <w:szCs w:val="24"/>
        </w:rPr>
        <w:t>pembangunan infrastruktur yang mantap di Kabupaten Sumbawa Barat.</w:t>
      </w:r>
    </w:p>
    <w:p w:rsidR="00D62C65" w:rsidRDefault="00D62C65" w:rsidP="00D62C65">
      <w:pPr>
        <w:jc w:val="both"/>
        <w:rPr>
          <w:rFonts w:ascii="Bookman Old Style" w:hAnsi="Bookman Old Style"/>
          <w:sz w:val="24"/>
          <w:szCs w:val="24"/>
          <w:lang w:val="id-ID"/>
        </w:rPr>
      </w:pPr>
      <w:r>
        <w:rPr>
          <w:rFonts w:ascii="Bookman Old Style" w:hAnsi="Bookman Old Style"/>
          <w:sz w:val="24"/>
          <w:szCs w:val="24"/>
          <w:lang w:val="id-ID"/>
        </w:rPr>
        <w:tab/>
      </w:r>
      <w:r w:rsidRPr="002E66A9">
        <w:rPr>
          <w:rFonts w:ascii="Bookman Old Style" w:hAnsi="Bookman Old Style"/>
          <w:sz w:val="24"/>
          <w:szCs w:val="24"/>
          <w:lang w:val="id-ID"/>
        </w:rPr>
        <w:t>Demikian rencana strategi</w:t>
      </w:r>
      <w:r>
        <w:rPr>
          <w:rFonts w:ascii="Bookman Old Style" w:hAnsi="Bookman Old Style"/>
          <w:sz w:val="24"/>
          <w:szCs w:val="24"/>
          <w:lang w:val="id-ID"/>
        </w:rPr>
        <w:t>s</w:t>
      </w:r>
      <w:r w:rsidRPr="002E66A9">
        <w:rPr>
          <w:rFonts w:ascii="Bookman Old Style" w:hAnsi="Bookman Old Style"/>
          <w:sz w:val="24"/>
          <w:szCs w:val="24"/>
          <w:lang w:val="id-ID"/>
        </w:rPr>
        <w:t xml:space="preserve"> ini disusun seba</w:t>
      </w:r>
      <w:r>
        <w:rPr>
          <w:rFonts w:ascii="Bookman Old Style" w:hAnsi="Bookman Old Style"/>
          <w:sz w:val="24"/>
          <w:szCs w:val="24"/>
          <w:lang w:val="id-ID"/>
        </w:rPr>
        <w:t xml:space="preserve">gai pedoman pelaksanaan program </w:t>
      </w:r>
      <w:r w:rsidRPr="002E66A9">
        <w:rPr>
          <w:rFonts w:ascii="Bookman Old Style" w:hAnsi="Bookman Old Style"/>
          <w:sz w:val="24"/>
          <w:szCs w:val="24"/>
          <w:lang w:val="id-ID"/>
        </w:rPr>
        <w:t xml:space="preserve">dan kegiatan </w:t>
      </w:r>
      <w:r>
        <w:rPr>
          <w:rFonts w:ascii="Bookman Old Style" w:hAnsi="Bookman Old Style"/>
          <w:sz w:val="24"/>
          <w:szCs w:val="24"/>
        </w:rPr>
        <w:t>pada Dinas Pekerjaan Umum Penataan Ruang Perumahan dan Permukiman</w:t>
      </w:r>
      <w:r>
        <w:rPr>
          <w:rFonts w:ascii="Bookman Old Style" w:hAnsi="Bookman Old Style"/>
          <w:sz w:val="24"/>
          <w:szCs w:val="24"/>
          <w:lang w:val="id-ID"/>
        </w:rPr>
        <w:t xml:space="preserve">  secara komprehensif tahun 201</w:t>
      </w:r>
      <w:r>
        <w:rPr>
          <w:rFonts w:ascii="Bookman Old Style" w:hAnsi="Bookman Old Style"/>
          <w:sz w:val="24"/>
          <w:szCs w:val="24"/>
        </w:rPr>
        <w:t>6</w:t>
      </w:r>
      <w:r>
        <w:rPr>
          <w:rFonts w:ascii="Bookman Old Style" w:hAnsi="Bookman Old Style"/>
          <w:sz w:val="24"/>
          <w:szCs w:val="24"/>
          <w:lang w:val="id-ID"/>
        </w:rPr>
        <w:t xml:space="preserve"> sampai dengan tahun 2021</w:t>
      </w:r>
      <w:r w:rsidRPr="002E66A9">
        <w:rPr>
          <w:rFonts w:ascii="Bookman Old Style" w:hAnsi="Bookman Old Style"/>
          <w:sz w:val="24"/>
          <w:szCs w:val="24"/>
          <w:lang w:val="id-ID"/>
        </w:rPr>
        <w:t xml:space="preserve"> di </w:t>
      </w:r>
      <w:r>
        <w:rPr>
          <w:rFonts w:ascii="Bookman Old Style" w:hAnsi="Bookman Old Style"/>
          <w:sz w:val="24"/>
          <w:szCs w:val="24"/>
          <w:lang w:val="id-ID"/>
        </w:rPr>
        <w:t>Kabupaten Sumbawa Barat</w:t>
      </w:r>
      <w:r w:rsidRPr="002E66A9">
        <w:rPr>
          <w:rFonts w:ascii="Bookman Old Style" w:hAnsi="Bookman Old Style"/>
          <w:sz w:val="24"/>
          <w:szCs w:val="24"/>
          <w:lang w:val="id-ID"/>
        </w:rPr>
        <w:t>.</w:t>
      </w:r>
      <w:r w:rsidRPr="002E66A9">
        <w:rPr>
          <w:rFonts w:ascii="Bookman Old Style" w:hAnsi="Bookman Old Style"/>
          <w:sz w:val="24"/>
          <w:szCs w:val="24"/>
          <w:lang w:val="id-ID"/>
        </w:rPr>
        <w:tab/>
      </w:r>
    </w:p>
    <w:p w:rsidR="00D62C65" w:rsidRPr="002E66A9" w:rsidRDefault="00D62C65" w:rsidP="00D62C65">
      <w:pPr>
        <w:spacing w:line="360" w:lineRule="auto"/>
        <w:jc w:val="both"/>
        <w:rPr>
          <w:rFonts w:ascii="Bookman Old Style" w:hAnsi="Bookman Old Style"/>
          <w:sz w:val="24"/>
          <w:szCs w:val="24"/>
          <w:lang w:val="id-ID"/>
        </w:rPr>
      </w:pPr>
      <w:r w:rsidRPr="002E66A9">
        <w:rPr>
          <w:rFonts w:ascii="Bookman Old Style" w:hAnsi="Bookman Old Style"/>
          <w:sz w:val="24"/>
          <w:szCs w:val="24"/>
          <w:lang w:val="id-ID"/>
        </w:rPr>
        <w:t xml:space="preserve"> </w:t>
      </w:r>
    </w:p>
    <w:p w:rsidR="00D62C65" w:rsidRPr="002E66A9" w:rsidRDefault="00D62C65" w:rsidP="00D62C65">
      <w:pPr>
        <w:spacing w:after="0" w:line="240" w:lineRule="auto"/>
        <w:ind w:left="5041"/>
        <w:jc w:val="both"/>
        <w:rPr>
          <w:rFonts w:ascii="Bookman Old Style" w:hAnsi="Bookman Old Style"/>
          <w:sz w:val="24"/>
          <w:szCs w:val="24"/>
          <w:lang w:val="id-ID"/>
        </w:rPr>
      </w:pPr>
      <w:r w:rsidRPr="002E66A9">
        <w:rPr>
          <w:rFonts w:ascii="Bookman Old Style" w:hAnsi="Bookman Old Style"/>
          <w:sz w:val="24"/>
          <w:szCs w:val="24"/>
          <w:lang w:val="id-ID"/>
        </w:rPr>
        <w:t xml:space="preserve">Taliwang, </w:t>
      </w:r>
      <w:r>
        <w:rPr>
          <w:rFonts w:ascii="Bookman Old Style" w:hAnsi="Bookman Old Style"/>
          <w:sz w:val="24"/>
          <w:szCs w:val="24"/>
        </w:rPr>
        <w:t xml:space="preserve">                        </w:t>
      </w:r>
      <w:r w:rsidRPr="002E66A9">
        <w:rPr>
          <w:rFonts w:ascii="Bookman Old Style" w:hAnsi="Bookman Old Style"/>
          <w:sz w:val="24"/>
          <w:szCs w:val="24"/>
          <w:lang w:val="id-ID"/>
        </w:rPr>
        <w:t>201</w:t>
      </w:r>
      <w:r>
        <w:rPr>
          <w:rFonts w:ascii="Bookman Old Style" w:hAnsi="Bookman Old Style"/>
          <w:sz w:val="24"/>
          <w:szCs w:val="24"/>
        </w:rPr>
        <w:t>9</w:t>
      </w:r>
      <w:r w:rsidRPr="002E66A9">
        <w:rPr>
          <w:rFonts w:ascii="Bookman Old Style" w:hAnsi="Bookman Old Style"/>
          <w:sz w:val="24"/>
          <w:szCs w:val="24"/>
          <w:lang w:val="id-ID"/>
        </w:rPr>
        <w:t xml:space="preserve">  </w:t>
      </w:r>
    </w:p>
    <w:p w:rsidR="00D62C65" w:rsidRPr="002E66A9" w:rsidRDefault="00D62C65" w:rsidP="00D62C65">
      <w:pPr>
        <w:spacing w:after="0" w:line="240" w:lineRule="auto"/>
        <w:ind w:left="5041"/>
        <w:rPr>
          <w:rFonts w:ascii="Bookman Old Style" w:hAnsi="Bookman Old Style"/>
          <w:sz w:val="24"/>
          <w:szCs w:val="24"/>
          <w:lang w:val="id-ID"/>
        </w:rPr>
      </w:pPr>
      <w:r w:rsidRPr="002E66A9">
        <w:rPr>
          <w:rFonts w:ascii="Bookman Old Style" w:hAnsi="Bookman Old Style"/>
          <w:sz w:val="24"/>
          <w:szCs w:val="24"/>
          <w:lang w:val="id-ID"/>
        </w:rPr>
        <w:t>Kepala Dinas</w:t>
      </w:r>
      <w:r>
        <w:rPr>
          <w:rFonts w:ascii="Bookman Old Style" w:hAnsi="Bookman Old Style"/>
          <w:sz w:val="24"/>
          <w:szCs w:val="24"/>
          <w:lang w:val="id-ID"/>
        </w:rPr>
        <w:t>,</w:t>
      </w:r>
      <w:r w:rsidRPr="002E66A9">
        <w:rPr>
          <w:rFonts w:ascii="Bookman Old Style" w:hAnsi="Bookman Old Style"/>
          <w:sz w:val="24"/>
          <w:szCs w:val="24"/>
          <w:lang w:val="id-ID"/>
        </w:rPr>
        <w:t xml:space="preserve"> </w:t>
      </w:r>
    </w:p>
    <w:p w:rsidR="00D62C65" w:rsidRDefault="00D62C65" w:rsidP="00D62C65">
      <w:pPr>
        <w:ind w:left="5040"/>
        <w:jc w:val="center"/>
        <w:rPr>
          <w:rFonts w:ascii="Bookman Old Style" w:hAnsi="Bookman Old Style"/>
          <w:sz w:val="24"/>
          <w:szCs w:val="24"/>
          <w:lang w:val="id-ID"/>
        </w:rPr>
      </w:pPr>
    </w:p>
    <w:p w:rsidR="00D62C65" w:rsidRDefault="00D62C65" w:rsidP="00D62C65">
      <w:pPr>
        <w:ind w:left="5040"/>
        <w:jc w:val="center"/>
        <w:rPr>
          <w:rFonts w:ascii="Bookman Old Style" w:hAnsi="Bookman Old Style"/>
          <w:sz w:val="24"/>
          <w:szCs w:val="24"/>
        </w:rPr>
      </w:pPr>
    </w:p>
    <w:p w:rsidR="00D62C65" w:rsidRPr="003A7A0F" w:rsidRDefault="00D62C65" w:rsidP="00D62C65">
      <w:pPr>
        <w:ind w:left="5040"/>
        <w:jc w:val="center"/>
        <w:rPr>
          <w:rFonts w:ascii="Bookman Old Style" w:hAnsi="Bookman Old Style"/>
          <w:sz w:val="24"/>
          <w:szCs w:val="24"/>
        </w:rPr>
      </w:pPr>
    </w:p>
    <w:p w:rsidR="00D62C65" w:rsidRDefault="00D62C65" w:rsidP="00D62C65">
      <w:pPr>
        <w:pStyle w:val="NoSpacing"/>
        <w:ind w:left="5040"/>
        <w:rPr>
          <w:rFonts w:ascii="Bookman Old Style" w:hAnsi="Bookman Old Style"/>
          <w:b/>
          <w:sz w:val="24"/>
          <w:szCs w:val="24"/>
          <w:lang w:val="id-ID"/>
        </w:rPr>
      </w:pPr>
      <w:r>
        <w:rPr>
          <w:rFonts w:ascii="Bookman Old Style" w:hAnsi="Bookman Old Style"/>
          <w:b/>
          <w:sz w:val="24"/>
          <w:szCs w:val="24"/>
          <w:lang w:val="id-ID"/>
        </w:rPr>
        <w:t>Amar Nurmansyah, S.T., M.Si</w:t>
      </w:r>
    </w:p>
    <w:p w:rsidR="00D62C65" w:rsidRPr="00AD4F7A" w:rsidRDefault="00D62C65" w:rsidP="00D62C65">
      <w:pPr>
        <w:pStyle w:val="NoSpacing"/>
        <w:ind w:left="5040"/>
        <w:rPr>
          <w:rFonts w:ascii="Bookman Old Style" w:hAnsi="Bookman Old Style"/>
          <w:sz w:val="24"/>
          <w:szCs w:val="24"/>
          <w:lang w:val="id-ID"/>
        </w:rPr>
      </w:pPr>
      <w:r>
        <w:rPr>
          <w:rFonts w:ascii="Bookman Old Style" w:hAnsi="Bookman Old Style"/>
          <w:sz w:val="24"/>
          <w:szCs w:val="24"/>
          <w:lang w:val="id-ID"/>
        </w:rPr>
        <w:t>Pembina Tk. I, IV/a</w:t>
      </w:r>
    </w:p>
    <w:p w:rsidR="00D62C65" w:rsidRPr="002E66A9" w:rsidRDefault="00D62C65" w:rsidP="00D62C65">
      <w:pPr>
        <w:pStyle w:val="NoSpacing"/>
        <w:ind w:left="5040"/>
        <w:rPr>
          <w:rFonts w:ascii="Bookman Old Style" w:hAnsi="Bookman Old Style"/>
          <w:sz w:val="24"/>
          <w:szCs w:val="24"/>
          <w:lang w:val="id-ID"/>
        </w:rPr>
      </w:pPr>
      <w:r w:rsidRPr="002E66A9">
        <w:rPr>
          <w:rFonts w:ascii="Bookman Old Style" w:hAnsi="Bookman Old Style"/>
          <w:sz w:val="24"/>
          <w:szCs w:val="24"/>
          <w:lang w:val="id-ID"/>
        </w:rPr>
        <w:t xml:space="preserve">NIP. </w:t>
      </w:r>
      <w:r>
        <w:rPr>
          <w:rFonts w:ascii="Bookman Old Style" w:hAnsi="Bookman Old Style" w:cs="Arial"/>
          <w:sz w:val="24"/>
          <w:szCs w:val="24"/>
        </w:rPr>
        <w:t>19751228</w:t>
      </w:r>
      <w:r>
        <w:rPr>
          <w:rFonts w:ascii="Bookman Old Style" w:hAnsi="Bookman Old Style" w:cs="Arial"/>
          <w:sz w:val="24"/>
          <w:szCs w:val="24"/>
          <w:lang w:val="id-ID"/>
        </w:rPr>
        <w:t xml:space="preserve"> 200501 1 006</w:t>
      </w:r>
    </w:p>
    <w:p w:rsidR="00D62C65" w:rsidRDefault="00D62C65" w:rsidP="00D62C65">
      <w:pPr>
        <w:jc w:val="center"/>
        <w:rPr>
          <w:rFonts w:ascii="Bookman Old Style" w:hAnsi="Bookman Old Style"/>
          <w:b/>
          <w:sz w:val="28"/>
          <w:szCs w:val="24"/>
        </w:rPr>
      </w:pPr>
    </w:p>
    <w:p w:rsidR="00D62C65" w:rsidRDefault="00D62C65" w:rsidP="00D62C65">
      <w:pPr>
        <w:jc w:val="center"/>
        <w:rPr>
          <w:rFonts w:ascii="Bookman Old Style" w:hAnsi="Bookman Old Style"/>
          <w:b/>
          <w:sz w:val="28"/>
          <w:szCs w:val="24"/>
        </w:rPr>
      </w:pPr>
    </w:p>
    <w:p w:rsidR="00D62C65" w:rsidRDefault="00D62C65" w:rsidP="00D62C65">
      <w:pPr>
        <w:jc w:val="center"/>
        <w:rPr>
          <w:rFonts w:ascii="Bookman Old Style" w:hAnsi="Bookman Old Style"/>
          <w:b/>
          <w:sz w:val="28"/>
          <w:szCs w:val="24"/>
        </w:rPr>
      </w:pPr>
    </w:p>
    <w:p w:rsidR="00D62C65" w:rsidRDefault="00D62C65" w:rsidP="00D62C65">
      <w:pPr>
        <w:jc w:val="center"/>
        <w:rPr>
          <w:rFonts w:ascii="Bookman Old Style" w:hAnsi="Bookman Old Style"/>
          <w:b/>
          <w:sz w:val="28"/>
          <w:szCs w:val="24"/>
        </w:rPr>
      </w:pPr>
    </w:p>
    <w:p w:rsidR="00D62C65" w:rsidRDefault="00D62C65" w:rsidP="00D62C65">
      <w:pPr>
        <w:jc w:val="center"/>
        <w:rPr>
          <w:rFonts w:ascii="Bookman Old Style" w:hAnsi="Bookman Old Style"/>
          <w:b/>
          <w:sz w:val="24"/>
          <w:szCs w:val="24"/>
          <w:lang w:val="id-ID"/>
        </w:rPr>
      </w:pPr>
      <w:r w:rsidRPr="001E1DF0">
        <w:rPr>
          <w:rFonts w:ascii="Bookman Old Style" w:hAnsi="Bookman Old Style"/>
          <w:b/>
          <w:sz w:val="28"/>
          <w:szCs w:val="24"/>
          <w:lang w:val="id-ID"/>
        </w:rPr>
        <w:lastRenderedPageBreak/>
        <w:t>DAFTAR ISI</w:t>
      </w:r>
    </w:p>
    <w:p w:rsidR="00D62C65" w:rsidRDefault="00D62C65" w:rsidP="00D62C65">
      <w:pPr>
        <w:jc w:val="center"/>
        <w:rPr>
          <w:rFonts w:ascii="Bookman Old Style" w:hAnsi="Bookman Old Style"/>
          <w:b/>
          <w:sz w:val="24"/>
          <w:szCs w:val="24"/>
          <w:lang w:val="id-ID"/>
        </w:rPr>
      </w:pPr>
    </w:p>
    <w:p w:rsidR="00D62C65" w:rsidRDefault="00D62C65" w:rsidP="00D62C65">
      <w:pPr>
        <w:tabs>
          <w:tab w:val="left" w:leader="dot" w:pos="8931"/>
          <w:tab w:val="right" w:leader="dot" w:pos="9214"/>
        </w:tabs>
        <w:spacing w:after="0"/>
        <w:rPr>
          <w:rFonts w:ascii="Bookman Old Style" w:hAnsi="Bookman Old Style"/>
          <w:sz w:val="24"/>
          <w:szCs w:val="24"/>
          <w:lang w:val="id-ID"/>
        </w:rPr>
      </w:pPr>
      <w:r w:rsidRPr="00E25F04">
        <w:rPr>
          <w:rFonts w:ascii="Bookman Old Style" w:hAnsi="Bookman Old Style"/>
          <w:sz w:val="24"/>
          <w:szCs w:val="24"/>
          <w:lang w:val="id-ID"/>
        </w:rPr>
        <w:t>CO</w:t>
      </w:r>
      <w:r>
        <w:rPr>
          <w:rFonts w:ascii="Bookman Old Style" w:hAnsi="Bookman Old Style"/>
          <w:sz w:val="24"/>
          <w:szCs w:val="24"/>
          <w:lang w:val="id-ID"/>
        </w:rPr>
        <w:t>VER</w:t>
      </w:r>
    </w:p>
    <w:p w:rsidR="00D62C65" w:rsidRDefault="00D62C65" w:rsidP="00D62C65">
      <w:pPr>
        <w:tabs>
          <w:tab w:val="left" w:leader="dot" w:pos="8931"/>
          <w:tab w:val="right" w:leader="dot" w:pos="9214"/>
        </w:tabs>
        <w:spacing w:after="0"/>
        <w:rPr>
          <w:rFonts w:ascii="Bookman Old Style" w:hAnsi="Bookman Old Style"/>
          <w:sz w:val="24"/>
          <w:szCs w:val="24"/>
          <w:lang w:val="id-ID"/>
        </w:rPr>
      </w:pPr>
      <w:r>
        <w:rPr>
          <w:rFonts w:ascii="Bookman Old Style" w:hAnsi="Bookman Old Style"/>
          <w:sz w:val="24"/>
          <w:szCs w:val="24"/>
          <w:lang w:val="id-ID"/>
        </w:rPr>
        <w:t>KATA PENGANTAR</w:t>
      </w:r>
      <w:r>
        <w:rPr>
          <w:rFonts w:ascii="Bookman Old Style" w:hAnsi="Bookman Old Style"/>
          <w:sz w:val="24"/>
          <w:szCs w:val="24"/>
          <w:lang w:val="id-ID"/>
        </w:rPr>
        <w:tab/>
        <w:t>i</w:t>
      </w:r>
    </w:p>
    <w:p w:rsidR="00D62C65" w:rsidRDefault="00D62C65" w:rsidP="00D62C65">
      <w:pPr>
        <w:tabs>
          <w:tab w:val="left" w:leader="dot" w:pos="8931"/>
          <w:tab w:val="right" w:leader="dot" w:pos="9214"/>
        </w:tabs>
        <w:spacing w:after="0"/>
        <w:rPr>
          <w:rFonts w:ascii="Bookman Old Style" w:hAnsi="Bookman Old Style"/>
          <w:sz w:val="24"/>
          <w:szCs w:val="24"/>
          <w:lang w:val="id-ID"/>
        </w:rPr>
      </w:pPr>
      <w:r>
        <w:rPr>
          <w:rFonts w:ascii="Bookman Old Style" w:hAnsi="Bookman Old Style"/>
          <w:sz w:val="24"/>
          <w:szCs w:val="24"/>
          <w:lang w:val="id-ID"/>
        </w:rPr>
        <w:t>DAFTAR ISI</w:t>
      </w:r>
      <w:r>
        <w:rPr>
          <w:rFonts w:ascii="Bookman Old Style" w:hAnsi="Bookman Old Style"/>
          <w:sz w:val="24"/>
          <w:szCs w:val="24"/>
          <w:lang w:val="id-ID"/>
        </w:rPr>
        <w:tab/>
        <w:t>ii</w:t>
      </w:r>
    </w:p>
    <w:p w:rsidR="00D62C65" w:rsidRDefault="00D62C65" w:rsidP="00D62C65">
      <w:pPr>
        <w:tabs>
          <w:tab w:val="left" w:leader="dot" w:pos="8931"/>
          <w:tab w:val="right" w:leader="dot" w:pos="9214"/>
        </w:tabs>
        <w:spacing w:after="0"/>
        <w:rPr>
          <w:rFonts w:ascii="Bookman Old Style" w:hAnsi="Bookman Old Style"/>
          <w:sz w:val="24"/>
          <w:szCs w:val="24"/>
          <w:lang w:val="id-ID"/>
        </w:rPr>
      </w:pPr>
      <w:r>
        <w:rPr>
          <w:rFonts w:ascii="Bookman Old Style" w:hAnsi="Bookman Old Style"/>
          <w:sz w:val="24"/>
          <w:szCs w:val="24"/>
          <w:lang w:val="id-ID"/>
        </w:rPr>
        <w:t>BAB I PENDAHULUAN</w:t>
      </w:r>
      <w:r>
        <w:rPr>
          <w:rFonts w:ascii="Bookman Old Style" w:hAnsi="Bookman Old Style"/>
          <w:sz w:val="24"/>
          <w:szCs w:val="24"/>
          <w:lang w:val="id-ID"/>
        </w:rPr>
        <w:tab/>
        <w:t>1</w:t>
      </w:r>
    </w:p>
    <w:p w:rsidR="00D62C65" w:rsidRDefault="00D62C65" w:rsidP="00D62C65">
      <w:pPr>
        <w:tabs>
          <w:tab w:val="left" w:leader="dot" w:pos="8931"/>
          <w:tab w:val="right" w:leader="dot" w:pos="9214"/>
        </w:tabs>
        <w:spacing w:after="0"/>
        <w:ind w:left="567"/>
        <w:rPr>
          <w:rFonts w:ascii="Bookman Old Style" w:hAnsi="Bookman Old Style"/>
          <w:sz w:val="24"/>
          <w:szCs w:val="24"/>
          <w:lang w:val="id-ID"/>
        </w:rPr>
      </w:pPr>
      <w:r>
        <w:rPr>
          <w:rFonts w:ascii="Bookman Old Style" w:hAnsi="Bookman Old Style"/>
          <w:sz w:val="24"/>
          <w:szCs w:val="24"/>
          <w:lang w:val="id-ID"/>
        </w:rPr>
        <w:t>1.1 Latar Belakang</w:t>
      </w:r>
      <w:r>
        <w:rPr>
          <w:rFonts w:ascii="Bookman Old Style" w:hAnsi="Bookman Old Style"/>
          <w:sz w:val="24"/>
          <w:szCs w:val="24"/>
          <w:lang w:val="id-ID"/>
        </w:rPr>
        <w:tab/>
        <w:t>1</w:t>
      </w:r>
    </w:p>
    <w:p w:rsidR="00D62C65" w:rsidRDefault="00D62C65" w:rsidP="00D62C65">
      <w:pPr>
        <w:tabs>
          <w:tab w:val="left" w:leader="dot" w:pos="8931"/>
          <w:tab w:val="right" w:leader="dot" w:pos="9214"/>
        </w:tabs>
        <w:spacing w:after="0"/>
        <w:ind w:left="567"/>
        <w:rPr>
          <w:rFonts w:ascii="Bookman Old Style" w:hAnsi="Bookman Old Style"/>
          <w:sz w:val="24"/>
          <w:szCs w:val="24"/>
          <w:lang w:val="id-ID"/>
        </w:rPr>
      </w:pPr>
      <w:r>
        <w:rPr>
          <w:rFonts w:ascii="Bookman Old Style" w:hAnsi="Bookman Old Style"/>
          <w:sz w:val="24"/>
          <w:szCs w:val="24"/>
          <w:lang w:val="id-ID"/>
        </w:rPr>
        <w:t>1.2 Landasan Hukum</w:t>
      </w:r>
      <w:r>
        <w:rPr>
          <w:rFonts w:ascii="Bookman Old Style" w:hAnsi="Bookman Old Style"/>
          <w:sz w:val="24"/>
          <w:szCs w:val="24"/>
          <w:lang w:val="id-ID"/>
        </w:rPr>
        <w:tab/>
        <w:t>5</w:t>
      </w:r>
    </w:p>
    <w:p w:rsidR="00D62C65" w:rsidRDefault="00D62C65" w:rsidP="00D62C65">
      <w:pPr>
        <w:tabs>
          <w:tab w:val="left" w:leader="dot" w:pos="8931"/>
          <w:tab w:val="right" w:leader="dot" w:pos="9214"/>
        </w:tabs>
        <w:spacing w:after="0"/>
        <w:ind w:left="567"/>
        <w:rPr>
          <w:rFonts w:ascii="Bookman Old Style" w:hAnsi="Bookman Old Style"/>
          <w:sz w:val="24"/>
          <w:szCs w:val="24"/>
          <w:lang w:val="id-ID"/>
        </w:rPr>
      </w:pPr>
      <w:r>
        <w:rPr>
          <w:rFonts w:ascii="Bookman Old Style" w:hAnsi="Bookman Old Style"/>
          <w:sz w:val="24"/>
          <w:szCs w:val="24"/>
          <w:lang w:val="id-ID"/>
        </w:rPr>
        <w:t>1.3 Maksud dan Tujuan</w:t>
      </w:r>
      <w:r>
        <w:rPr>
          <w:rFonts w:ascii="Bookman Old Style" w:hAnsi="Bookman Old Style"/>
          <w:sz w:val="24"/>
          <w:szCs w:val="24"/>
          <w:lang w:val="id-ID"/>
        </w:rPr>
        <w:tab/>
        <w:t>9</w:t>
      </w:r>
    </w:p>
    <w:p w:rsidR="00D62C65" w:rsidRDefault="00D62C65" w:rsidP="00D62C65">
      <w:pPr>
        <w:tabs>
          <w:tab w:val="left" w:leader="dot" w:pos="8931"/>
          <w:tab w:val="right" w:leader="dot" w:pos="9214"/>
        </w:tabs>
        <w:spacing w:after="0"/>
        <w:ind w:left="567"/>
        <w:rPr>
          <w:rFonts w:ascii="Bookman Old Style" w:hAnsi="Bookman Old Style"/>
          <w:sz w:val="24"/>
          <w:szCs w:val="24"/>
          <w:lang w:val="id-ID"/>
        </w:rPr>
      </w:pPr>
      <w:r>
        <w:rPr>
          <w:rFonts w:ascii="Bookman Old Style" w:hAnsi="Bookman Old Style"/>
          <w:sz w:val="24"/>
          <w:szCs w:val="24"/>
          <w:lang w:val="id-ID"/>
        </w:rPr>
        <w:t>1.4 Hubungan dengan Dokumen Perencanaan Lainnya</w:t>
      </w:r>
      <w:r>
        <w:rPr>
          <w:rFonts w:ascii="Bookman Old Style" w:hAnsi="Bookman Old Style"/>
          <w:sz w:val="24"/>
          <w:szCs w:val="24"/>
          <w:lang w:val="id-ID"/>
        </w:rPr>
        <w:tab/>
        <w:t>11</w:t>
      </w:r>
    </w:p>
    <w:p w:rsidR="00D62C65" w:rsidRDefault="00D62C65" w:rsidP="00D62C65">
      <w:pPr>
        <w:tabs>
          <w:tab w:val="left" w:leader="dot" w:pos="8931"/>
          <w:tab w:val="right" w:leader="dot" w:pos="9214"/>
        </w:tabs>
        <w:spacing w:after="0"/>
        <w:ind w:left="567"/>
        <w:rPr>
          <w:rFonts w:ascii="Bookman Old Style" w:hAnsi="Bookman Old Style"/>
          <w:sz w:val="24"/>
          <w:szCs w:val="24"/>
          <w:lang w:val="id-ID"/>
        </w:rPr>
      </w:pPr>
      <w:r>
        <w:rPr>
          <w:rFonts w:ascii="Bookman Old Style" w:hAnsi="Bookman Old Style"/>
          <w:sz w:val="24"/>
          <w:szCs w:val="24"/>
          <w:lang w:val="id-ID"/>
        </w:rPr>
        <w:t>1.5 Sistematika Penulisan</w:t>
      </w:r>
      <w:r>
        <w:rPr>
          <w:rFonts w:ascii="Bookman Old Style" w:hAnsi="Bookman Old Style"/>
          <w:sz w:val="24"/>
          <w:szCs w:val="24"/>
          <w:lang w:val="id-ID"/>
        </w:rPr>
        <w:tab/>
        <w:t>12</w:t>
      </w:r>
    </w:p>
    <w:p w:rsidR="00D62C65" w:rsidRDefault="00D62C65" w:rsidP="00D62C65">
      <w:pPr>
        <w:tabs>
          <w:tab w:val="left" w:leader="dot" w:pos="8931"/>
          <w:tab w:val="right" w:leader="dot" w:pos="9214"/>
        </w:tabs>
        <w:spacing w:after="0"/>
        <w:rPr>
          <w:rFonts w:ascii="Bookman Old Style" w:hAnsi="Bookman Old Style"/>
          <w:sz w:val="24"/>
          <w:szCs w:val="24"/>
          <w:lang w:val="id-ID"/>
        </w:rPr>
      </w:pPr>
      <w:r>
        <w:rPr>
          <w:rFonts w:ascii="Bookman Old Style" w:hAnsi="Bookman Old Style"/>
          <w:sz w:val="24"/>
          <w:szCs w:val="24"/>
          <w:lang w:val="id-ID"/>
        </w:rPr>
        <w:t>BAB II GAMBARAN PELAYANAN UMUM</w:t>
      </w:r>
      <w:r>
        <w:rPr>
          <w:rFonts w:ascii="Bookman Old Style" w:hAnsi="Bookman Old Style"/>
          <w:sz w:val="24"/>
          <w:szCs w:val="24"/>
          <w:lang w:val="id-ID"/>
        </w:rPr>
        <w:tab/>
        <w:t>14</w:t>
      </w:r>
    </w:p>
    <w:p w:rsidR="00D62C65" w:rsidRDefault="00D62C65" w:rsidP="00D62C65">
      <w:pPr>
        <w:tabs>
          <w:tab w:val="left" w:leader="dot" w:pos="8931"/>
          <w:tab w:val="right" w:leader="dot" w:pos="9214"/>
        </w:tabs>
        <w:spacing w:after="0"/>
        <w:ind w:left="567"/>
        <w:rPr>
          <w:rFonts w:ascii="Bookman Old Style" w:hAnsi="Bookman Old Style"/>
          <w:sz w:val="24"/>
          <w:szCs w:val="24"/>
          <w:lang w:val="id-ID"/>
        </w:rPr>
      </w:pPr>
      <w:r>
        <w:rPr>
          <w:rFonts w:ascii="Bookman Old Style" w:hAnsi="Bookman Old Style"/>
          <w:sz w:val="24"/>
          <w:szCs w:val="24"/>
          <w:lang w:val="id-ID"/>
        </w:rPr>
        <w:t>2.1 Tugas, Fungsi dan Struktur Organisasi</w:t>
      </w:r>
      <w:r>
        <w:rPr>
          <w:rFonts w:ascii="Bookman Old Style" w:hAnsi="Bookman Old Style"/>
          <w:sz w:val="24"/>
          <w:szCs w:val="24"/>
          <w:lang w:val="id-ID"/>
        </w:rPr>
        <w:tab/>
        <w:t>16</w:t>
      </w:r>
    </w:p>
    <w:p w:rsidR="00D62C65" w:rsidRDefault="00D62C65" w:rsidP="00D62C65">
      <w:pPr>
        <w:tabs>
          <w:tab w:val="left" w:leader="dot" w:pos="8931"/>
          <w:tab w:val="right" w:leader="dot" w:pos="9214"/>
        </w:tabs>
        <w:spacing w:after="0"/>
        <w:ind w:left="567"/>
        <w:rPr>
          <w:rFonts w:ascii="Bookman Old Style" w:hAnsi="Bookman Old Style"/>
          <w:sz w:val="24"/>
          <w:szCs w:val="24"/>
          <w:lang w:val="id-ID"/>
        </w:rPr>
      </w:pPr>
      <w:r>
        <w:rPr>
          <w:rFonts w:ascii="Bookman Old Style" w:hAnsi="Bookman Old Style"/>
          <w:sz w:val="24"/>
          <w:szCs w:val="24"/>
          <w:lang w:val="id-ID"/>
        </w:rPr>
        <w:t>2.2 Sumberdaya</w:t>
      </w:r>
      <w:r>
        <w:rPr>
          <w:rFonts w:ascii="Bookman Old Style" w:hAnsi="Bookman Old Style"/>
          <w:sz w:val="24"/>
          <w:szCs w:val="24"/>
          <w:lang w:val="id-ID"/>
        </w:rPr>
        <w:tab/>
        <w:t>48</w:t>
      </w:r>
    </w:p>
    <w:p w:rsidR="00D62C65" w:rsidRDefault="00D62C65" w:rsidP="00D62C65">
      <w:pPr>
        <w:tabs>
          <w:tab w:val="left" w:leader="dot" w:pos="8931"/>
          <w:tab w:val="right" w:leader="dot" w:pos="9214"/>
        </w:tabs>
        <w:spacing w:after="0"/>
        <w:ind w:left="567"/>
        <w:rPr>
          <w:rFonts w:ascii="Bookman Old Style" w:hAnsi="Bookman Old Style"/>
          <w:sz w:val="24"/>
          <w:szCs w:val="24"/>
          <w:lang w:val="id-ID"/>
        </w:rPr>
      </w:pPr>
      <w:r>
        <w:rPr>
          <w:rFonts w:ascii="Bookman Old Style" w:hAnsi="Bookman Old Style"/>
          <w:sz w:val="24"/>
          <w:szCs w:val="24"/>
          <w:lang w:val="id-ID"/>
        </w:rPr>
        <w:t>2.3 Kinerja Pelayanan</w:t>
      </w:r>
      <w:r>
        <w:rPr>
          <w:rFonts w:ascii="Bookman Old Style" w:hAnsi="Bookman Old Style"/>
          <w:sz w:val="24"/>
          <w:szCs w:val="24"/>
          <w:lang w:val="id-ID"/>
        </w:rPr>
        <w:tab/>
        <w:t>49</w:t>
      </w:r>
    </w:p>
    <w:p w:rsidR="00D62C65" w:rsidRDefault="00D62C65" w:rsidP="00D62C65">
      <w:pPr>
        <w:tabs>
          <w:tab w:val="left" w:leader="dot" w:pos="8931"/>
          <w:tab w:val="right" w:leader="dot" w:pos="9214"/>
        </w:tabs>
        <w:spacing w:after="0"/>
        <w:ind w:left="567"/>
        <w:rPr>
          <w:rFonts w:ascii="Bookman Old Style" w:hAnsi="Bookman Old Style"/>
          <w:sz w:val="24"/>
          <w:szCs w:val="24"/>
          <w:lang w:val="id-ID"/>
        </w:rPr>
      </w:pPr>
      <w:r>
        <w:rPr>
          <w:rFonts w:ascii="Bookman Old Style" w:hAnsi="Bookman Old Style"/>
          <w:sz w:val="24"/>
          <w:szCs w:val="24"/>
          <w:lang w:val="id-ID"/>
        </w:rPr>
        <w:t>2.4 Tantangan dan Peluang Pengembangan Layanan</w:t>
      </w:r>
      <w:r>
        <w:rPr>
          <w:rFonts w:ascii="Bookman Old Style" w:hAnsi="Bookman Old Style"/>
          <w:sz w:val="24"/>
          <w:szCs w:val="24"/>
          <w:lang w:val="id-ID"/>
        </w:rPr>
        <w:tab/>
        <w:t>54</w:t>
      </w:r>
    </w:p>
    <w:p w:rsidR="00D62C65" w:rsidRDefault="00D62C65" w:rsidP="00D62C65">
      <w:pPr>
        <w:tabs>
          <w:tab w:val="left" w:leader="dot" w:pos="8931"/>
          <w:tab w:val="right" w:leader="dot" w:pos="9214"/>
        </w:tabs>
        <w:spacing w:after="0"/>
        <w:rPr>
          <w:rFonts w:ascii="Bookman Old Style" w:hAnsi="Bookman Old Style"/>
          <w:sz w:val="24"/>
          <w:szCs w:val="24"/>
          <w:lang w:val="id-ID"/>
        </w:rPr>
      </w:pPr>
      <w:r>
        <w:rPr>
          <w:rFonts w:ascii="Bookman Old Style" w:hAnsi="Bookman Old Style"/>
          <w:sz w:val="24"/>
          <w:szCs w:val="24"/>
          <w:lang w:val="id-ID"/>
        </w:rPr>
        <w:t>BAB III PERMASALAHAN DAN ISU-ISU STRATEGIS PERANGKAT DAERAH</w:t>
      </w:r>
      <w:r>
        <w:rPr>
          <w:rFonts w:ascii="Bookman Old Style" w:hAnsi="Bookman Old Style"/>
          <w:sz w:val="24"/>
          <w:szCs w:val="24"/>
          <w:lang w:val="id-ID"/>
        </w:rPr>
        <w:tab/>
        <w:t>55</w:t>
      </w:r>
    </w:p>
    <w:p w:rsidR="00D62C65" w:rsidRDefault="00D62C65" w:rsidP="00D62C65">
      <w:pPr>
        <w:tabs>
          <w:tab w:val="left" w:leader="dot" w:pos="8931"/>
          <w:tab w:val="right" w:leader="dot" w:pos="9214"/>
        </w:tabs>
        <w:spacing w:after="0"/>
        <w:ind w:left="567"/>
        <w:rPr>
          <w:rFonts w:ascii="Bookman Old Style" w:hAnsi="Bookman Old Style"/>
          <w:sz w:val="24"/>
          <w:szCs w:val="24"/>
          <w:lang w:val="id-ID"/>
        </w:rPr>
      </w:pPr>
      <w:r>
        <w:rPr>
          <w:rFonts w:ascii="Bookman Old Style" w:hAnsi="Bookman Old Style"/>
          <w:sz w:val="24"/>
          <w:szCs w:val="24"/>
          <w:lang w:val="id-ID"/>
        </w:rPr>
        <w:t>3.1 Identifikasi Pelayanan</w:t>
      </w:r>
      <w:r>
        <w:rPr>
          <w:rFonts w:ascii="Bookman Old Style" w:hAnsi="Bookman Old Style"/>
          <w:sz w:val="24"/>
          <w:szCs w:val="24"/>
          <w:lang w:val="id-ID"/>
        </w:rPr>
        <w:tab/>
        <w:t>55</w:t>
      </w:r>
    </w:p>
    <w:p w:rsidR="00D62C65" w:rsidRDefault="00D62C65" w:rsidP="00D62C65">
      <w:pPr>
        <w:tabs>
          <w:tab w:val="left" w:leader="dot" w:pos="8931"/>
          <w:tab w:val="right" w:leader="dot" w:pos="9214"/>
        </w:tabs>
        <w:spacing w:after="0"/>
        <w:ind w:left="567"/>
        <w:rPr>
          <w:rFonts w:ascii="Bookman Old Style" w:hAnsi="Bookman Old Style"/>
          <w:sz w:val="24"/>
          <w:szCs w:val="24"/>
          <w:lang w:val="id-ID"/>
        </w:rPr>
      </w:pPr>
      <w:r>
        <w:rPr>
          <w:rFonts w:ascii="Bookman Old Style" w:hAnsi="Bookman Old Style"/>
          <w:sz w:val="24"/>
          <w:szCs w:val="24"/>
          <w:lang w:val="id-ID"/>
        </w:rPr>
        <w:t>3.2 Telahaan Visi, Misi dan Program Bupati dan Wakil Bupati</w:t>
      </w:r>
      <w:r>
        <w:rPr>
          <w:rFonts w:ascii="Bookman Old Style" w:hAnsi="Bookman Old Style"/>
          <w:sz w:val="24"/>
          <w:szCs w:val="24"/>
          <w:lang w:val="id-ID"/>
        </w:rPr>
        <w:tab/>
        <w:t>59</w:t>
      </w:r>
    </w:p>
    <w:p w:rsidR="00D62C65" w:rsidRDefault="00D62C65" w:rsidP="00D62C65">
      <w:pPr>
        <w:tabs>
          <w:tab w:val="left" w:leader="dot" w:pos="8931"/>
          <w:tab w:val="right" w:leader="dot" w:pos="9214"/>
        </w:tabs>
        <w:spacing w:after="0"/>
        <w:ind w:left="567"/>
        <w:rPr>
          <w:rFonts w:ascii="Bookman Old Style" w:hAnsi="Bookman Old Style"/>
          <w:sz w:val="24"/>
          <w:szCs w:val="24"/>
          <w:lang w:val="id-ID"/>
        </w:rPr>
      </w:pPr>
      <w:r>
        <w:rPr>
          <w:rFonts w:ascii="Bookman Old Style" w:hAnsi="Bookman Old Style"/>
          <w:sz w:val="24"/>
          <w:szCs w:val="24"/>
          <w:lang w:val="id-ID"/>
        </w:rPr>
        <w:t>3.3 Telahaan Renstra K/L dan Renstra Provinsi</w:t>
      </w:r>
      <w:r>
        <w:rPr>
          <w:rFonts w:ascii="Bookman Old Style" w:hAnsi="Bookman Old Style"/>
          <w:sz w:val="24"/>
          <w:szCs w:val="24"/>
          <w:lang w:val="id-ID"/>
        </w:rPr>
        <w:tab/>
        <w:t>60</w:t>
      </w:r>
    </w:p>
    <w:p w:rsidR="00D62C65" w:rsidRDefault="00D62C65" w:rsidP="00D62C65">
      <w:pPr>
        <w:tabs>
          <w:tab w:val="left" w:leader="dot" w:pos="8931"/>
          <w:tab w:val="right" w:leader="dot" w:pos="9214"/>
        </w:tabs>
        <w:spacing w:after="0"/>
        <w:ind w:left="567"/>
        <w:rPr>
          <w:rFonts w:ascii="Bookman Old Style" w:hAnsi="Bookman Old Style"/>
          <w:sz w:val="24"/>
          <w:szCs w:val="24"/>
          <w:lang w:val="id-ID"/>
        </w:rPr>
      </w:pPr>
      <w:r>
        <w:rPr>
          <w:rFonts w:ascii="Bookman Old Style" w:hAnsi="Bookman Old Style"/>
          <w:sz w:val="24"/>
          <w:szCs w:val="24"/>
          <w:lang w:val="id-ID"/>
        </w:rPr>
        <w:t>3.4 Telahaan RTRW dan KLHS</w:t>
      </w:r>
      <w:r>
        <w:rPr>
          <w:rFonts w:ascii="Bookman Old Style" w:hAnsi="Bookman Old Style"/>
          <w:sz w:val="24"/>
          <w:szCs w:val="24"/>
          <w:lang w:val="id-ID"/>
        </w:rPr>
        <w:tab/>
        <w:t>60</w:t>
      </w:r>
    </w:p>
    <w:p w:rsidR="00D62C65" w:rsidRDefault="00D62C65" w:rsidP="00D62C65">
      <w:pPr>
        <w:tabs>
          <w:tab w:val="left" w:leader="dot" w:pos="8931"/>
          <w:tab w:val="right" w:leader="dot" w:pos="9214"/>
        </w:tabs>
        <w:spacing w:after="0"/>
        <w:ind w:left="567"/>
        <w:rPr>
          <w:rFonts w:ascii="Bookman Old Style" w:hAnsi="Bookman Old Style"/>
          <w:sz w:val="24"/>
          <w:szCs w:val="24"/>
          <w:lang w:val="id-ID"/>
        </w:rPr>
      </w:pPr>
      <w:r>
        <w:rPr>
          <w:rFonts w:ascii="Bookman Old Style" w:hAnsi="Bookman Old Style"/>
          <w:sz w:val="24"/>
          <w:szCs w:val="24"/>
          <w:lang w:val="id-ID"/>
        </w:rPr>
        <w:t>3.5 Isu-isu Strategis</w:t>
      </w:r>
      <w:r>
        <w:rPr>
          <w:rFonts w:ascii="Bookman Old Style" w:hAnsi="Bookman Old Style"/>
          <w:sz w:val="24"/>
          <w:szCs w:val="24"/>
          <w:lang w:val="id-ID"/>
        </w:rPr>
        <w:tab/>
        <w:t>64</w:t>
      </w:r>
    </w:p>
    <w:p w:rsidR="00D62C65" w:rsidRDefault="00D62C65" w:rsidP="00D62C65">
      <w:pPr>
        <w:tabs>
          <w:tab w:val="left" w:leader="dot" w:pos="8931"/>
          <w:tab w:val="right" w:leader="dot" w:pos="9214"/>
        </w:tabs>
        <w:spacing w:after="0"/>
        <w:rPr>
          <w:rFonts w:ascii="Bookman Old Style" w:hAnsi="Bookman Old Style"/>
          <w:sz w:val="24"/>
          <w:szCs w:val="24"/>
          <w:lang w:val="id-ID"/>
        </w:rPr>
      </w:pPr>
      <w:r>
        <w:rPr>
          <w:rFonts w:ascii="Bookman Old Style" w:hAnsi="Bookman Old Style"/>
          <w:sz w:val="24"/>
          <w:szCs w:val="24"/>
          <w:lang w:val="id-ID"/>
        </w:rPr>
        <w:t>BAB IV TUJUAN DAN SASARAN</w:t>
      </w:r>
      <w:r>
        <w:rPr>
          <w:rFonts w:ascii="Bookman Old Style" w:hAnsi="Bookman Old Style"/>
          <w:sz w:val="24"/>
          <w:szCs w:val="24"/>
          <w:lang w:val="id-ID"/>
        </w:rPr>
        <w:tab/>
        <w:t>66</w:t>
      </w:r>
    </w:p>
    <w:p w:rsidR="00D62C65" w:rsidRDefault="00D62C65" w:rsidP="00D62C65">
      <w:pPr>
        <w:tabs>
          <w:tab w:val="left" w:leader="dot" w:pos="8931"/>
          <w:tab w:val="right" w:leader="dot" w:pos="9214"/>
        </w:tabs>
        <w:spacing w:after="0"/>
        <w:ind w:left="567"/>
        <w:rPr>
          <w:rFonts w:ascii="Bookman Old Style" w:hAnsi="Bookman Old Style"/>
          <w:sz w:val="24"/>
          <w:szCs w:val="24"/>
          <w:lang w:val="id-ID"/>
        </w:rPr>
      </w:pPr>
      <w:r>
        <w:rPr>
          <w:rFonts w:ascii="Bookman Old Style" w:hAnsi="Bookman Old Style"/>
          <w:sz w:val="24"/>
          <w:szCs w:val="24"/>
          <w:lang w:val="id-ID"/>
        </w:rPr>
        <w:t>4.1 Tujuan</w:t>
      </w:r>
      <w:r>
        <w:rPr>
          <w:rFonts w:ascii="Bookman Old Style" w:hAnsi="Bookman Old Style"/>
          <w:sz w:val="24"/>
          <w:szCs w:val="24"/>
          <w:lang w:val="id-ID"/>
        </w:rPr>
        <w:tab/>
        <w:t>66</w:t>
      </w:r>
    </w:p>
    <w:p w:rsidR="00D62C65" w:rsidRDefault="00D62C65" w:rsidP="00D62C65">
      <w:pPr>
        <w:tabs>
          <w:tab w:val="left" w:leader="dot" w:pos="8931"/>
          <w:tab w:val="right" w:leader="dot" w:pos="9214"/>
        </w:tabs>
        <w:spacing w:after="0"/>
        <w:ind w:left="567"/>
        <w:rPr>
          <w:rFonts w:ascii="Bookman Old Style" w:hAnsi="Bookman Old Style"/>
          <w:sz w:val="24"/>
          <w:szCs w:val="24"/>
          <w:lang w:val="id-ID"/>
        </w:rPr>
      </w:pPr>
      <w:r>
        <w:rPr>
          <w:rFonts w:ascii="Bookman Old Style" w:hAnsi="Bookman Old Style"/>
          <w:sz w:val="24"/>
          <w:szCs w:val="24"/>
          <w:lang w:val="id-ID"/>
        </w:rPr>
        <w:t>4.2 Sasaran</w:t>
      </w:r>
      <w:r>
        <w:rPr>
          <w:rFonts w:ascii="Bookman Old Style" w:hAnsi="Bookman Old Style"/>
          <w:sz w:val="24"/>
          <w:szCs w:val="24"/>
          <w:lang w:val="id-ID"/>
        </w:rPr>
        <w:tab/>
        <w:t>66</w:t>
      </w:r>
    </w:p>
    <w:p w:rsidR="00D62C65" w:rsidRDefault="00D62C65" w:rsidP="00D62C65">
      <w:pPr>
        <w:tabs>
          <w:tab w:val="left" w:leader="dot" w:pos="8931"/>
          <w:tab w:val="right" w:leader="dot" w:pos="9214"/>
        </w:tabs>
        <w:spacing w:after="0"/>
        <w:rPr>
          <w:rFonts w:ascii="Bookman Old Style" w:hAnsi="Bookman Old Style"/>
          <w:sz w:val="24"/>
          <w:szCs w:val="24"/>
          <w:lang w:val="id-ID"/>
        </w:rPr>
      </w:pPr>
      <w:r>
        <w:rPr>
          <w:rFonts w:ascii="Bookman Old Style" w:hAnsi="Bookman Old Style"/>
          <w:sz w:val="24"/>
          <w:szCs w:val="24"/>
          <w:lang w:val="id-ID"/>
        </w:rPr>
        <w:t>BAB V STRATEGI DAN KEBIJAKAN</w:t>
      </w:r>
      <w:r>
        <w:rPr>
          <w:rFonts w:ascii="Bookman Old Style" w:hAnsi="Bookman Old Style"/>
          <w:sz w:val="24"/>
          <w:szCs w:val="24"/>
          <w:lang w:val="id-ID"/>
        </w:rPr>
        <w:tab/>
        <w:t>68</w:t>
      </w:r>
    </w:p>
    <w:p w:rsidR="00D62C65" w:rsidRDefault="00D62C65" w:rsidP="00D62C65">
      <w:pPr>
        <w:tabs>
          <w:tab w:val="left" w:leader="dot" w:pos="8931"/>
          <w:tab w:val="right" w:leader="dot" w:pos="9214"/>
        </w:tabs>
        <w:spacing w:after="0"/>
        <w:rPr>
          <w:rFonts w:ascii="Bookman Old Style" w:hAnsi="Bookman Old Style"/>
          <w:sz w:val="24"/>
          <w:szCs w:val="24"/>
          <w:lang w:val="id-ID"/>
        </w:rPr>
      </w:pPr>
      <w:r>
        <w:rPr>
          <w:rFonts w:ascii="Bookman Old Style" w:hAnsi="Bookman Old Style"/>
          <w:sz w:val="24"/>
          <w:szCs w:val="24"/>
          <w:lang w:val="id-ID"/>
        </w:rPr>
        <w:t>BAB VI RENCANA PROGRAM DAN KEGIATAN SERTA PENDANAAN</w:t>
      </w:r>
      <w:r>
        <w:rPr>
          <w:rFonts w:ascii="Bookman Old Style" w:hAnsi="Bookman Old Style"/>
          <w:sz w:val="24"/>
          <w:szCs w:val="24"/>
          <w:lang w:val="id-ID"/>
        </w:rPr>
        <w:tab/>
        <w:t>78</w:t>
      </w:r>
    </w:p>
    <w:p w:rsidR="00D62C65" w:rsidRDefault="00D62C65" w:rsidP="00D62C65">
      <w:pPr>
        <w:tabs>
          <w:tab w:val="left" w:leader="dot" w:pos="8931"/>
          <w:tab w:val="right" w:leader="dot" w:pos="9214"/>
        </w:tabs>
        <w:spacing w:after="0"/>
        <w:rPr>
          <w:rFonts w:ascii="Bookman Old Style" w:hAnsi="Bookman Old Style"/>
          <w:sz w:val="24"/>
          <w:szCs w:val="24"/>
          <w:lang w:val="id-ID"/>
        </w:rPr>
      </w:pPr>
      <w:r>
        <w:rPr>
          <w:rFonts w:ascii="Bookman Old Style" w:hAnsi="Bookman Old Style"/>
          <w:sz w:val="24"/>
          <w:szCs w:val="24"/>
          <w:lang w:val="id-ID"/>
        </w:rPr>
        <w:t>BAB VII KINERJA PELAYANAN BIDANG URUSAN</w:t>
      </w:r>
      <w:r>
        <w:rPr>
          <w:rFonts w:ascii="Bookman Old Style" w:hAnsi="Bookman Old Style"/>
          <w:sz w:val="24"/>
          <w:szCs w:val="24"/>
          <w:lang w:val="id-ID"/>
        </w:rPr>
        <w:tab/>
        <w:t>92</w:t>
      </w:r>
    </w:p>
    <w:p w:rsidR="00D62C65" w:rsidRDefault="00D62C65" w:rsidP="00D62C65">
      <w:pPr>
        <w:tabs>
          <w:tab w:val="left" w:leader="dot" w:pos="8931"/>
          <w:tab w:val="right" w:leader="dot" w:pos="9214"/>
        </w:tabs>
        <w:spacing w:after="0"/>
        <w:rPr>
          <w:rFonts w:ascii="Bookman Old Style" w:hAnsi="Bookman Old Style"/>
          <w:sz w:val="24"/>
          <w:szCs w:val="24"/>
          <w:lang w:val="id-ID"/>
        </w:rPr>
      </w:pPr>
      <w:r>
        <w:rPr>
          <w:rFonts w:ascii="Bookman Old Style" w:hAnsi="Bookman Old Style"/>
          <w:sz w:val="24"/>
          <w:szCs w:val="24"/>
          <w:lang w:val="id-ID"/>
        </w:rPr>
        <w:t>BAB VIII PENUTUP</w:t>
      </w:r>
      <w:r>
        <w:rPr>
          <w:rFonts w:ascii="Bookman Old Style" w:hAnsi="Bookman Old Style"/>
          <w:sz w:val="24"/>
          <w:szCs w:val="24"/>
          <w:lang w:val="id-ID"/>
        </w:rPr>
        <w:tab/>
        <w:t>96</w:t>
      </w:r>
    </w:p>
    <w:p w:rsidR="00D62C65" w:rsidRPr="00E25F04" w:rsidRDefault="00D62C65" w:rsidP="00D62C65">
      <w:pPr>
        <w:tabs>
          <w:tab w:val="right" w:leader="dot" w:pos="8222"/>
          <w:tab w:val="left" w:leader="dot" w:pos="8789"/>
        </w:tabs>
        <w:spacing w:after="0"/>
        <w:rPr>
          <w:rFonts w:ascii="Bookman Old Style" w:hAnsi="Bookman Old Style"/>
          <w:sz w:val="24"/>
          <w:szCs w:val="24"/>
          <w:lang w:val="id-ID"/>
        </w:rPr>
      </w:pPr>
    </w:p>
    <w:p w:rsidR="00D62C65" w:rsidRDefault="00D62C65" w:rsidP="00D62C65">
      <w:pPr>
        <w:rPr>
          <w:rFonts w:ascii="Bookman Old Style" w:hAnsi="Bookman Old Style"/>
          <w:sz w:val="24"/>
          <w:szCs w:val="24"/>
          <w:lang w:val="id-ID"/>
        </w:rPr>
      </w:pPr>
      <w:r w:rsidRPr="007A3743">
        <w:rPr>
          <w:rFonts w:ascii="Bookman Old Style" w:hAnsi="Bookman Old Style"/>
          <w:sz w:val="24"/>
          <w:szCs w:val="24"/>
          <w:lang w:val="id-ID"/>
        </w:rPr>
        <w:t>LAMPIRAN</w:t>
      </w:r>
      <w:r>
        <w:rPr>
          <w:rFonts w:ascii="Bookman Old Style" w:hAnsi="Bookman Old Style"/>
          <w:sz w:val="24"/>
          <w:szCs w:val="24"/>
          <w:lang w:val="id-ID"/>
        </w:rPr>
        <w:t xml:space="preserve"> :</w:t>
      </w:r>
    </w:p>
    <w:p w:rsidR="00D62C65" w:rsidRPr="007A3743" w:rsidRDefault="00D62C65" w:rsidP="00D62C65">
      <w:pPr>
        <w:pStyle w:val="ListParagraph"/>
        <w:numPr>
          <w:ilvl w:val="0"/>
          <w:numId w:val="106"/>
        </w:numPr>
        <w:spacing w:after="200" w:line="276" w:lineRule="auto"/>
        <w:jc w:val="both"/>
        <w:rPr>
          <w:rFonts w:ascii="Bookman Old Style" w:hAnsi="Bookman Old Style"/>
          <w:sz w:val="24"/>
          <w:szCs w:val="24"/>
          <w:lang w:val="id-ID"/>
        </w:rPr>
      </w:pPr>
      <w:r>
        <w:rPr>
          <w:rFonts w:ascii="Bookman Old Style" w:hAnsi="Bookman Old Style"/>
          <w:sz w:val="24"/>
          <w:szCs w:val="24"/>
          <w:lang w:val="id-ID"/>
        </w:rPr>
        <w:t xml:space="preserve">Peraturan Bupati Sumbawa Barat No.     Tahun 2018 Tentang Penetapan Rencana Strategis Dinas </w:t>
      </w:r>
      <w:r>
        <w:rPr>
          <w:rFonts w:ascii="Bookman Old Style" w:hAnsi="Bookman Old Style"/>
          <w:sz w:val="24"/>
          <w:szCs w:val="24"/>
        </w:rPr>
        <w:t>Pekerjaan Umum Penataan Ruang Perumahan dan Permukiman</w:t>
      </w:r>
      <w:r>
        <w:rPr>
          <w:rFonts w:ascii="Bookman Old Style" w:hAnsi="Bookman Old Style"/>
          <w:sz w:val="24"/>
          <w:szCs w:val="24"/>
          <w:lang w:val="id-ID"/>
        </w:rPr>
        <w:t xml:space="preserve"> Kabupaten Sumbawa Barat Tahun 201</w:t>
      </w:r>
      <w:r>
        <w:rPr>
          <w:rFonts w:ascii="Bookman Old Style" w:hAnsi="Bookman Old Style"/>
          <w:sz w:val="24"/>
          <w:szCs w:val="24"/>
        </w:rPr>
        <w:t>6</w:t>
      </w:r>
      <w:r>
        <w:rPr>
          <w:rFonts w:ascii="Bookman Old Style" w:hAnsi="Bookman Old Style"/>
          <w:sz w:val="24"/>
          <w:szCs w:val="24"/>
          <w:lang w:val="id-ID"/>
        </w:rPr>
        <w:t xml:space="preserve"> - 2021</w:t>
      </w:r>
    </w:p>
    <w:p w:rsidR="00D62C65" w:rsidRDefault="00D62C65" w:rsidP="00D62C65">
      <w:pPr>
        <w:pStyle w:val="NoSpacing"/>
        <w:rPr>
          <w:rFonts w:ascii="Bookman Old Style" w:hAnsi="Bookman Old Style"/>
          <w:b/>
          <w:sz w:val="24"/>
          <w:szCs w:val="24"/>
        </w:rPr>
      </w:pPr>
    </w:p>
    <w:p w:rsidR="00D62C65" w:rsidRDefault="00D62C65" w:rsidP="00D62C65">
      <w:pPr>
        <w:pStyle w:val="NoSpacing"/>
        <w:rPr>
          <w:rFonts w:ascii="Bookman Old Style" w:hAnsi="Bookman Old Style"/>
          <w:b/>
          <w:sz w:val="24"/>
          <w:szCs w:val="24"/>
        </w:rPr>
      </w:pPr>
    </w:p>
    <w:p w:rsidR="00D62C65" w:rsidRPr="003A7A0F" w:rsidRDefault="00D62C65" w:rsidP="00D62C65">
      <w:pPr>
        <w:pStyle w:val="NoSpacing"/>
        <w:rPr>
          <w:rFonts w:ascii="Bookman Old Style" w:hAnsi="Bookman Old Style"/>
          <w:b/>
          <w:sz w:val="24"/>
          <w:szCs w:val="24"/>
        </w:rPr>
      </w:pPr>
    </w:p>
    <w:p w:rsidR="00D62C65" w:rsidRDefault="00D62C65" w:rsidP="001C193D">
      <w:pPr>
        <w:pStyle w:val="NoSpacing"/>
        <w:jc w:val="center"/>
        <w:rPr>
          <w:rFonts w:ascii="Bookman Old Style" w:hAnsi="Bookman Old Style"/>
          <w:b/>
          <w:sz w:val="28"/>
        </w:rPr>
      </w:pPr>
    </w:p>
    <w:p w:rsidR="00D62C65" w:rsidRDefault="00D62C65" w:rsidP="001C193D">
      <w:pPr>
        <w:pStyle w:val="NoSpacing"/>
        <w:jc w:val="center"/>
        <w:rPr>
          <w:rFonts w:ascii="Bookman Old Style" w:hAnsi="Bookman Old Style"/>
          <w:b/>
          <w:sz w:val="28"/>
        </w:rPr>
      </w:pPr>
    </w:p>
    <w:p w:rsidR="00D62C65" w:rsidRDefault="00D62C65" w:rsidP="00D62C65">
      <w:pPr>
        <w:pStyle w:val="NoSpacing"/>
        <w:rPr>
          <w:rFonts w:ascii="Bookman Old Style" w:hAnsi="Bookman Old Style"/>
          <w:b/>
          <w:sz w:val="28"/>
        </w:rPr>
      </w:pPr>
      <w:bookmarkStart w:id="0" w:name="_GoBack"/>
      <w:bookmarkEnd w:id="0"/>
    </w:p>
    <w:p w:rsidR="007662B0" w:rsidRPr="00A93287" w:rsidRDefault="007662B0" w:rsidP="001C193D">
      <w:pPr>
        <w:pStyle w:val="NoSpacing"/>
        <w:jc w:val="center"/>
        <w:rPr>
          <w:rFonts w:ascii="Bookman Old Style" w:hAnsi="Bookman Old Style"/>
          <w:b/>
          <w:sz w:val="28"/>
          <w:lang w:val="id-ID"/>
        </w:rPr>
      </w:pPr>
      <w:r w:rsidRPr="00A93287">
        <w:rPr>
          <w:rFonts w:ascii="Bookman Old Style" w:hAnsi="Bookman Old Style"/>
          <w:b/>
          <w:sz w:val="28"/>
        </w:rPr>
        <w:lastRenderedPageBreak/>
        <w:t xml:space="preserve">BAB </w:t>
      </w:r>
      <w:r w:rsidR="00D871B6" w:rsidRPr="00A93287">
        <w:rPr>
          <w:rFonts w:ascii="Bookman Old Style" w:hAnsi="Bookman Old Style"/>
          <w:b/>
          <w:sz w:val="28"/>
          <w:lang w:val="id-ID"/>
        </w:rPr>
        <w:t>I</w:t>
      </w:r>
    </w:p>
    <w:p w:rsidR="007662B0" w:rsidRPr="00A93287" w:rsidRDefault="00D871B6" w:rsidP="001C193D">
      <w:pPr>
        <w:pStyle w:val="NoSpacing"/>
        <w:jc w:val="center"/>
        <w:rPr>
          <w:rFonts w:ascii="Bookman Old Style" w:hAnsi="Bookman Old Style"/>
          <w:b/>
          <w:sz w:val="28"/>
          <w:lang w:val="id-ID"/>
        </w:rPr>
      </w:pPr>
      <w:r w:rsidRPr="00A93287">
        <w:rPr>
          <w:rFonts w:ascii="Bookman Old Style" w:hAnsi="Bookman Old Style"/>
          <w:b/>
          <w:sz w:val="28"/>
          <w:lang w:val="id-ID"/>
        </w:rPr>
        <w:t>PENDAHULUAN</w:t>
      </w:r>
    </w:p>
    <w:p w:rsidR="00B67CB5" w:rsidRPr="00A93287" w:rsidRDefault="00B67CB5" w:rsidP="00062B77">
      <w:pPr>
        <w:autoSpaceDE w:val="0"/>
        <w:autoSpaceDN w:val="0"/>
        <w:adjustRightInd w:val="0"/>
        <w:spacing w:before="240" w:after="240" w:line="360" w:lineRule="auto"/>
        <w:jc w:val="center"/>
        <w:rPr>
          <w:rFonts w:ascii="Bookman Old Style" w:hAnsi="Bookman Old Style" w:cs="Times New Roman"/>
          <w:sz w:val="24"/>
          <w:szCs w:val="24"/>
        </w:rPr>
      </w:pPr>
    </w:p>
    <w:p w:rsidR="00062B77" w:rsidRPr="00A93287" w:rsidRDefault="00D871B6" w:rsidP="00FD3EB3">
      <w:pPr>
        <w:pStyle w:val="ListParagraph"/>
        <w:numPr>
          <w:ilvl w:val="1"/>
          <w:numId w:val="1"/>
        </w:numPr>
        <w:autoSpaceDE w:val="0"/>
        <w:autoSpaceDN w:val="0"/>
        <w:adjustRightInd w:val="0"/>
        <w:spacing w:before="240" w:after="240" w:line="360" w:lineRule="auto"/>
        <w:ind w:left="851" w:hanging="851"/>
        <w:jc w:val="both"/>
        <w:rPr>
          <w:rFonts w:ascii="Bookman Old Style" w:hAnsi="Bookman Old Style" w:cs="Bookman Old Style"/>
          <w:b/>
          <w:color w:val="000000"/>
          <w:sz w:val="24"/>
          <w:szCs w:val="24"/>
        </w:rPr>
      </w:pPr>
      <w:r w:rsidRPr="00A93287">
        <w:rPr>
          <w:rFonts w:ascii="Bookman Old Style" w:hAnsi="Bookman Old Style" w:cs="Bookman Old Style"/>
          <w:b/>
          <w:color w:val="000000"/>
          <w:sz w:val="24"/>
          <w:szCs w:val="24"/>
          <w:lang w:val="id-ID"/>
        </w:rPr>
        <w:t>LATAR BELAKANG</w:t>
      </w:r>
    </w:p>
    <w:p w:rsidR="00A93287" w:rsidRPr="00A93287" w:rsidRDefault="00277D1B" w:rsidP="00A93287">
      <w:pPr>
        <w:pStyle w:val="ListParagraph"/>
        <w:tabs>
          <w:tab w:val="left" w:pos="1260"/>
        </w:tabs>
        <w:autoSpaceDE w:val="0"/>
        <w:autoSpaceDN w:val="0"/>
        <w:adjustRightInd w:val="0"/>
        <w:spacing w:after="0" w:line="360" w:lineRule="auto"/>
        <w:ind w:left="540"/>
        <w:jc w:val="both"/>
        <w:rPr>
          <w:rFonts w:ascii="Bookman Old Style" w:hAnsi="Bookman Old Style" w:cs="Segoe UI"/>
          <w:b/>
          <w:bCs/>
          <w:sz w:val="24"/>
          <w:szCs w:val="24"/>
        </w:rPr>
      </w:pPr>
      <w:r>
        <w:rPr>
          <w:rFonts w:ascii="Bookman Old Style" w:hAnsi="Bookman Old Style" w:cs="Segoe UI"/>
          <w:sz w:val="24"/>
          <w:szCs w:val="24"/>
        </w:rPr>
        <w:tab/>
      </w:r>
      <w:r w:rsidR="00A93287" w:rsidRPr="00A93287">
        <w:rPr>
          <w:rFonts w:ascii="Bookman Old Style" w:hAnsi="Bookman Old Style" w:cs="Segoe UI"/>
          <w:sz w:val="24"/>
          <w:szCs w:val="24"/>
        </w:rPr>
        <w:t>Pembangunan Daerah akan terlaksana dengan baik,</w:t>
      </w:r>
      <w:r w:rsidR="00A93287" w:rsidRPr="00A93287">
        <w:rPr>
          <w:rFonts w:ascii="Bookman Old Style" w:hAnsi="Bookman Old Style" w:cs="Segoe UI"/>
          <w:sz w:val="24"/>
          <w:szCs w:val="24"/>
          <w:lang w:val="id-ID"/>
        </w:rPr>
        <w:t xml:space="preserve"> </w:t>
      </w:r>
      <w:r w:rsidR="00A93287" w:rsidRPr="00A93287">
        <w:rPr>
          <w:rFonts w:ascii="Bookman Old Style" w:hAnsi="Bookman Old Style" w:cs="Segoe UI"/>
          <w:sz w:val="24"/>
          <w:szCs w:val="24"/>
        </w:rPr>
        <w:t>sinergis, terarah dan berkesinambungan apabila diawali dengan perencanaan yang matang dan profesional serta tetap memperhatikan aspek kontinuitasnya. Seiring dengan makin mantapnya pelaksanaan otonomi daerah, maka sebagai konsekuensi logisnya adalah bahwa daerah dituntut untuk lebih siap dan mandiri dalam menyusun Strategi Pembangunan Daerah dalam rangka mengembangkan daerahnya sehingga mampu menghadapi persaingan yang semakin kompetitif.</w:t>
      </w:r>
    </w:p>
    <w:p w:rsidR="00A93287" w:rsidRPr="00A93287" w:rsidRDefault="00A93287" w:rsidP="00A93287">
      <w:pPr>
        <w:tabs>
          <w:tab w:val="left" w:pos="1170"/>
          <w:tab w:val="left" w:pos="1260"/>
          <w:tab w:val="left" w:pos="1440"/>
        </w:tabs>
        <w:autoSpaceDE w:val="0"/>
        <w:autoSpaceDN w:val="0"/>
        <w:adjustRightInd w:val="0"/>
        <w:spacing w:after="0" w:line="360" w:lineRule="auto"/>
        <w:ind w:left="540"/>
        <w:jc w:val="both"/>
        <w:rPr>
          <w:rFonts w:ascii="Bookman Old Style" w:hAnsi="Bookman Old Style" w:cs="Segoe UI"/>
          <w:color w:val="000000"/>
          <w:sz w:val="24"/>
          <w:szCs w:val="24"/>
        </w:rPr>
      </w:pPr>
      <w:r w:rsidRPr="00A93287">
        <w:rPr>
          <w:rFonts w:ascii="Bookman Old Style" w:hAnsi="Bookman Old Style" w:cs="Segoe UI"/>
          <w:sz w:val="24"/>
          <w:szCs w:val="24"/>
        </w:rPr>
        <w:tab/>
      </w:r>
      <w:r w:rsidRPr="00A93287">
        <w:rPr>
          <w:rFonts w:ascii="Bookman Old Style" w:hAnsi="Bookman Old Style" w:cs="Segoe UI"/>
          <w:sz w:val="24"/>
          <w:szCs w:val="24"/>
        </w:rPr>
        <w:tab/>
        <w:t xml:space="preserve">Dokumen Rencana Strategis (Renstra) Tahun </w:t>
      </w:r>
      <w:r w:rsidR="007F3D30">
        <w:rPr>
          <w:rFonts w:ascii="Bookman Old Style" w:hAnsi="Bookman Old Style" w:cs="Segoe UI"/>
          <w:sz w:val="24"/>
          <w:szCs w:val="24"/>
        </w:rPr>
        <w:t xml:space="preserve">2016 – 2021 </w:t>
      </w:r>
      <w:r w:rsidRPr="00A93287">
        <w:rPr>
          <w:rFonts w:ascii="Bookman Old Style" w:hAnsi="Bookman Old Style" w:cs="Segoe UI"/>
          <w:sz w:val="24"/>
          <w:szCs w:val="24"/>
        </w:rPr>
        <w:t>Dinas Pekerjaan Umum Penataan Ruang Perumahan dan Permukiman</w:t>
      </w:r>
      <w:r w:rsidRPr="00A93287">
        <w:rPr>
          <w:rFonts w:ascii="Bookman Old Style" w:hAnsi="Bookman Old Style" w:cs="Segoe UI"/>
          <w:sz w:val="24"/>
          <w:szCs w:val="24"/>
          <w:lang w:val="id-ID"/>
        </w:rPr>
        <w:t xml:space="preserve"> </w:t>
      </w:r>
      <w:r w:rsidRPr="00A93287">
        <w:rPr>
          <w:rFonts w:ascii="Bookman Old Style" w:hAnsi="Bookman Old Style" w:cs="Segoe UI"/>
          <w:sz w:val="24"/>
          <w:szCs w:val="24"/>
        </w:rPr>
        <w:t>Kabupaten Sumbawa Barat ini adalah Dokumen Kerja Dinas Pekerjan Umum Penataan Ruang Perumahan dan Permukiman</w:t>
      </w:r>
      <w:r w:rsidRPr="00A93287">
        <w:rPr>
          <w:rFonts w:ascii="Bookman Old Style" w:hAnsi="Bookman Old Style" w:cs="Segoe UI"/>
          <w:sz w:val="24"/>
          <w:szCs w:val="24"/>
          <w:lang w:val="id-ID"/>
        </w:rPr>
        <w:t xml:space="preserve"> </w:t>
      </w:r>
      <w:r w:rsidRPr="00A93287">
        <w:rPr>
          <w:rFonts w:ascii="Bookman Old Style" w:hAnsi="Bookman Old Style" w:cs="Segoe UI"/>
          <w:sz w:val="24"/>
          <w:szCs w:val="24"/>
        </w:rPr>
        <w:t>untuk masa kerja 5 (lima)</w:t>
      </w:r>
      <w:r w:rsidR="00016D0C">
        <w:rPr>
          <w:rFonts w:ascii="Bookman Old Style" w:hAnsi="Bookman Old Style" w:cs="Segoe UI"/>
          <w:sz w:val="24"/>
          <w:szCs w:val="24"/>
          <w:lang w:val="id-ID"/>
        </w:rPr>
        <w:t xml:space="preserve"> </w:t>
      </w:r>
      <w:r w:rsidRPr="00A93287">
        <w:rPr>
          <w:rFonts w:ascii="Bookman Old Style" w:hAnsi="Bookman Old Style" w:cs="Segoe UI"/>
          <w:sz w:val="24"/>
          <w:szCs w:val="24"/>
        </w:rPr>
        <w:t>Tahun. Renstra ini merupakan penjabaran dari Peraturan Daerah (Perda) Kabupaten</w:t>
      </w:r>
      <w:r w:rsidR="00C61BBC">
        <w:rPr>
          <w:rFonts w:ascii="Bookman Old Style" w:hAnsi="Bookman Old Style" w:cs="Segoe UI"/>
          <w:sz w:val="24"/>
          <w:szCs w:val="24"/>
          <w:lang w:val="id-ID"/>
        </w:rPr>
        <w:t xml:space="preserve"> </w:t>
      </w:r>
      <w:r w:rsidRPr="00A93287">
        <w:rPr>
          <w:rFonts w:ascii="Bookman Old Style" w:hAnsi="Bookman Old Style" w:cs="Segoe UI"/>
          <w:sz w:val="24"/>
          <w:szCs w:val="24"/>
        </w:rPr>
        <w:t>Sumbawa Barat Nomor 02 Tahun 2015</w:t>
      </w:r>
      <w:r w:rsidRPr="00A93287">
        <w:rPr>
          <w:rFonts w:ascii="Bookman Old Style" w:hAnsi="Bookman Old Style" w:cs="Segoe UI"/>
          <w:sz w:val="24"/>
          <w:szCs w:val="24"/>
          <w:lang w:val="id-ID"/>
        </w:rPr>
        <w:t xml:space="preserve"> </w:t>
      </w:r>
      <w:r w:rsidRPr="00A93287">
        <w:rPr>
          <w:rFonts w:ascii="Bookman Old Style" w:hAnsi="Bookman Old Style" w:cs="Segoe UI"/>
          <w:sz w:val="24"/>
          <w:szCs w:val="24"/>
        </w:rPr>
        <w:t>Tentang Rencana Pembangunan Jangka Menengah</w:t>
      </w:r>
      <w:r w:rsidRPr="00A93287">
        <w:rPr>
          <w:rFonts w:ascii="Bookman Old Style" w:hAnsi="Bookman Old Style" w:cs="Segoe UI"/>
          <w:sz w:val="24"/>
          <w:szCs w:val="24"/>
          <w:lang w:val="id-ID"/>
        </w:rPr>
        <w:t xml:space="preserve"> </w:t>
      </w:r>
      <w:r w:rsidRPr="00A93287">
        <w:rPr>
          <w:rFonts w:ascii="Bookman Old Style" w:hAnsi="Bookman Old Style" w:cs="Segoe UI"/>
          <w:sz w:val="24"/>
          <w:szCs w:val="24"/>
        </w:rPr>
        <w:t>Daerah (RPJMD) Kab</w:t>
      </w:r>
      <w:r w:rsidR="00277D1B">
        <w:rPr>
          <w:rFonts w:ascii="Bookman Old Style" w:hAnsi="Bookman Old Style" w:cs="Segoe UI"/>
          <w:sz w:val="24"/>
          <w:szCs w:val="24"/>
        </w:rPr>
        <w:t>upaten Sumbawa Barat Tahun 2016</w:t>
      </w:r>
      <w:r w:rsidRPr="00A93287">
        <w:rPr>
          <w:rFonts w:ascii="Bookman Old Style" w:hAnsi="Bookman Old Style" w:cs="Segoe UI"/>
          <w:sz w:val="24"/>
          <w:szCs w:val="24"/>
        </w:rPr>
        <w:t xml:space="preserve"> – 2021.</w:t>
      </w:r>
      <w:r w:rsidRPr="00A93287">
        <w:rPr>
          <w:rFonts w:ascii="Bookman Old Style" w:hAnsi="Bookman Old Style" w:cs="Segoe UI"/>
          <w:color w:val="000000"/>
          <w:sz w:val="24"/>
          <w:szCs w:val="24"/>
        </w:rPr>
        <w:t xml:space="preserve">Rencana Strategis (Renstra) </w:t>
      </w:r>
      <w:r w:rsidRPr="00A93287">
        <w:rPr>
          <w:rFonts w:ascii="Bookman Old Style" w:hAnsi="Bookman Old Style" w:cs="Segoe UI"/>
          <w:sz w:val="24"/>
          <w:szCs w:val="24"/>
        </w:rPr>
        <w:t>Dinas Pekerjaan Umum Penataan Ruang Perumahan dan Permukiman</w:t>
      </w:r>
      <w:r w:rsidRPr="00A93287">
        <w:rPr>
          <w:rFonts w:ascii="Bookman Old Style" w:hAnsi="Bookman Old Style" w:cs="Segoe UI"/>
          <w:sz w:val="24"/>
          <w:szCs w:val="24"/>
          <w:lang w:val="id-ID"/>
        </w:rPr>
        <w:t xml:space="preserve"> </w:t>
      </w:r>
      <w:r w:rsidRPr="00A93287">
        <w:rPr>
          <w:rFonts w:ascii="Bookman Old Style" w:hAnsi="Bookman Old Style" w:cs="Segoe UI"/>
          <w:sz w:val="24"/>
          <w:szCs w:val="24"/>
        </w:rPr>
        <w:t>ini juga</w:t>
      </w:r>
      <w:r w:rsidRPr="00A93287">
        <w:rPr>
          <w:rFonts w:ascii="Bookman Old Style" w:hAnsi="Bookman Old Style" w:cs="Segoe UI"/>
          <w:color w:val="000000"/>
          <w:sz w:val="24"/>
          <w:szCs w:val="24"/>
        </w:rPr>
        <w:t xml:space="preserve"> merupakan dokumen Perencanaan Jangka Menengah Daerah</w:t>
      </w:r>
      <w:r w:rsidRPr="00A93287">
        <w:rPr>
          <w:rFonts w:ascii="Bookman Old Style" w:hAnsi="Bookman Old Style" w:cs="Segoe UI"/>
          <w:color w:val="000000"/>
          <w:sz w:val="24"/>
          <w:szCs w:val="24"/>
          <w:lang w:val="id-ID"/>
        </w:rPr>
        <w:t xml:space="preserve"> </w:t>
      </w:r>
      <w:r w:rsidRPr="00A93287">
        <w:rPr>
          <w:rFonts w:ascii="Bookman Old Style" w:hAnsi="Bookman Old Style" w:cs="Segoe UI"/>
          <w:color w:val="000000"/>
          <w:sz w:val="24"/>
          <w:szCs w:val="24"/>
        </w:rPr>
        <w:t>(RPJMD) yang tidak dapat terpisahkan dengan dokumen Rencana Pembangunan Jangka Menengah Daerah (RPJMD) Kabupaten Sumbawa Barat.</w:t>
      </w:r>
      <w:r w:rsidRPr="00A93287">
        <w:rPr>
          <w:rFonts w:ascii="Bookman Old Style" w:hAnsi="Bookman Old Style" w:cs="Segoe UI"/>
          <w:sz w:val="24"/>
          <w:szCs w:val="24"/>
        </w:rPr>
        <w:t>Oleh karena itu, secara substansial, Visi, Misi, tujuan, sasaran, kewenangan, arah kebijakan, program dan kegiatan yang terkait dengan urusan Dinas Pekerjaan Umum Penataan Ruang Perumahan dan Permukiman</w:t>
      </w:r>
      <w:r w:rsidRPr="00A93287">
        <w:rPr>
          <w:rFonts w:ascii="Bookman Old Style" w:hAnsi="Bookman Old Style" w:cs="Segoe UI"/>
          <w:sz w:val="24"/>
          <w:szCs w:val="24"/>
          <w:lang w:val="id-ID"/>
        </w:rPr>
        <w:t xml:space="preserve"> </w:t>
      </w:r>
      <w:r w:rsidRPr="00A93287">
        <w:rPr>
          <w:rFonts w:ascii="Bookman Old Style" w:hAnsi="Bookman Old Style" w:cs="Segoe UI"/>
          <w:sz w:val="24"/>
          <w:szCs w:val="24"/>
        </w:rPr>
        <w:t xml:space="preserve">dalam RPJMD akan diakomodir, dijabarkan </w:t>
      </w:r>
      <w:r w:rsidRPr="00A93287">
        <w:rPr>
          <w:rFonts w:ascii="Bookman Old Style" w:hAnsi="Bookman Old Style" w:cs="Segoe UI"/>
          <w:color w:val="000000"/>
          <w:sz w:val="24"/>
          <w:szCs w:val="24"/>
        </w:rPr>
        <w:t xml:space="preserve">dan tersusun guna memberikan masukan bagi penyempurnaan dalam penyusunan dokumen dengan mengacu kepada </w:t>
      </w:r>
      <w:r w:rsidRPr="00A93287">
        <w:rPr>
          <w:rFonts w:ascii="Bookman Old Style" w:hAnsi="Bookman Old Style" w:cs="Segoe UI"/>
          <w:sz w:val="24"/>
          <w:szCs w:val="24"/>
        </w:rPr>
        <w:t xml:space="preserve">Rencana </w:t>
      </w:r>
      <w:r w:rsidRPr="00A93287">
        <w:rPr>
          <w:rFonts w:ascii="Bookman Old Style" w:hAnsi="Bookman Old Style" w:cs="Segoe UI"/>
          <w:sz w:val="24"/>
          <w:szCs w:val="24"/>
        </w:rPr>
        <w:lastRenderedPageBreak/>
        <w:t>Pembangunan Jangka Menengah Daerah (</w:t>
      </w:r>
      <w:r w:rsidRPr="00A93287">
        <w:rPr>
          <w:rFonts w:ascii="Bookman Old Style" w:hAnsi="Bookman Old Style" w:cs="Segoe UI"/>
          <w:color w:val="000000"/>
          <w:sz w:val="24"/>
          <w:szCs w:val="24"/>
        </w:rPr>
        <w:t>RPJMD) yang sudah ditetapkan dengan Peraturan Daerah (Perda) Kabupaten Sumbawa Barat.</w:t>
      </w:r>
    </w:p>
    <w:p w:rsidR="00A93287" w:rsidRPr="00A93287" w:rsidRDefault="00A93287" w:rsidP="00A93287">
      <w:pPr>
        <w:tabs>
          <w:tab w:val="left" w:pos="1260"/>
          <w:tab w:val="left" w:pos="1440"/>
        </w:tabs>
        <w:autoSpaceDE w:val="0"/>
        <w:autoSpaceDN w:val="0"/>
        <w:adjustRightInd w:val="0"/>
        <w:spacing w:after="0" w:line="360" w:lineRule="auto"/>
        <w:ind w:left="540"/>
        <w:jc w:val="both"/>
        <w:rPr>
          <w:rFonts w:ascii="Bookman Old Style" w:hAnsi="Bookman Old Style" w:cs="Segoe UI"/>
          <w:color w:val="000000"/>
          <w:sz w:val="24"/>
          <w:szCs w:val="24"/>
        </w:rPr>
      </w:pPr>
      <w:r w:rsidRPr="00A93287">
        <w:rPr>
          <w:rFonts w:ascii="Bookman Old Style" w:hAnsi="Bookman Old Style" w:cs="Segoe UI"/>
          <w:color w:val="000000"/>
          <w:sz w:val="24"/>
          <w:szCs w:val="24"/>
        </w:rPr>
        <w:tab/>
        <w:t>Rencana Strategis merupakan proses sistematik yang berkelanjutan dari keputusan yang beresiko dengan memanfaatkan sebanyak banyaknya pengetahuan antisipatif, mengorganisasi secara sistematis usaha-usaha dalam melaksanakan keputusan tersebut dan mengukur hasil melalui umpan balik yang terorganisasi dan rapi. Dengan tersusunnya Rencana Strategis Dinas Pekerjaan Umum Penataan Ruang Perumahan dan Permukiman Kabupaten Sumbawa Barat, diharapkan dapat menjadi arah dan pedoman penyelenggaraan pembangunan di bidang Pekerjaan Umum</w:t>
      </w:r>
      <w:r w:rsidRPr="00A93287">
        <w:rPr>
          <w:rFonts w:ascii="Bookman Old Style" w:hAnsi="Bookman Old Style" w:cs="Segoe UI"/>
          <w:color w:val="000000"/>
          <w:sz w:val="24"/>
          <w:szCs w:val="24"/>
          <w:lang w:val="id-ID"/>
        </w:rPr>
        <w:t xml:space="preserve"> </w:t>
      </w:r>
      <w:r w:rsidRPr="00A93287">
        <w:rPr>
          <w:rFonts w:ascii="Bookman Old Style" w:hAnsi="Bookman Old Style" w:cs="Segoe UI"/>
          <w:color w:val="000000"/>
          <w:sz w:val="24"/>
          <w:szCs w:val="24"/>
        </w:rPr>
        <w:t>karena Dokumen tersebut dapat menerjemahkan Perencanaan Pembangunan Daerah pada setiap Tahunnya dengan program dan kegiatan yang fokus, terarah dan terukur serta menunjang pencapaian kinerja sasaran dalam pembangunan Kabupaten Sumbawa Barat dari bidang Pekerjaan Umum.</w:t>
      </w:r>
    </w:p>
    <w:p w:rsidR="007226D5" w:rsidRDefault="00A93287" w:rsidP="00A93287">
      <w:pPr>
        <w:tabs>
          <w:tab w:val="left" w:pos="1260"/>
          <w:tab w:val="left" w:pos="1440"/>
        </w:tabs>
        <w:autoSpaceDE w:val="0"/>
        <w:autoSpaceDN w:val="0"/>
        <w:adjustRightInd w:val="0"/>
        <w:spacing w:after="0" w:line="360" w:lineRule="auto"/>
        <w:ind w:left="540"/>
        <w:jc w:val="both"/>
        <w:rPr>
          <w:rFonts w:ascii="Bookman Old Style" w:hAnsi="Bookman Old Style" w:cs="Segoe UI"/>
          <w:sz w:val="24"/>
          <w:szCs w:val="24"/>
        </w:rPr>
      </w:pPr>
      <w:r w:rsidRPr="00A93287">
        <w:rPr>
          <w:rFonts w:ascii="Bookman Old Style" w:hAnsi="Bookman Old Style" w:cs="Segoe UI"/>
          <w:color w:val="000000"/>
          <w:sz w:val="24"/>
          <w:szCs w:val="24"/>
        </w:rPr>
        <w:tab/>
      </w:r>
      <w:r w:rsidRPr="00A93287">
        <w:rPr>
          <w:rFonts w:ascii="Bookman Old Style" w:hAnsi="Bookman Old Style" w:cs="Segoe UI"/>
          <w:sz w:val="24"/>
          <w:szCs w:val="24"/>
        </w:rPr>
        <w:t>Perencanaan pembangunan daerah sebagaimana diatur dalam Undang-undang Nomor 25 Tahun 2004 tentang Sistem Perencanaan Pembangunan Nasional (SPPN) dan Undang-undang Nomor 32 Tahun 2004 Tentang Pemerintahan Daerah, merupakan satu kesatuan Sistem Perencanaan Pembangunan Nasional (SPPN). Undang-undang Nomor 25 Tahun 2004 mengamanatkan bahwa Rencana Pembangunan Jangka M</w:t>
      </w:r>
    </w:p>
    <w:p w:rsidR="00A93287" w:rsidRPr="00A93287" w:rsidRDefault="00A93287" w:rsidP="00A93287">
      <w:pPr>
        <w:tabs>
          <w:tab w:val="left" w:pos="1260"/>
          <w:tab w:val="left" w:pos="1440"/>
        </w:tabs>
        <w:autoSpaceDE w:val="0"/>
        <w:autoSpaceDN w:val="0"/>
        <w:adjustRightInd w:val="0"/>
        <w:spacing w:after="0" w:line="360" w:lineRule="auto"/>
        <w:ind w:left="540"/>
        <w:jc w:val="both"/>
        <w:rPr>
          <w:rFonts w:ascii="Bookman Old Style" w:hAnsi="Bookman Old Style" w:cs="Segoe UI"/>
          <w:color w:val="000000"/>
          <w:sz w:val="24"/>
          <w:szCs w:val="24"/>
        </w:rPr>
      </w:pPr>
      <w:r w:rsidRPr="00A93287">
        <w:rPr>
          <w:rFonts w:ascii="Bookman Old Style" w:hAnsi="Bookman Old Style" w:cs="Segoe UI"/>
          <w:sz w:val="24"/>
          <w:szCs w:val="24"/>
        </w:rPr>
        <w:t xml:space="preserve">enengah Daerah (RPJMD) merupakan penjabaran visi, misi dan program kerja Kepala Daerah yang disusun dengan tetap berpedoman kepada Rencana Pembangunan Jangka Panjang Daerah (RPJPD) dan tetap memperhatikan Rencana Pembangunan Jangka Menengah Nasional (RPJMN). </w:t>
      </w:r>
    </w:p>
    <w:p w:rsidR="00BE1217" w:rsidRPr="00F51A86" w:rsidRDefault="00A93287" w:rsidP="00A93287">
      <w:pPr>
        <w:tabs>
          <w:tab w:val="left" w:pos="1260"/>
          <w:tab w:val="left" w:pos="1440"/>
        </w:tabs>
        <w:autoSpaceDE w:val="0"/>
        <w:autoSpaceDN w:val="0"/>
        <w:adjustRightInd w:val="0"/>
        <w:spacing w:after="0" w:line="360" w:lineRule="auto"/>
        <w:ind w:left="540"/>
        <w:jc w:val="both"/>
        <w:rPr>
          <w:rFonts w:ascii="Bookman Old Style" w:eastAsia="Calibri" w:hAnsi="Bookman Old Style" w:cs="Segoe UI"/>
          <w:sz w:val="24"/>
          <w:szCs w:val="24"/>
          <w:lang w:val="id-ID"/>
        </w:rPr>
      </w:pPr>
      <w:r w:rsidRPr="00A93287">
        <w:rPr>
          <w:rFonts w:ascii="Bookman Old Style" w:hAnsi="Bookman Old Style" w:cs="Segoe UI"/>
          <w:color w:val="000000"/>
          <w:sz w:val="24"/>
          <w:szCs w:val="24"/>
        </w:rPr>
        <w:tab/>
        <w:t>Perubahan perkembangan masyarakat saat ini telah memberikan</w:t>
      </w:r>
      <w:r w:rsidRPr="00A93287">
        <w:rPr>
          <w:rFonts w:ascii="Bookman Old Style" w:hAnsi="Bookman Old Style" w:cs="Segoe UI"/>
          <w:color w:val="000000"/>
          <w:sz w:val="24"/>
          <w:szCs w:val="24"/>
          <w:lang w:val="id-ID"/>
        </w:rPr>
        <w:t xml:space="preserve"> </w:t>
      </w:r>
      <w:r w:rsidRPr="00A93287">
        <w:rPr>
          <w:rFonts w:ascii="Bookman Old Style" w:hAnsi="Bookman Old Style" w:cs="Segoe UI"/>
          <w:color w:val="000000"/>
          <w:sz w:val="24"/>
          <w:szCs w:val="24"/>
        </w:rPr>
        <w:t>implikasi terhadap tuntutan kebutuhan pelayanan yang lebih baik dan</w:t>
      </w:r>
      <w:r w:rsidRPr="00A93287">
        <w:rPr>
          <w:rFonts w:ascii="Bookman Old Style" w:hAnsi="Bookman Old Style" w:cs="Segoe UI"/>
          <w:color w:val="000000"/>
          <w:sz w:val="24"/>
          <w:szCs w:val="24"/>
          <w:lang w:val="id-ID"/>
        </w:rPr>
        <w:t xml:space="preserve"> </w:t>
      </w:r>
      <w:r w:rsidRPr="00A93287">
        <w:rPr>
          <w:rFonts w:ascii="Bookman Old Style" w:hAnsi="Bookman Old Style" w:cs="Segoe UI"/>
          <w:color w:val="000000"/>
          <w:sz w:val="24"/>
          <w:szCs w:val="24"/>
        </w:rPr>
        <w:t>prima</w:t>
      </w:r>
      <w:r w:rsidRPr="00A93287">
        <w:rPr>
          <w:rFonts w:ascii="Bookman Old Style" w:hAnsi="Bookman Old Style" w:cs="Segoe UI"/>
          <w:color w:val="000000"/>
          <w:sz w:val="24"/>
          <w:szCs w:val="24"/>
          <w:lang w:val="id-ID"/>
        </w:rPr>
        <w:t xml:space="preserve">. Sehingga dalam menjawab tuntutan tersebut, </w:t>
      </w:r>
      <w:r w:rsidRPr="00A93287">
        <w:rPr>
          <w:rFonts w:ascii="Bookman Old Style" w:hAnsi="Bookman Old Style" w:cs="Segoe UI"/>
          <w:color w:val="000000"/>
          <w:sz w:val="24"/>
          <w:szCs w:val="24"/>
          <w:lang w:val="id-ID"/>
        </w:rPr>
        <w:lastRenderedPageBreak/>
        <w:t>maka instansi pemerintah daerah melalui bidang Pekerjaan Umum harus mampu meningkatkan kinerja dan profesionalismenya.</w:t>
      </w:r>
      <w:r w:rsidR="007F3D30">
        <w:rPr>
          <w:rFonts w:ascii="Bookman Old Style" w:hAnsi="Bookman Old Style" w:cs="Segoe UI"/>
          <w:color w:val="000000"/>
          <w:sz w:val="24"/>
          <w:szCs w:val="24"/>
        </w:rPr>
        <w:t xml:space="preserve"> </w:t>
      </w:r>
      <w:r w:rsidRPr="00A93287">
        <w:rPr>
          <w:rFonts w:ascii="Bookman Old Style" w:eastAsia="Calibri" w:hAnsi="Bookman Old Style" w:cs="Segoe UI"/>
          <w:sz w:val="24"/>
          <w:szCs w:val="24"/>
          <w:lang w:val="id-ID"/>
        </w:rPr>
        <w:t xml:space="preserve">Berdasarkan </w:t>
      </w:r>
      <w:r w:rsidR="00277D1B" w:rsidRPr="00F51A86">
        <w:rPr>
          <w:rFonts w:ascii="Bookman Old Style" w:eastAsia="Calibri" w:hAnsi="Bookman Old Style" w:cs="Segoe UI"/>
          <w:sz w:val="24"/>
          <w:szCs w:val="24"/>
          <w:lang w:val="id-ID"/>
        </w:rPr>
        <w:t xml:space="preserve">Peraturan </w:t>
      </w:r>
      <w:r w:rsidRPr="00A93287">
        <w:rPr>
          <w:rFonts w:ascii="Bookman Old Style" w:eastAsia="Calibri" w:hAnsi="Bookman Old Style" w:cs="Segoe UI"/>
          <w:sz w:val="24"/>
          <w:szCs w:val="24"/>
          <w:lang w:val="id-ID"/>
        </w:rPr>
        <w:t>Bu</w:t>
      </w:r>
      <w:r w:rsidR="00277D1B">
        <w:rPr>
          <w:rFonts w:ascii="Bookman Old Style" w:eastAsia="Calibri" w:hAnsi="Bookman Old Style" w:cs="Segoe UI"/>
          <w:sz w:val="24"/>
          <w:szCs w:val="24"/>
          <w:lang w:val="id-ID"/>
        </w:rPr>
        <w:t>pati Sumbawa Barat Nomor 21 tahun 2017</w:t>
      </w:r>
      <w:r w:rsidRPr="00A93287">
        <w:rPr>
          <w:rFonts w:ascii="Bookman Old Style" w:eastAsia="Calibri" w:hAnsi="Bookman Old Style" w:cs="Segoe UI"/>
          <w:sz w:val="24"/>
          <w:szCs w:val="24"/>
          <w:lang w:val="id-ID"/>
        </w:rPr>
        <w:t xml:space="preserve"> </w:t>
      </w:r>
      <w:r w:rsidRPr="00A93287">
        <w:rPr>
          <w:rFonts w:ascii="Bookman Old Style" w:hAnsi="Bookman Old Style" w:cs="Segoe UI"/>
          <w:sz w:val="24"/>
          <w:szCs w:val="24"/>
          <w:lang w:val="id-ID"/>
        </w:rPr>
        <w:t>T</w:t>
      </w:r>
      <w:r w:rsidR="00203DD6">
        <w:rPr>
          <w:rFonts w:ascii="Bookman Old Style" w:eastAsia="Calibri" w:hAnsi="Bookman Old Style" w:cs="Segoe UI"/>
          <w:sz w:val="24"/>
          <w:szCs w:val="24"/>
          <w:lang w:val="id-ID"/>
        </w:rPr>
        <w:t xml:space="preserve">entang Rincian Tugas dan Fungsi </w:t>
      </w:r>
      <w:r w:rsidR="00D279A2" w:rsidRPr="00F51A86">
        <w:rPr>
          <w:rFonts w:ascii="Bookman Old Style" w:eastAsia="Calibri" w:hAnsi="Bookman Old Style" w:cs="Segoe UI"/>
          <w:sz w:val="24"/>
          <w:szCs w:val="24"/>
          <w:lang w:val="id-ID"/>
        </w:rPr>
        <w:t>dan Tata Kerja Dinas Pekerjaan Umum Penataan Ruang Perumahan dan Permukiman</w:t>
      </w:r>
      <w:r w:rsidR="005826D2" w:rsidRPr="00F51A86">
        <w:rPr>
          <w:rFonts w:ascii="Bookman Old Style" w:eastAsia="Calibri" w:hAnsi="Bookman Old Style" w:cs="Segoe UI"/>
          <w:sz w:val="24"/>
          <w:szCs w:val="24"/>
          <w:lang w:val="id-ID"/>
        </w:rPr>
        <w:t xml:space="preserve"> Kabupaten Sumbawa Barat</w:t>
      </w:r>
      <w:r w:rsidRPr="00A93287">
        <w:rPr>
          <w:rFonts w:ascii="Bookman Old Style" w:hAnsi="Bookman Old Style" w:cs="Segoe UI"/>
          <w:i/>
          <w:iCs/>
          <w:color w:val="000000"/>
          <w:sz w:val="24"/>
          <w:szCs w:val="24"/>
          <w:lang w:val="id-ID"/>
        </w:rPr>
        <w:t>,</w:t>
      </w:r>
      <w:r w:rsidRPr="00A93287">
        <w:rPr>
          <w:rFonts w:ascii="Bookman Old Style" w:hAnsi="Bookman Old Style" w:cs="Segoe UI"/>
          <w:sz w:val="24"/>
          <w:szCs w:val="24"/>
          <w:lang w:val="id-ID"/>
        </w:rPr>
        <w:t xml:space="preserve"> sehingga telah ditetapkan T</w:t>
      </w:r>
      <w:r w:rsidRPr="00A93287">
        <w:rPr>
          <w:rFonts w:ascii="Bookman Old Style" w:eastAsia="Calibri" w:hAnsi="Bookman Old Style" w:cs="Segoe UI"/>
          <w:sz w:val="24"/>
          <w:szCs w:val="24"/>
          <w:lang w:val="id-ID"/>
        </w:rPr>
        <w:t xml:space="preserve">ugas </w:t>
      </w:r>
      <w:r w:rsidRPr="00A93287">
        <w:rPr>
          <w:rFonts w:ascii="Bookman Old Style" w:hAnsi="Bookman Old Style" w:cs="Segoe UI"/>
          <w:sz w:val="24"/>
          <w:szCs w:val="24"/>
          <w:lang w:val="id-ID"/>
        </w:rPr>
        <w:t>P</w:t>
      </w:r>
      <w:r w:rsidRPr="00A93287">
        <w:rPr>
          <w:rFonts w:ascii="Bookman Old Style" w:eastAsia="Calibri" w:hAnsi="Bookman Old Style" w:cs="Segoe UI"/>
          <w:sz w:val="24"/>
          <w:szCs w:val="24"/>
          <w:lang w:val="id-ID"/>
        </w:rPr>
        <w:t>okok dan Fungsi Dinas Pekerjaan Umum Penataan Ruang Perumahan dan Permukiman</w:t>
      </w:r>
      <w:r w:rsidR="00BE1217" w:rsidRPr="00F51A86">
        <w:rPr>
          <w:rFonts w:ascii="Bookman Old Style" w:eastAsia="Calibri" w:hAnsi="Bookman Old Style" w:cs="Segoe UI"/>
          <w:sz w:val="24"/>
          <w:szCs w:val="24"/>
          <w:lang w:val="id-ID"/>
        </w:rPr>
        <w:t xml:space="preserve"> </w:t>
      </w:r>
      <w:r w:rsidRPr="00A93287">
        <w:rPr>
          <w:rFonts w:ascii="Bookman Old Style" w:hAnsi="Bookman Old Style" w:cs="Segoe UI"/>
          <w:sz w:val="24"/>
          <w:szCs w:val="24"/>
          <w:lang w:val="id-ID"/>
        </w:rPr>
        <w:t>yaitu</w:t>
      </w:r>
      <w:r w:rsidRPr="00A93287">
        <w:rPr>
          <w:rFonts w:ascii="Bookman Old Style" w:eastAsia="Calibri" w:hAnsi="Bookman Old Style" w:cs="Segoe UI"/>
          <w:sz w:val="24"/>
          <w:szCs w:val="24"/>
          <w:lang w:val="id-ID"/>
        </w:rPr>
        <w:t xml:space="preserve"> “Melaksanakan Urusan Pemerintah </w:t>
      </w:r>
      <w:r w:rsidR="00BE1217">
        <w:rPr>
          <w:rFonts w:ascii="Bookman Old Style" w:eastAsia="Calibri" w:hAnsi="Bookman Old Style" w:cs="Segoe UI"/>
          <w:sz w:val="24"/>
          <w:szCs w:val="24"/>
          <w:lang w:val="id-ID"/>
        </w:rPr>
        <w:t>Daerah di Bidang Pekerjaan Umum, Penataan Ruang, Perumahan dan Permukiman dan tugas pembantuan yang diberikan kepada Daerah</w:t>
      </w:r>
      <w:r w:rsidR="00BE1217" w:rsidRPr="00F51A86">
        <w:rPr>
          <w:rFonts w:ascii="Bookman Old Style" w:eastAsia="Calibri" w:hAnsi="Bookman Old Style" w:cs="Segoe UI"/>
          <w:sz w:val="24"/>
          <w:szCs w:val="24"/>
          <w:lang w:val="id-ID"/>
        </w:rPr>
        <w:t>”.</w:t>
      </w:r>
    </w:p>
    <w:p w:rsidR="00BD3E6E" w:rsidRDefault="00A93287" w:rsidP="00A93287">
      <w:pPr>
        <w:tabs>
          <w:tab w:val="left" w:pos="1260"/>
          <w:tab w:val="left" w:pos="1440"/>
        </w:tabs>
        <w:autoSpaceDE w:val="0"/>
        <w:autoSpaceDN w:val="0"/>
        <w:adjustRightInd w:val="0"/>
        <w:spacing w:after="0" w:line="360" w:lineRule="auto"/>
        <w:ind w:left="540"/>
        <w:jc w:val="both"/>
        <w:rPr>
          <w:rFonts w:ascii="Bookman Old Style" w:hAnsi="Bookman Old Style" w:cs="Segoe UI"/>
          <w:sz w:val="24"/>
          <w:szCs w:val="24"/>
        </w:rPr>
      </w:pPr>
      <w:r w:rsidRPr="00A93287">
        <w:rPr>
          <w:rFonts w:ascii="Bookman Old Style" w:eastAsia="Calibri" w:hAnsi="Bookman Old Style" w:cs="Segoe UI"/>
          <w:b/>
          <w:sz w:val="24"/>
          <w:szCs w:val="24"/>
          <w:lang w:val="id-ID"/>
        </w:rPr>
        <w:tab/>
      </w:r>
      <w:r w:rsidRPr="00A93287">
        <w:rPr>
          <w:rFonts w:ascii="Bookman Old Style" w:hAnsi="Bookman Old Style" w:cs="Segoe UI"/>
          <w:sz w:val="24"/>
          <w:szCs w:val="24"/>
        </w:rPr>
        <w:t xml:space="preserve">Untuk mendukung terciptanya peningkatan pelayanan dasar tersebut, mutlak diperlukan tata kelola penyelenggaraan pemerintahan daerah yang semakin baik dengan dukungan sistem perencanaan, pelaksanaan, pengawasan, monitoring dan evaluasi pembangunan daerah yang semakin berkualitas. </w:t>
      </w:r>
    </w:p>
    <w:p w:rsidR="00A93287" w:rsidRPr="00A93287" w:rsidRDefault="00A93287" w:rsidP="00A93287">
      <w:pPr>
        <w:tabs>
          <w:tab w:val="left" w:pos="1260"/>
          <w:tab w:val="left" w:pos="1440"/>
        </w:tabs>
        <w:autoSpaceDE w:val="0"/>
        <w:autoSpaceDN w:val="0"/>
        <w:adjustRightInd w:val="0"/>
        <w:spacing w:after="0" w:line="360" w:lineRule="auto"/>
        <w:ind w:left="540"/>
        <w:jc w:val="both"/>
        <w:rPr>
          <w:rFonts w:ascii="Bookman Old Style" w:eastAsia="Calibri" w:hAnsi="Bookman Old Style" w:cs="Segoe UI"/>
          <w:b/>
          <w:sz w:val="24"/>
          <w:szCs w:val="24"/>
        </w:rPr>
      </w:pPr>
      <w:r w:rsidRPr="00A93287">
        <w:rPr>
          <w:rFonts w:ascii="Bookman Old Style" w:hAnsi="Bookman Old Style" w:cs="Segoe UI"/>
          <w:sz w:val="24"/>
          <w:szCs w:val="24"/>
        </w:rPr>
        <w:tab/>
      </w:r>
      <w:r w:rsidRPr="00A93287">
        <w:rPr>
          <w:rFonts w:ascii="Bookman Old Style" w:eastAsia="Calibri" w:hAnsi="Bookman Old Style" w:cs="Segoe UI"/>
          <w:b/>
          <w:sz w:val="24"/>
          <w:szCs w:val="24"/>
        </w:rPr>
        <w:tab/>
      </w:r>
      <w:r w:rsidRPr="00A93287">
        <w:rPr>
          <w:rFonts w:ascii="Bookman Old Style" w:hAnsi="Bookman Old Style" w:cs="Segoe UI"/>
          <w:sz w:val="24"/>
          <w:szCs w:val="24"/>
        </w:rPr>
        <w:t>Dalam menyusun Renstra ini juga perlu mempertimbangkan keintegrasian, keselarasan, dan sinergitas dengan berbagai dokumen perencanaan pembangunan lainnya, hal Ini perlu dilakukan agar tujuan dan sasaran pembangunan daerah dapat dicapai di bidang</w:t>
      </w:r>
      <w:r w:rsidRPr="00A93287">
        <w:rPr>
          <w:rFonts w:ascii="Bookman Old Style" w:hAnsi="Bookman Old Style" w:cs="Segoe UI"/>
          <w:sz w:val="24"/>
          <w:szCs w:val="24"/>
          <w:lang w:val="id-ID"/>
        </w:rPr>
        <w:t xml:space="preserve"> </w:t>
      </w:r>
      <w:r w:rsidRPr="00A93287">
        <w:rPr>
          <w:rFonts w:ascii="Bookman Old Style" w:hAnsi="Bookman Old Style" w:cs="Segoe UI"/>
          <w:sz w:val="24"/>
          <w:szCs w:val="24"/>
        </w:rPr>
        <w:t>Pekerjaan Umum,</w:t>
      </w:r>
      <w:r w:rsidR="007F3D30">
        <w:rPr>
          <w:rFonts w:ascii="Bookman Old Style" w:hAnsi="Bookman Old Style" w:cs="Segoe UI"/>
          <w:sz w:val="24"/>
          <w:szCs w:val="24"/>
        </w:rPr>
        <w:t xml:space="preserve"> </w:t>
      </w:r>
      <w:r w:rsidRPr="00A93287">
        <w:rPr>
          <w:rFonts w:ascii="Bookman Old Style" w:hAnsi="Bookman Old Style" w:cs="Segoe UI"/>
          <w:sz w:val="24"/>
          <w:szCs w:val="24"/>
        </w:rPr>
        <w:t xml:space="preserve">sehingga dapat lebih terarah, terpadu, saling mendukung dan berkesinambungan. </w:t>
      </w:r>
      <w:r w:rsidRPr="00A93287">
        <w:rPr>
          <w:rFonts w:ascii="Bookman Old Style" w:hAnsi="Bookman Old Style" w:cs="Segoe UI"/>
          <w:color w:val="000000"/>
          <w:sz w:val="24"/>
          <w:szCs w:val="24"/>
        </w:rPr>
        <w:t>Secara umum Rencana Strategis (Renstra) Dinas Pekerjaan Umum Penataan Ruang Perumahan dan Permukiman Kabupaten</w:t>
      </w:r>
      <w:r w:rsidR="00016D0C">
        <w:rPr>
          <w:rFonts w:ascii="Bookman Old Style" w:hAnsi="Bookman Old Style" w:cs="Segoe UI"/>
          <w:color w:val="000000"/>
          <w:sz w:val="24"/>
          <w:szCs w:val="24"/>
          <w:lang w:val="id-ID"/>
        </w:rPr>
        <w:t xml:space="preserve"> </w:t>
      </w:r>
      <w:r w:rsidRPr="00A93287">
        <w:rPr>
          <w:rFonts w:ascii="Bookman Old Style" w:eastAsia="Calibri" w:hAnsi="Bookman Old Style" w:cs="Segoe UI"/>
          <w:sz w:val="24"/>
          <w:szCs w:val="24"/>
        </w:rPr>
        <w:t xml:space="preserve">Sumbawa Barat juga </w:t>
      </w:r>
      <w:r w:rsidRPr="00A93287">
        <w:rPr>
          <w:rFonts w:ascii="Bookman Old Style" w:hAnsi="Bookman Old Style" w:cs="Segoe UI"/>
          <w:color w:val="000000"/>
          <w:sz w:val="24"/>
          <w:szCs w:val="24"/>
        </w:rPr>
        <w:t>diharapkan dapat menjawab 2 (dua) hal mendasar yaitu sebagai berikut :</w:t>
      </w:r>
    </w:p>
    <w:p w:rsidR="00A93287" w:rsidRPr="00A93287" w:rsidRDefault="00A93287" w:rsidP="00FD3EB3">
      <w:pPr>
        <w:pStyle w:val="ListParagraph"/>
        <w:numPr>
          <w:ilvl w:val="0"/>
          <w:numId w:val="3"/>
        </w:numPr>
        <w:autoSpaceDE w:val="0"/>
        <w:autoSpaceDN w:val="0"/>
        <w:adjustRightInd w:val="0"/>
        <w:spacing w:after="0" w:line="360" w:lineRule="auto"/>
        <w:ind w:left="810" w:hanging="270"/>
        <w:jc w:val="both"/>
        <w:rPr>
          <w:rFonts w:ascii="Bookman Old Style" w:hAnsi="Bookman Old Style" w:cs="Segoe UI"/>
          <w:color w:val="000000"/>
          <w:sz w:val="24"/>
          <w:szCs w:val="24"/>
        </w:rPr>
      </w:pPr>
      <w:r w:rsidRPr="00A93287">
        <w:rPr>
          <w:rFonts w:ascii="Bookman Old Style" w:hAnsi="Bookman Old Style" w:cs="Segoe UI"/>
          <w:color w:val="000000"/>
          <w:sz w:val="24"/>
          <w:szCs w:val="24"/>
        </w:rPr>
        <w:t xml:space="preserve">Arah pelayanan dasar dan arah kebijakan yang akan dikembangkan serta </w:t>
      </w:r>
      <w:r w:rsidR="007F3D30">
        <w:rPr>
          <w:rFonts w:ascii="Bookman Old Style" w:hAnsi="Bookman Old Style" w:cs="Segoe UI"/>
          <w:color w:val="000000"/>
          <w:sz w:val="24"/>
          <w:szCs w:val="24"/>
        </w:rPr>
        <w:t xml:space="preserve">yang </w:t>
      </w:r>
      <w:r w:rsidRPr="00A93287">
        <w:rPr>
          <w:rFonts w:ascii="Bookman Old Style" w:hAnsi="Bookman Old Style" w:cs="Segoe UI"/>
          <w:color w:val="000000"/>
          <w:sz w:val="24"/>
          <w:szCs w:val="24"/>
        </w:rPr>
        <w:t xml:space="preserve">hendak dicapai </w:t>
      </w:r>
      <w:r w:rsidR="007F3D30">
        <w:rPr>
          <w:rFonts w:ascii="Bookman Old Style" w:hAnsi="Bookman Old Style" w:cs="Segoe UI"/>
          <w:color w:val="000000"/>
          <w:sz w:val="24"/>
          <w:szCs w:val="24"/>
        </w:rPr>
        <w:t xml:space="preserve">oleh </w:t>
      </w:r>
      <w:r w:rsidRPr="00A93287">
        <w:rPr>
          <w:rFonts w:ascii="Bookman Old Style" w:hAnsi="Bookman Old Style" w:cs="Segoe UI"/>
          <w:color w:val="000000"/>
          <w:sz w:val="24"/>
          <w:szCs w:val="24"/>
        </w:rPr>
        <w:t>SKPD dalam</w:t>
      </w:r>
      <w:r w:rsidR="007F3D30">
        <w:rPr>
          <w:rFonts w:ascii="Bookman Old Style" w:hAnsi="Bookman Old Style" w:cs="Segoe UI"/>
          <w:color w:val="000000"/>
          <w:sz w:val="24"/>
          <w:szCs w:val="24"/>
        </w:rPr>
        <w:t xml:space="preserve"> kurun waktu</w:t>
      </w:r>
      <w:r w:rsidRPr="00A93287">
        <w:rPr>
          <w:rFonts w:ascii="Bookman Old Style" w:hAnsi="Bookman Old Style" w:cs="Segoe UI"/>
          <w:color w:val="000000"/>
          <w:sz w:val="24"/>
          <w:szCs w:val="24"/>
        </w:rPr>
        <w:t xml:space="preserve"> 5 (lima)</w:t>
      </w:r>
      <w:r w:rsidR="007F3D30">
        <w:rPr>
          <w:rFonts w:ascii="Bookman Old Style" w:hAnsi="Bookman Old Style" w:cs="Segoe UI"/>
          <w:color w:val="000000"/>
          <w:sz w:val="24"/>
          <w:szCs w:val="24"/>
        </w:rPr>
        <w:t xml:space="preserve"> </w:t>
      </w:r>
      <w:r w:rsidRPr="00A93287">
        <w:rPr>
          <w:rFonts w:ascii="Bookman Old Style" w:hAnsi="Bookman Old Style" w:cs="Segoe UI"/>
          <w:color w:val="000000"/>
          <w:sz w:val="24"/>
          <w:szCs w:val="24"/>
        </w:rPr>
        <w:t>Tahun kedepan;</w:t>
      </w:r>
    </w:p>
    <w:p w:rsidR="00A93287" w:rsidRPr="00A93287" w:rsidRDefault="00A93287" w:rsidP="00FD3EB3">
      <w:pPr>
        <w:pStyle w:val="ListParagraph"/>
        <w:numPr>
          <w:ilvl w:val="0"/>
          <w:numId w:val="3"/>
        </w:numPr>
        <w:autoSpaceDE w:val="0"/>
        <w:autoSpaceDN w:val="0"/>
        <w:adjustRightInd w:val="0"/>
        <w:spacing w:after="0" w:line="360" w:lineRule="auto"/>
        <w:ind w:left="810" w:hanging="270"/>
        <w:jc w:val="both"/>
        <w:rPr>
          <w:rFonts w:ascii="Bookman Old Style" w:hAnsi="Bookman Old Style" w:cs="Segoe UI"/>
          <w:color w:val="000000"/>
          <w:sz w:val="24"/>
          <w:szCs w:val="24"/>
        </w:rPr>
      </w:pPr>
      <w:r w:rsidRPr="00A93287">
        <w:rPr>
          <w:rFonts w:ascii="Bookman Old Style" w:hAnsi="Bookman Old Style" w:cs="Segoe UI"/>
          <w:color w:val="000000"/>
          <w:sz w:val="24"/>
          <w:szCs w:val="24"/>
        </w:rPr>
        <w:t>Langkah-langkah strategis yang</w:t>
      </w:r>
      <w:r w:rsidR="00016D0C">
        <w:rPr>
          <w:rFonts w:ascii="Bookman Old Style" w:hAnsi="Bookman Old Style" w:cs="Segoe UI"/>
          <w:color w:val="000000"/>
          <w:sz w:val="24"/>
          <w:szCs w:val="24"/>
          <w:lang w:val="id-ID"/>
        </w:rPr>
        <w:t xml:space="preserve"> </w:t>
      </w:r>
      <w:r w:rsidRPr="00A93287">
        <w:rPr>
          <w:rFonts w:ascii="Bookman Old Style" w:hAnsi="Bookman Old Style" w:cs="Segoe UI"/>
          <w:color w:val="000000"/>
          <w:sz w:val="24"/>
          <w:szCs w:val="24"/>
        </w:rPr>
        <w:t>perlu dilakukan agar tujuan yang telah ditetapkan tercapai;</w:t>
      </w:r>
    </w:p>
    <w:p w:rsidR="00A93287" w:rsidRPr="00A93287" w:rsidRDefault="00A93287" w:rsidP="00A93287">
      <w:pPr>
        <w:tabs>
          <w:tab w:val="left" w:pos="1260"/>
          <w:tab w:val="left" w:pos="1440"/>
        </w:tabs>
        <w:autoSpaceDE w:val="0"/>
        <w:autoSpaceDN w:val="0"/>
        <w:adjustRightInd w:val="0"/>
        <w:spacing w:after="0" w:line="360" w:lineRule="auto"/>
        <w:ind w:left="540"/>
        <w:jc w:val="both"/>
        <w:rPr>
          <w:rFonts w:ascii="Bookman Old Style" w:hAnsi="Bookman Old Style" w:cs="Segoe UI"/>
          <w:sz w:val="24"/>
          <w:szCs w:val="24"/>
        </w:rPr>
      </w:pPr>
      <w:r w:rsidRPr="00A93287">
        <w:rPr>
          <w:rFonts w:ascii="Bookman Old Style" w:hAnsi="Bookman Old Style" w:cs="Segoe UI"/>
          <w:sz w:val="24"/>
          <w:szCs w:val="24"/>
        </w:rPr>
        <w:tab/>
        <w:t xml:space="preserve">Berbagai kendala serta masalah yang dihadapi selama ini dalam pelaksaanaan tugas pokok dan fungsi Dinas Pekerjaan Umum </w:t>
      </w:r>
      <w:r w:rsidRPr="00A93287">
        <w:rPr>
          <w:rFonts w:ascii="Bookman Old Style" w:hAnsi="Bookman Old Style" w:cs="Segoe UI"/>
          <w:sz w:val="24"/>
          <w:szCs w:val="24"/>
        </w:rPr>
        <w:lastRenderedPageBreak/>
        <w:t>Penataan Ruang Perumahan dan Permukiman</w:t>
      </w:r>
      <w:r w:rsidR="00016D0C">
        <w:rPr>
          <w:rFonts w:ascii="Bookman Old Style" w:hAnsi="Bookman Old Style" w:cs="Segoe UI"/>
          <w:sz w:val="24"/>
          <w:szCs w:val="24"/>
          <w:lang w:val="id-ID"/>
        </w:rPr>
        <w:t xml:space="preserve"> </w:t>
      </w:r>
      <w:r w:rsidRPr="00A93287">
        <w:rPr>
          <w:rFonts w:ascii="Bookman Old Style" w:hAnsi="Bookman Old Style" w:cs="Segoe UI"/>
          <w:sz w:val="24"/>
          <w:szCs w:val="24"/>
        </w:rPr>
        <w:t>terutama menyangkut berbagai isu-isu strategis yang terkait dengan proses perencanaan pembangunan daerah, monitoring, evaluasi, dan pengendalian pelaksanaan pembangunan daerah. Sehingga dengan tersedianya Renstra ini, diharapkan proses perencanaan pembangunan daerah akan berjalan lebih efektif dan efisien serta akan menghasilkan suatu Rencana program dan kegiatan dalam pembangunan yang terarah, terpadu, efektif dan berkesinambungan.</w:t>
      </w:r>
    </w:p>
    <w:p w:rsidR="00A93287" w:rsidRPr="00A93287" w:rsidRDefault="00A93287" w:rsidP="00A93287">
      <w:pPr>
        <w:tabs>
          <w:tab w:val="left" w:pos="1260"/>
        </w:tabs>
        <w:autoSpaceDE w:val="0"/>
        <w:autoSpaceDN w:val="0"/>
        <w:adjustRightInd w:val="0"/>
        <w:spacing w:after="0" w:line="360" w:lineRule="auto"/>
        <w:ind w:left="540"/>
        <w:jc w:val="both"/>
        <w:rPr>
          <w:rFonts w:ascii="Bookman Old Style" w:hAnsi="Bookman Old Style" w:cs="Segoe UI"/>
          <w:sz w:val="24"/>
          <w:szCs w:val="24"/>
        </w:rPr>
      </w:pPr>
      <w:r w:rsidRPr="00A93287">
        <w:rPr>
          <w:rFonts w:ascii="Bookman Old Style" w:hAnsi="Bookman Old Style" w:cs="Segoe UI"/>
          <w:sz w:val="24"/>
          <w:szCs w:val="24"/>
        </w:rPr>
        <w:tab/>
        <w:t>Renstra Dinas Pekerjaan</w:t>
      </w:r>
      <w:r w:rsidRPr="00A93287">
        <w:rPr>
          <w:rFonts w:ascii="Bookman Old Style" w:hAnsi="Bookman Old Style" w:cs="Segoe UI"/>
          <w:color w:val="000000"/>
          <w:sz w:val="24"/>
          <w:szCs w:val="24"/>
        </w:rPr>
        <w:t xml:space="preserve"> Umum Penataan Ruang Perumahan dan Permukiman Kabupaten </w:t>
      </w:r>
      <w:r w:rsidRPr="00A93287">
        <w:rPr>
          <w:rFonts w:ascii="Bookman Old Style" w:eastAsia="Calibri" w:hAnsi="Bookman Old Style" w:cs="Segoe UI"/>
          <w:sz w:val="24"/>
          <w:szCs w:val="24"/>
        </w:rPr>
        <w:t>Sumbawa Barat</w:t>
      </w:r>
      <w:r w:rsidR="008440F7">
        <w:rPr>
          <w:rFonts w:ascii="Bookman Old Style" w:eastAsia="Calibri" w:hAnsi="Bookman Old Style" w:cs="Segoe UI"/>
          <w:sz w:val="24"/>
          <w:szCs w:val="24"/>
          <w:lang w:val="id-ID"/>
        </w:rPr>
        <w:t xml:space="preserve"> </w:t>
      </w:r>
      <w:r w:rsidRPr="00A93287">
        <w:rPr>
          <w:rFonts w:ascii="Bookman Old Style" w:hAnsi="Bookman Old Style" w:cs="Segoe UI"/>
          <w:sz w:val="24"/>
          <w:szCs w:val="24"/>
        </w:rPr>
        <w:t>ini berfungsi sebagai dokumen perencanaan teknis operasional dan</w:t>
      </w:r>
      <w:r w:rsidR="00C56666">
        <w:rPr>
          <w:rFonts w:ascii="Bookman Old Style" w:hAnsi="Bookman Old Style" w:cs="Segoe UI"/>
          <w:sz w:val="24"/>
          <w:szCs w:val="24"/>
          <w:lang w:val="id-ID"/>
        </w:rPr>
        <w:t xml:space="preserve"> </w:t>
      </w:r>
      <w:r w:rsidRPr="00A93287">
        <w:rPr>
          <w:rFonts w:ascii="Bookman Old Style" w:hAnsi="Bookman Old Style" w:cs="Segoe UI"/>
          <w:sz w:val="24"/>
          <w:szCs w:val="24"/>
        </w:rPr>
        <w:t>merupakan penjabaran teknis RPJMD yang memuat visi, misi, arah kebijakan teknis</w:t>
      </w:r>
      <w:r w:rsidR="008440F7">
        <w:rPr>
          <w:rFonts w:ascii="Bookman Old Style" w:hAnsi="Bookman Old Style" w:cs="Segoe UI"/>
          <w:sz w:val="24"/>
          <w:szCs w:val="24"/>
          <w:lang w:val="id-ID"/>
        </w:rPr>
        <w:t xml:space="preserve"> </w:t>
      </w:r>
      <w:r w:rsidRPr="00A93287">
        <w:rPr>
          <w:rFonts w:ascii="Bookman Old Style" w:hAnsi="Bookman Old Style" w:cs="Segoe UI"/>
          <w:sz w:val="24"/>
          <w:szCs w:val="24"/>
        </w:rPr>
        <w:t>dan indikasi rencana program dan kegiatan</w:t>
      </w:r>
      <w:r w:rsidR="008440F7">
        <w:rPr>
          <w:rFonts w:ascii="Bookman Old Style" w:hAnsi="Bookman Old Style" w:cs="Segoe UI"/>
          <w:sz w:val="24"/>
          <w:szCs w:val="24"/>
          <w:lang w:val="id-ID"/>
        </w:rPr>
        <w:t xml:space="preserve"> </w:t>
      </w:r>
      <w:r w:rsidRPr="00A93287">
        <w:rPr>
          <w:rFonts w:ascii="Bookman Old Style" w:hAnsi="Bookman Old Style" w:cs="Segoe UI"/>
          <w:sz w:val="24"/>
          <w:szCs w:val="24"/>
        </w:rPr>
        <w:t>pada setiap bidang kewenangan untuk jangka waktu 5 (lima)</w:t>
      </w:r>
      <w:r w:rsidR="008440F7">
        <w:rPr>
          <w:rFonts w:ascii="Bookman Old Style" w:hAnsi="Bookman Old Style" w:cs="Segoe UI"/>
          <w:sz w:val="24"/>
          <w:szCs w:val="24"/>
          <w:lang w:val="id-ID"/>
        </w:rPr>
        <w:t xml:space="preserve"> </w:t>
      </w:r>
      <w:r w:rsidRPr="00A93287">
        <w:rPr>
          <w:rFonts w:ascii="Bookman Old Style" w:hAnsi="Bookman Old Style" w:cs="Segoe UI"/>
          <w:sz w:val="24"/>
          <w:szCs w:val="24"/>
        </w:rPr>
        <w:t xml:space="preserve">Tahunan dan juga sebagai landasan Penyusunan Rencana Kerja (Renja) serta sebagai landasan Penyusunan Rencana Kerja Anggaran (RKA) </w:t>
      </w:r>
      <w:r w:rsidRPr="00A93287">
        <w:rPr>
          <w:rFonts w:ascii="Bookman Old Style" w:hAnsi="Bookman Old Style" w:cs="Segoe UI"/>
          <w:color w:val="000000"/>
          <w:sz w:val="24"/>
          <w:szCs w:val="24"/>
        </w:rPr>
        <w:t>Dinas Pekerjaan Umum Penataan Ruang Perumahan dan Permukiman</w:t>
      </w:r>
      <w:r w:rsidR="008440F7">
        <w:rPr>
          <w:rFonts w:ascii="Bookman Old Style" w:hAnsi="Bookman Old Style" w:cs="Segoe UI"/>
          <w:color w:val="000000"/>
          <w:sz w:val="24"/>
          <w:szCs w:val="24"/>
          <w:lang w:val="id-ID"/>
        </w:rPr>
        <w:t xml:space="preserve"> </w:t>
      </w:r>
      <w:r w:rsidRPr="00A93287">
        <w:rPr>
          <w:rFonts w:ascii="Bookman Old Style" w:hAnsi="Bookman Old Style" w:cs="Segoe UI"/>
          <w:sz w:val="24"/>
          <w:szCs w:val="24"/>
        </w:rPr>
        <w:t>pada</w:t>
      </w:r>
      <w:r w:rsidR="008440F7">
        <w:rPr>
          <w:rFonts w:ascii="Bookman Old Style" w:hAnsi="Bookman Old Style" w:cs="Segoe UI"/>
          <w:sz w:val="24"/>
          <w:szCs w:val="24"/>
          <w:lang w:val="id-ID"/>
        </w:rPr>
        <w:t xml:space="preserve"> </w:t>
      </w:r>
      <w:r w:rsidRPr="00A93287">
        <w:rPr>
          <w:rFonts w:ascii="Bookman Old Style" w:hAnsi="Bookman Old Style" w:cs="Segoe UI"/>
          <w:sz w:val="24"/>
          <w:szCs w:val="24"/>
        </w:rPr>
        <w:t>usulan Rencana Anggaran Pendapatan Belanja Dae</w:t>
      </w:r>
      <w:r w:rsidR="008440F7">
        <w:rPr>
          <w:rFonts w:ascii="Bookman Old Style" w:hAnsi="Bookman Old Style" w:cs="Segoe UI"/>
          <w:sz w:val="24"/>
          <w:szCs w:val="24"/>
        </w:rPr>
        <w:t>rah (RAPBD) yang menitikberatka</w:t>
      </w:r>
      <w:r w:rsidR="008440F7">
        <w:rPr>
          <w:rFonts w:ascii="Bookman Old Style" w:hAnsi="Bookman Old Style" w:cs="Segoe UI"/>
          <w:sz w:val="24"/>
          <w:szCs w:val="24"/>
          <w:lang w:val="id-ID"/>
        </w:rPr>
        <w:t xml:space="preserve">n </w:t>
      </w:r>
      <w:r w:rsidRPr="00A93287">
        <w:rPr>
          <w:rFonts w:ascii="Bookman Old Style" w:hAnsi="Bookman Old Style" w:cs="Segoe UI"/>
          <w:sz w:val="24"/>
          <w:szCs w:val="24"/>
        </w:rPr>
        <w:t>pada sinkronisasi kebijakan program dan kegiatan strategis dari Pemerintah Pusat, Daerah dan</w:t>
      </w:r>
      <w:r w:rsidR="008440F7">
        <w:rPr>
          <w:rFonts w:ascii="Bookman Old Style" w:hAnsi="Bookman Old Style" w:cs="Segoe UI"/>
          <w:sz w:val="24"/>
          <w:szCs w:val="24"/>
          <w:lang w:val="id-ID"/>
        </w:rPr>
        <w:t xml:space="preserve"> </w:t>
      </w:r>
      <w:r w:rsidRPr="00A93287">
        <w:rPr>
          <w:rFonts w:ascii="Bookman Old Style" w:hAnsi="Bookman Old Style" w:cs="Segoe UI"/>
          <w:sz w:val="24"/>
          <w:szCs w:val="24"/>
        </w:rPr>
        <w:t xml:space="preserve">Masyarakat untuk mencapai tujuan pembangunan Nasional dan Daerah. </w:t>
      </w:r>
    </w:p>
    <w:p w:rsidR="00A93287" w:rsidRPr="00A93287" w:rsidRDefault="00A93287" w:rsidP="00A93287">
      <w:pPr>
        <w:tabs>
          <w:tab w:val="left" w:pos="1260"/>
        </w:tabs>
        <w:autoSpaceDE w:val="0"/>
        <w:autoSpaceDN w:val="0"/>
        <w:adjustRightInd w:val="0"/>
        <w:spacing w:after="0" w:line="360" w:lineRule="auto"/>
        <w:ind w:left="540"/>
        <w:jc w:val="both"/>
        <w:rPr>
          <w:rFonts w:ascii="Bookman Old Style" w:hAnsi="Bookman Old Style" w:cs="Segoe UI"/>
          <w:sz w:val="24"/>
          <w:szCs w:val="24"/>
        </w:rPr>
      </w:pPr>
      <w:r w:rsidRPr="00A93287">
        <w:rPr>
          <w:rFonts w:ascii="Bookman Old Style" w:hAnsi="Bookman Old Style" w:cs="Segoe UI"/>
          <w:sz w:val="24"/>
          <w:szCs w:val="24"/>
        </w:rPr>
        <w:tab/>
        <w:t>Selain itu</w:t>
      </w:r>
      <w:r w:rsidRPr="00A93287">
        <w:rPr>
          <w:rFonts w:ascii="Bookman Old Style" w:hAnsi="Bookman Old Style" w:cs="Segoe UI"/>
          <w:sz w:val="24"/>
          <w:szCs w:val="24"/>
          <w:lang w:val="id-ID"/>
        </w:rPr>
        <w:t xml:space="preserve">, </w:t>
      </w:r>
      <w:r w:rsidRPr="00A93287">
        <w:rPr>
          <w:rFonts w:ascii="Bookman Old Style" w:hAnsi="Bookman Old Style" w:cs="Segoe UI"/>
          <w:sz w:val="24"/>
          <w:szCs w:val="24"/>
        </w:rPr>
        <w:t>urgensi dalam penyusunan Rencana Strategis (Renstra) SKPD ini adalah dapat</w:t>
      </w:r>
      <w:r w:rsidRPr="00A93287">
        <w:rPr>
          <w:rFonts w:ascii="Bookman Old Style" w:hAnsi="Bookman Old Style" w:cs="Segoe UI"/>
          <w:sz w:val="24"/>
          <w:szCs w:val="24"/>
          <w:lang w:val="id-ID"/>
        </w:rPr>
        <w:t xml:space="preserve"> </w:t>
      </w:r>
      <w:r w:rsidRPr="00A93287">
        <w:rPr>
          <w:rFonts w:ascii="Bookman Old Style" w:hAnsi="Bookman Old Style" w:cs="Segoe UI"/>
          <w:sz w:val="24"/>
          <w:szCs w:val="24"/>
        </w:rPr>
        <w:t>menjadi dasar penilaian kinerja Kepala</w:t>
      </w:r>
      <w:r w:rsidR="008440F7">
        <w:rPr>
          <w:rFonts w:ascii="Bookman Old Style" w:hAnsi="Bookman Old Style" w:cs="Segoe UI"/>
          <w:sz w:val="24"/>
          <w:szCs w:val="24"/>
          <w:lang w:val="id-ID"/>
        </w:rPr>
        <w:t xml:space="preserve"> </w:t>
      </w:r>
      <w:r w:rsidRPr="00A93287">
        <w:rPr>
          <w:rFonts w:ascii="Bookman Old Style" w:hAnsi="Bookman Old Style" w:cs="Segoe UI"/>
          <w:sz w:val="24"/>
          <w:szCs w:val="24"/>
        </w:rPr>
        <w:t>SKPD dan juga menjadikan acuan dalam penyusunan Laporan Akuntabilitas Kinerja Instansi Pemerintah (LAKIP) SKPD.Dalam Proses penyusunan Rencana Strategis (Renstra)</w:t>
      </w:r>
      <w:r w:rsidRPr="00A93287">
        <w:rPr>
          <w:rFonts w:ascii="Bookman Old Style" w:hAnsi="Bookman Old Style" w:cs="Segoe UI"/>
          <w:sz w:val="24"/>
          <w:szCs w:val="24"/>
          <w:lang w:val="id-ID"/>
        </w:rPr>
        <w:t xml:space="preserve"> </w:t>
      </w:r>
      <w:r w:rsidRPr="00A93287">
        <w:rPr>
          <w:rFonts w:ascii="Bookman Old Style" w:hAnsi="Bookman Old Style" w:cs="Segoe UI"/>
          <w:sz w:val="24"/>
          <w:szCs w:val="24"/>
        </w:rPr>
        <w:t>Dinas Pekerjaan Umum Penataan Ruang Perumahan dan Permukiman</w:t>
      </w:r>
      <w:r w:rsidR="008440F7">
        <w:rPr>
          <w:rFonts w:ascii="Bookman Old Style" w:hAnsi="Bookman Old Style" w:cs="Segoe UI"/>
          <w:sz w:val="24"/>
          <w:szCs w:val="24"/>
          <w:lang w:val="id-ID"/>
        </w:rPr>
        <w:t xml:space="preserve"> </w:t>
      </w:r>
      <w:r w:rsidRPr="00A93287">
        <w:rPr>
          <w:rFonts w:ascii="Bookman Old Style" w:hAnsi="Bookman Old Style" w:cs="Segoe UI"/>
          <w:sz w:val="24"/>
          <w:szCs w:val="24"/>
        </w:rPr>
        <w:t>ini terdiri dari beberapa tahapan antara lain sebagai berikut :</w:t>
      </w:r>
    </w:p>
    <w:p w:rsidR="00A93287" w:rsidRPr="00A93287" w:rsidRDefault="00A93287" w:rsidP="00FD3EB3">
      <w:pPr>
        <w:pStyle w:val="ListParagraph"/>
        <w:numPr>
          <w:ilvl w:val="0"/>
          <w:numId w:val="2"/>
        </w:numPr>
        <w:autoSpaceDE w:val="0"/>
        <w:autoSpaceDN w:val="0"/>
        <w:adjustRightInd w:val="0"/>
        <w:spacing w:after="0" w:line="360" w:lineRule="auto"/>
        <w:ind w:left="900"/>
        <w:jc w:val="both"/>
        <w:rPr>
          <w:rFonts w:ascii="Bookman Old Style" w:hAnsi="Bookman Old Style" w:cs="Segoe UI"/>
          <w:sz w:val="24"/>
          <w:szCs w:val="24"/>
        </w:rPr>
      </w:pPr>
      <w:r w:rsidRPr="00A93287">
        <w:rPr>
          <w:rFonts w:ascii="Bookman Old Style" w:hAnsi="Bookman Old Style" w:cs="Segoe UI"/>
          <w:sz w:val="24"/>
          <w:szCs w:val="24"/>
        </w:rPr>
        <w:t>Persiapan Penyusunan Renstra Dinas PU</w:t>
      </w:r>
      <w:r w:rsidR="005C5275">
        <w:rPr>
          <w:rFonts w:ascii="Bookman Old Style" w:hAnsi="Bookman Old Style" w:cs="Segoe UI"/>
          <w:sz w:val="24"/>
          <w:szCs w:val="24"/>
        </w:rPr>
        <w:t>PRPP</w:t>
      </w:r>
      <w:r w:rsidRPr="00A93287">
        <w:rPr>
          <w:rFonts w:ascii="Bookman Old Style" w:hAnsi="Bookman Old Style" w:cs="Segoe UI"/>
          <w:sz w:val="24"/>
          <w:szCs w:val="24"/>
        </w:rPr>
        <w:t>;</w:t>
      </w:r>
    </w:p>
    <w:p w:rsidR="00A93287" w:rsidRPr="00A93287" w:rsidRDefault="00A93287" w:rsidP="00FD3EB3">
      <w:pPr>
        <w:pStyle w:val="ListParagraph"/>
        <w:numPr>
          <w:ilvl w:val="0"/>
          <w:numId w:val="2"/>
        </w:numPr>
        <w:autoSpaceDE w:val="0"/>
        <w:autoSpaceDN w:val="0"/>
        <w:adjustRightInd w:val="0"/>
        <w:spacing w:after="0" w:line="360" w:lineRule="auto"/>
        <w:ind w:left="900"/>
        <w:jc w:val="both"/>
        <w:rPr>
          <w:rFonts w:ascii="Bookman Old Style" w:hAnsi="Bookman Old Style" w:cs="Segoe UI"/>
          <w:sz w:val="24"/>
          <w:szCs w:val="24"/>
        </w:rPr>
      </w:pPr>
      <w:r w:rsidRPr="00A93287">
        <w:rPr>
          <w:rFonts w:ascii="Bookman Old Style" w:hAnsi="Bookman Old Style" w:cs="Segoe UI"/>
          <w:sz w:val="24"/>
          <w:szCs w:val="24"/>
        </w:rPr>
        <w:t xml:space="preserve">Penyusunan Rancangan Awal Renstra Dinas </w:t>
      </w:r>
      <w:r w:rsidR="005C5275" w:rsidRPr="00A93287">
        <w:rPr>
          <w:rFonts w:ascii="Bookman Old Style" w:hAnsi="Bookman Old Style" w:cs="Segoe UI"/>
          <w:sz w:val="24"/>
          <w:szCs w:val="24"/>
        </w:rPr>
        <w:t>PU</w:t>
      </w:r>
      <w:r w:rsidR="005C5275">
        <w:rPr>
          <w:rFonts w:ascii="Bookman Old Style" w:hAnsi="Bookman Old Style" w:cs="Segoe UI"/>
          <w:sz w:val="24"/>
          <w:szCs w:val="24"/>
        </w:rPr>
        <w:t>PRPP</w:t>
      </w:r>
      <w:r w:rsidRPr="00A93287">
        <w:rPr>
          <w:rFonts w:ascii="Bookman Old Style" w:hAnsi="Bookman Old Style" w:cs="Segoe UI"/>
          <w:sz w:val="24"/>
          <w:szCs w:val="24"/>
        </w:rPr>
        <w:t>;</w:t>
      </w:r>
    </w:p>
    <w:p w:rsidR="00A93287" w:rsidRPr="00A93287" w:rsidRDefault="00A93287" w:rsidP="00FD3EB3">
      <w:pPr>
        <w:pStyle w:val="ListParagraph"/>
        <w:numPr>
          <w:ilvl w:val="0"/>
          <w:numId w:val="2"/>
        </w:numPr>
        <w:autoSpaceDE w:val="0"/>
        <w:autoSpaceDN w:val="0"/>
        <w:adjustRightInd w:val="0"/>
        <w:spacing w:after="0" w:line="360" w:lineRule="auto"/>
        <w:ind w:left="900"/>
        <w:jc w:val="both"/>
        <w:rPr>
          <w:rFonts w:ascii="Bookman Old Style" w:hAnsi="Bookman Old Style" w:cs="Segoe UI"/>
          <w:sz w:val="24"/>
          <w:szCs w:val="24"/>
        </w:rPr>
      </w:pPr>
      <w:r w:rsidRPr="00A93287">
        <w:rPr>
          <w:rFonts w:ascii="Bookman Old Style" w:hAnsi="Bookman Old Style" w:cs="Segoe UI"/>
          <w:sz w:val="24"/>
          <w:szCs w:val="24"/>
        </w:rPr>
        <w:t xml:space="preserve">Penyusunan Rancangan Akhir Renstra Dinas </w:t>
      </w:r>
      <w:r w:rsidR="005C5275" w:rsidRPr="00A93287">
        <w:rPr>
          <w:rFonts w:ascii="Bookman Old Style" w:hAnsi="Bookman Old Style" w:cs="Segoe UI"/>
          <w:sz w:val="24"/>
          <w:szCs w:val="24"/>
        </w:rPr>
        <w:t>PU</w:t>
      </w:r>
      <w:r w:rsidR="005C5275">
        <w:rPr>
          <w:rFonts w:ascii="Bookman Old Style" w:hAnsi="Bookman Old Style" w:cs="Segoe UI"/>
          <w:sz w:val="24"/>
          <w:szCs w:val="24"/>
        </w:rPr>
        <w:t>PRPP</w:t>
      </w:r>
      <w:r w:rsidRPr="00A93287">
        <w:rPr>
          <w:rFonts w:ascii="Bookman Old Style" w:hAnsi="Bookman Old Style" w:cs="Segoe UI"/>
          <w:sz w:val="24"/>
          <w:szCs w:val="24"/>
        </w:rPr>
        <w:t>;</w:t>
      </w:r>
    </w:p>
    <w:p w:rsidR="00A93287" w:rsidRDefault="00A93287" w:rsidP="00FD3EB3">
      <w:pPr>
        <w:pStyle w:val="ListParagraph"/>
        <w:numPr>
          <w:ilvl w:val="0"/>
          <w:numId w:val="2"/>
        </w:numPr>
        <w:autoSpaceDE w:val="0"/>
        <w:autoSpaceDN w:val="0"/>
        <w:adjustRightInd w:val="0"/>
        <w:spacing w:after="0" w:line="360" w:lineRule="auto"/>
        <w:ind w:left="900"/>
        <w:jc w:val="both"/>
        <w:rPr>
          <w:rFonts w:ascii="Bookman Old Style" w:hAnsi="Bookman Old Style" w:cs="Segoe UI"/>
          <w:sz w:val="24"/>
          <w:szCs w:val="24"/>
        </w:rPr>
      </w:pPr>
      <w:r w:rsidRPr="00A93287">
        <w:rPr>
          <w:rFonts w:ascii="Bookman Old Style" w:hAnsi="Bookman Old Style" w:cs="Segoe UI"/>
          <w:sz w:val="24"/>
          <w:szCs w:val="24"/>
        </w:rPr>
        <w:t xml:space="preserve">Penetapan Renstra Dinas </w:t>
      </w:r>
      <w:r w:rsidR="005C5275" w:rsidRPr="00A93287">
        <w:rPr>
          <w:rFonts w:ascii="Bookman Old Style" w:hAnsi="Bookman Old Style" w:cs="Segoe UI"/>
          <w:sz w:val="24"/>
          <w:szCs w:val="24"/>
        </w:rPr>
        <w:t>PU</w:t>
      </w:r>
      <w:r w:rsidR="005C5275">
        <w:rPr>
          <w:rFonts w:ascii="Bookman Old Style" w:hAnsi="Bookman Old Style" w:cs="Segoe UI"/>
          <w:sz w:val="24"/>
          <w:szCs w:val="24"/>
        </w:rPr>
        <w:t>PRPP</w:t>
      </w:r>
      <w:r w:rsidRPr="00A93287">
        <w:rPr>
          <w:rFonts w:ascii="Bookman Old Style" w:hAnsi="Bookman Old Style" w:cs="Segoe UI"/>
          <w:sz w:val="24"/>
          <w:szCs w:val="24"/>
        </w:rPr>
        <w:t>;</w:t>
      </w:r>
    </w:p>
    <w:p w:rsidR="0073201A" w:rsidRPr="00A93287" w:rsidRDefault="0073201A" w:rsidP="00FD3EB3">
      <w:pPr>
        <w:pStyle w:val="ListParagraph"/>
        <w:numPr>
          <w:ilvl w:val="1"/>
          <w:numId w:val="1"/>
        </w:numPr>
        <w:autoSpaceDE w:val="0"/>
        <w:autoSpaceDN w:val="0"/>
        <w:adjustRightInd w:val="0"/>
        <w:spacing w:before="240" w:after="240" w:line="360" w:lineRule="auto"/>
        <w:jc w:val="both"/>
        <w:rPr>
          <w:rFonts w:ascii="Bookman Old Style" w:hAnsi="Bookman Old Style" w:cs="Bookman Old Style"/>
          <w:b/>
          <w:color w:val="000000"/>
          <w:sz w:val="24"/>
          <w:szCs w:val="24"/>
          <w:lang w:val="id-ID"/>
        </w:rPr>
      </w:pPr>
      <w:r w:rsidRPr="00A93287">
        <w:rPr>
          <w:rFonts w:ascii="Bookman Old Style" w:hAnsi="Bookman Old Style" w:cs="Bookman Old Style"/>
          <w:b/>
          <w:color w:val="000000"/>
          <w:sz w:val="24"/>
          <w:szCs w:val="24"/>
          <w:lang w:val="id-ID"/>
        </w:rPr>
        <w:lastRenderedPageBreak/>
        <w:t>LANDASAN HUKUM</w:t>
      </w:r>
    </w:p>
    <w:p w:rsidR="00A93287" w:rsidRPr="00DC375D" w:rsidRDefault="00A93287" w:rsidP="00FD3EB3">
      <w:pPr>
        <w:pStyle w:val="Default"/>
        <w:numPr>
          <w:ilvl w:val="0"/>
          <w:numId w:val="6"/>
        </w:numPr>
        <w:spacing w:line="360" w:lineRule="auto"/>
        <w:ind w:left="1170"/>
        <w:jc w:val="both"/>
        <w:rPr>
          <w:rFonts w:ascii="Bookman Old Style" w:hAnsi="Bookman Old Style" w:cs="Segoe UI"/>
        </w:rPr>
      </w:pPr>
      <w:r w:rsidRPr="00DC375D">
        <w:rPr>
          <w:rFonts w:ascii="Bookman Old Style" w:hAnsi="Bookman Old Style" w:cs="Segoe UI"/>
        </w:rPr>
        <w:t>Undang-Undang Nomor 28 Tahun 1999 Tentang Penyelenggara Negara yang Bersih dan Bebas dari Korupsi, Kolusi dan Nepotisme (Lembaran Negara Republik Indonesia Tahun 1999 Nomor 75);</w:t>
      </w:r>
    </w:p>
    <w:p w:rsidR="00A93287" w:rsidRPr="00DC375D" w:rsidRDefault="00A93287" w:rsidP="00FD3EB3">
      <w:pPr>
        <w:pStyle w:val="Default"/>
        <w:numPr>
          <w:ilvl w:val="0"/>
          <w:numId w:val="6"/>
        </w:numPr>
        <w:spacing w:line="360" w:lineRule="auto"/>
        <w:ind w:left="1170"/>
        <w:jc w:val="both"/>
        <w:rPr>
          <w:rFonts w:ascii="Bookman Old Style" w:hAnsi="Bookman Old Style" w:cs="Segoe UI"/>
        </w:rPr>
      </w:pPr>
      <w:r w:rsidRPr="00DC375D">
        <w:rPr>
          <w:rFonts w:ascii="Bookman Old Style" w:hAnsi="Bookman Old Style" w:cs="Segoe UI"/>
        </w:rPr>
        <w:t>Undang-Undang Nomor 30 Tahun 2003Tentang Pembentukan Kabupaten Sumbawa Barat di Provinsi Nusa Tenggara Barat (Lembaran Negara Republik Indonesia Tahun 2003 Nomor 145, Tambahan Lembaran Negara Republik Indonesia Nomor 4340);</w:t>
      </w:r>
    </w:p>
    <w:p w:rsidR="00A93287" w:rsidRPr="00DC375D" w:rsidRDefault="00A93287" w:rsidP="00FD3EB3">
      <w:pPr>
        <w:pStyle w:val="Default"/>
        <w:numPr>
          <w:ilvl w:val="0"/>
          <w:numId w:val="6"/>
        </w:numPr>
        <w:spacing w:line="360" w:lineRule="auto"/>
        <w:ind w:left="1170"/>
        <w:jc w:val="both"/>
        <w:rPr>
          <w:rFonts w:ascii="Bookman Old Style" w:hAnsi="Bookman Old Style" w:cs="Segoe UI"/>
        </w:rPr>
      </w:pPr>
      <w:r w:rsidRPr="00DC375D">
        <w:rPr>
          <w:rFonts w:ascii="Bookman Old Style" w:hAnsi="Bookman Old Style" w:cs="Segoe UI"/>
        </w:rPr>
        <w:t xml:space="preserve">Undang-Undang Nomor 25 Tahun 2004 Tentang Sistem Perencanaan Pembangunan Nasional (Lembaran Negara Republik Indonesia Tahun 2004 Nomor 104, Tambahan Lembaran Negara Republik Indonesia Nomor 4430); </w:t>
      </w:r>
    </w:p>
    <w:p w:rsidR="00A93287" w:rsidRPr="00DC375D" w:rsidRDefault="00A93287" w:rsidP="00FD3EB3">
      <w:pPr>
        <w:pStyle w:val="Default"/>
        <w:numPr>
          <w:ilvl w:val="0"/>
          <w:numId w:val="6"/>
        </w:numPr>
        <w:spacing w:line="360" w:lineRule="auto"/>
        <w:ind w:left="1170"/>
        <w:jc w:val="both"/>
        <w:rPr>
          <w:rFonts w:ascii="Bookman Old Style" w:hAnsi="Bookman Old Style" w:cs="Segoe UI"/>
        </w:rPr>
      </w:pPr>
      <w:r w:rsidRPr="00DC375D">
        <w:rPr>
          <w:rFonts w:ascii="Bookman Old Style" w:hAnsi="Bookman Old Style" w:cs="Segoe UI"/>
        </w:rPr>
        <w:t>Undang-undang Nomor 32 Tahun 2004 Tentang Pemerintahan Daerah sebagaimana telah beberapa kali diubah terakhir dengan Undang-undang Nomor 12 Tahun 2008, serta Peraturan Pemerintah Nomor 8 Tahun 2008 tentang Tata Cara Penyusunan, Pengendalian dan Evaluasi Pelaksanaan Rencana Pembangunan Daerah, mengamanatkan bahwa Kepala Daerah terpilih wajib menyusun Rencana Pembangunan Jangka Menengah Daerah (RPJMD) yang ditetapkan dengan Peraturan Daerah paling lama 6 (enam) bulan setelah Kepala Daerah dilantik;</w:t>
      </w:r>
    </w:p>
    <w:p w:rsidR="00A93287" w:rsidRPr="00DC375D" w:rsidRDefault="00A93287" w:rsidP="00FD3EB3">
      <w:pPr>
        <w:pStyle w:val="Default"/>
        <w:numPr>
          <w:ilvl w:val="0"/>
          <w:numId w:val="6"/>
        </w:numPr>
        <w:spacing w:line="360" w:lineRule="auto"/>
        <w:ind w:left="1170"/>
        <w:jc w:val="both"/>
        <w:rPr>
          <w:rFonts w:ascii="Bookman Old Style" w:hAnsi="Bookman Old Style" w:cs="Segoe UI"/>
        </w:rPr>
      </w:pPr>
      <w:r w:rsidRPr="00DC375D">
        <w:rPr>
          <w:rFonts w:ascii="Bookman Old Style" w:hAnsi="Bookman Old Style" w:cs="Segoe UI"/>
        </w:rPr>
        <w:t>Undang-Undang Nomor 33 Tahun 2004 Tentang Perimbangan Keuangan antara Pemerintah Pusat dan Pemerintahan Daerah (Lembaran Negara Republik Indonesia Tahun 2004 Nomor 126, Tambahan Lembaran Negara Republik Indonesia Nomor 4438);</w:t>
      </w:r>
    </w:p>
    <w:p w:rsidR="00A93287" w:rsidRPr="00DC375D" w:rsidRDefault="00A93287" w:rsidP="00FD3EB3">
      <w:pPr>
        <w:pStyle w:val="Default"/>
        <w:numPr>
          <w:ilvl w:val="0"/>
          <w:numId w:val="6"/>
        </w:numPr>
        <w:spacing w:line="360" w:lineRule="auto"/>
        <w:ind w:left="1170"/>
        <w:jc w:val="both"/>
        <w:rPr>
          <w:rFonts w:ascii="Bookman Old Style" w:hAnsi="Bookman Old Style" w:cs="Segoe UI"/>
        </w:rPr>
      </w:pPr>
      <w:r w:rsidRPr="00DC375D">
        <w:rPr>
          <w:rFonts w:ascii="Bookman Old Style" w:hAnsi="Bookman Old Style" w:cs="Segoe UI"/>
        </w:rPr>
        <w:t xml:space="preserve">Undang-Undang Nomor 32 Tahun 2004 Tentang Pemerintahan Daerah (Lembaran Negara Republik Indonesia Tahun 2004 Nomor 125, Tambahan Lembaran Negara Republik Indonesia Nomor 4437) sebagaimana telah beberapa kali diubah terakhir dengan Undang-undang Nomor 12 Tahun 2008 tentang </w:t>
      </w:r>
      <w:r w:rsidRPr="00DC375D">
        <w:rPr>
          <w:rFonts w:ascii="Bookman Old Style" w:hAnsi="Bookman Old Style" w:cs="Segoe UI"/>
        </w:rPr>
        <w:lastRenderedPageBreak/>
        <w:t>Perubahan Kedua atas Undang-Undang Nomor 32 Tahun 2004 tentang Pemerintahan Daerah;</w:t>
      </w:r>
    </w:p>
    <w:p w:rsidR="00A93287" w:rsidRPr="00DC375D" w:rsidRDefault="00A93287" w:rsidP="00FD3EB3">
      <w:pPr>
        <w:pStyle w:val="Default"/>
        <w:numPr>
          <w:ilvl w:val="0"/>
          <w:numId w:val="6"/>
        </w:numPr>
        <w:spacing w:line="360" w:lineRule="auto"/>
        <w:ind w:left="1170"/>
        <w:jc w:val="both"/>
        <w:rPr>
          <w:rFonts w:ascii="Bookman Old Style" w:hAnsi="Bookman Old Style" w:cs="Segoe UI"/>
        </w:rPr>
      </w:pPr>
      <w:r w:rsidRPr="00DC375D">
        <w:rPr>
          <w:rFonts w:ascii="Bookman Old Style" w:hAnsi="Bookman Old Style" w:cs="Segoe UI"/>
        </w:rPr>
        <w:t>Undang-undang Nomor 25 Tahun 2004 mengamanatkan bahwa Rencana Pembangunan Jangka Menengah Daerah (RPJMD) merupakan penjabaran visi, misi dan program kerja Kepala Daerah disusunan dengan berpedoman kepada Rencana Pembangunan Jangka Panjang Daerah (RPJPD) dan memperhatikan Rencana Pembangunan Jangka Menengah Nasional (RPJMN);</w:t>
      </w:r>
    </w:p>
    <w:p w:rsidR="00A93287" w:rsidRPr="00DC375D" w:rsidRDefault="00A93287" w:rsidP="00FD3EB3">
      <w:pPr>
        <w:pStyle w:val="Default"/>
        <w:numPr>
          <w:ilvl w:val="0"/>
          <w:numId w:val="6"/>
        </w:numPr>
        <w:spacing w:line="360" w:lineRule="auto"/>
        <w:ind w:left="1170"/>
        <w:jc w:val="both"/>
        <w:rPr>
          <w:rFonts w:ascii="Bookman Old Style" w:hAnsi="Bookman Old Style" w:cs="Segoe UI"/>
        </w:rPr>
      </w:pPr>
      <w:r w:rsidRPr="00DC375D">
        <w:rPr>
          <w:rFonts w:ascii="Bookman Old Style" w:hAnsi="Bookman Old Style" w:cs="Segoe UI"/>
        </w:rPr>
        <w:t>Undang-Undang Nomor 17 Tahun 2007 Tentang Rencana Pembangunan Jangka Panjang Nasional (RPJPN) Tahun 2005 – 2025;</w:t>
      </w:r>
    </w:p>
    <w:p w:rsidR="00A93287" w:rsidRPr="00DC375D" w:rsidRDefault="00A93287" w:rsidP="00FD3EB3">
      <w:pPr>
        <w:pStyle w:val="Default"/>
        <w:numPr>
          <w:ilvl w:val="0"/>
          <w:numId w:val="6"/>
        </w:numPr>
        <w:spacing w:line="360" w:lineRule="auto"/>
        <w:ind w:left="1170"/>
        <w:jc w:val="both"/>
        <w:rPr>
          <w:rFonts w:ascii="Bookman Old Style" w:hAnsi="Bookman Old Style" w:cs="Segoe UI"/>
        </w:rPr>
      </w:pPr>
      <w:r w:rsidRPr="00DC375D">
        <w:rPr>
          <w:rFonts w:ascii="Bookman Old Style" w:hAnsi="Bookman Old Style" w:cs="Segoe UI"/>
        </w:rPr>
        <w:t>Undang-Undang Nomor 26 Tahun 2007 Tentang Penataan Ruang (Lembaran Negara RI Tahun 2007;</w:t>
      </w:r>
    </w:p>
    <w:p w:rsidR="00A93287" w:rsidRPr="00DC375D" w:rsidRDefault="00A93287" w:rsidP="00FD3EB3">
      <w:pPr>
        <w:pStyle w:val="Default"/>
        <w:numPr>
          <w:ilvl w:val="0"/>
          <w:numId w:val="6"/>
        </w:numPr>
        <w:spacing w:line="360" w:lineRule="auto"/>
        <w:ind w:left="1170"/>
        <w:jc w:val="both"/>
        <w:rPr>
          <w:rFonts w:ascii="Bookman Old Style" w:hAnsi="Bookman Old Style" w:cs="Segoe UI"/>
        </w:rPr>
      </w:pPr>
      <w:r w:rsidRPr="00DC375D">
        <w:rPr>
          <w:rFonts w:ascii="Bookman Old Style" w:hAnsi="Bookman Old Style" w:cs="Segoe UI"/>
        </w:rPr>
        <w:t>Peraturan Pemerintah Nomor 56 Tahun 2001 Tentang Pelaporan Penyelenggaraan Pemerintahan Daerah (Lembaran Negara Republik Indonesia Tahun 2001 Nomor 100, Peraturan Pemerintah Nomor 20 Tahun 2004 Tentang Penyusunan Rencana Kerja (Renja) Pemerintah (Lembaran Negara Republik Indonesia Tahun 2004 Nomor 74;</w:t>
      </w:r>
    </w:p>
    <w:p w:rsidR="00A93287" w:rsidRPr="00DC375D" w:rsidRDefault="00A93287" w:rsidP="00FD3EB3">
      <w:pPr>
        <w:pStyle w:val="Default"/>
        <w:numPr>
          <w:ilvl w:val="0"/>
          <w:numId w:val="6"/>
        </w:numPr>
        <w:spacing w:line="360" w:lineRule="auto"/>
        <w:ind w:left="1170"/>
        <w:jc w:val="both"/>
        <w:rPr>
          <w:rFonts w:ascii="Bookman Old Style" w:hAnsi="Bookman Old Style" w:cs="Segoe UI"/>
        </w:rPr>
      </w:pPr>
      <w:r w:rsidRPr="00DC375D">
        <w:rPr>
          <w:rFonts w:ascii="Bookman Old Style" w:hAnsi="Bookman Old Style" w:cs="Segoe UI"/>
        </w:rPr>
        <w:t>Peraturan Pemerintah Nomor 39 Tahun 2006 Tentang Tata Cara Pengendalian dan Evaluasi Pelaksanaan Rencana Pembangunan;</w:t>
      </w:r>
    </w:p>
    <w:p w:rsidR="00A93287" w:rsidRPr="00DC375D" w:rsidRDefault="00A93287" w:rsidP="00FD3EB3">
      <w:pPr>
        <w:pStyle w:val="Default"/>
        <w:numPr>
          <w:ilvl w:val="0"/>
          <w:numId w:val="6"/>
        </w:numPr>
        <w:spacing w:line="360" w:lineRule="auto"/>
        <w:ind w:left="1170"/>
        <w:jc w:val="both"/>
        <w:rPr>
          <w:rFonts w:ascii="Bookman Old Style" w:hAnsi="Bookman Old Style" w:cs="Segoe UI"/>
        </w:rPr>
      </w:pPr>
      <w:r w:rsidRPr="00DC375D">
        <w:rPr>
          <w:rFonts w:ascii="Bookman Old Style" w:hAnsi="Bookman Old Style" w:cs="Segoe UI"/>
        </w:rPr>
        <w:t xml:space="preserve">Peraturan Pemerintah Nomor 40 Tahun 2006 Tentang Tata Cara Penyusunan Rencana Pembangunan Nasional (Lembaran Negara Republik Indonesia Tahun 2006 Nomor 97, Tambahan Lembaran Negara Republik Indonesia Nomor 4664); </w:t>
      </w:r>
    </w:p>
    <w:p w:rsidR="00A93287" w:rsidRPr="00DC375D" w:rsidRDefault="00A93287" w:rsidP="00FD3EB3">
      <w:pPr>
        <w:pStyle w:val="Default"/>
        <w:numPr>
          <w:ilvl w:val="0"/>
          <w:numId w:val="6"/>
        </w:numPr>
        <w:spacing w:line="360" w:lineRule="auto"/>
        <w:ind w:left="1170"/>
        <w:jc w:val="both"/>
        <w:rPr>
          <w:rFonts w:ascii="Bookman Old Style" w:hAnsi="Bookman Old Style" w:cs="Segoe UI"/>
        </w:rPr>
      </w:pPr>
      <w:r w:rsidRPr="00DC375D">
        <w:rPr>
          <w:rFonts w:ascii="Bookman Old Style" w:hAnsi="Bookman Old Style" w:cs="Segoe UI"/>
        </w:rPr>
        <w:t>Peraturan Pemerintah Nomor 38 Tahun 2007 Tentang Pembagian Urusan Pemerintahan antara Pemerintah, Pemerintahan Daerah Provinsi dan Pemerintahan Daerah Kabupaten/Kota (Lembaran Negara Republik Indonesia Tahun 2007 Nomor 82;</w:t>
      </w:r>
    </w:p>
    <w:p w:rsidR="00A93287" w:rsidRPr="00DC375D" w:rsidRDefault="00A93287" w:rsidP="00FD3EB3">
      <w:pPr>
        <w:pStyle w:val="Default"/>
        <w:numPr>
          <w:ilvl w:val="0"/>
          <w:numId w:val="6"/>
        </w:numPr>
        <w:spacing w:line="360" w:lineRule="auto"/>
        <w:ind w:left="1170"/>
        <w:jc w:val="both"/>
        <w:rPr>
          <w:rFonts w:ascii="Bookman Old Style" w:hAnsi="Bookman Old Style" w:cs="Segoe UI"/>
        </w:rPr>
      </w:pPr>
      <w:r w:rsidRPr="00DC375D">
        <w:rPr>
          <w:rFonts w:ascii="Bookman Old Style" w:hAnsi="Bookman Old Style" w:cs="Segoe UI"/>
        </w:rPr>
        <w:lastRenderedPageBreak/>
        <w:t>Peraturan Menteri Dalam Negeri Nomor 54 Tahun 2010 Tentang Pelaksanaan Peraturan Pemerintah Nomor 8 Tahun 2008 tentang Tahapan, Tatacara Penyusunan, Pengendalian dan Evaluasi Pelaksanaan Rencana Pembangunan Daerah;</w:t>
      </w:r>
    </w:p>
    <w:p w:rsidR="00A93287" w:rsidRPr="00DC375D" w:rsidRDefault="00A93287" w:rsidP="00FD3EB3">
      <w:pPr>
        <w:pStyle w:val="Default"/>
        <w:numPr>
          <w:ilvl w:val="0"/>
          <w:numId w:val="6"/>
        </w:numPr>
        <w:spacing w:line="360" w:lineRule="auto"/>
        <w:ind w:left="1170"/>
        <w:jc w:val="both"/>
        <w:rPr>
          <w:rFonts w:ascii="Bookman Old Style" w:hAnsi="Bookman Old Style" w:cs="Segoe UI"/>
        </w:rPr>
      </w:pPr>
      <w:r w:rsidRPr="00DC375D">
        <w:rPr>
          <w:rFonts w:ascii="Bookman Old Style" w:hAnsi="Bookman Old Style" w:cs="Segoe UI"/>
        </w:rPr>
        <w:t>Peraturan Pemerintah Nomor 79 Tahun 2005 Tentang Pedoman Pembinaan dan Pengawasan Penyelenggaraan Pemerintahan Daerah;</w:t>
      </w:r>
    </w:p>
    <w:p w:rsidR="00A93287" w:rsidRPr="00DC375D" w:rsidRDefault="00A93287" w:rsidP="00FD3EB3">
      <w:pPr>
        <w:pStyle w:val="Default"/>
        <w:numPr>
          <w:ilvl w:val="0"/>
          <w:numId w:val="6"/>
        </w:numPr>
        <w:spacing w:line="360" w:lineRule="auto"/>
        <w:ind w:left="1170"/>
        <w:jc w:val="both"/>
        <w:rPr>
          <w:rFonts w:ascii="Bookman Old Style" w:hAnsi="Bookman Old Style" w:cs="Segoe UI"/>
          <w:color w:val="auto"/>
        </w:rPr>
      </w:pPr>
      <w:r w:rsidRPr="00DC375D">
        <w:rPr>
          <w:rFonts w:ascii="Bookman Old Style" w:hAnsi="Bookman Old Style" w:cs="Segoe UI"/>
          <w:color w:val="auto"/>
        </w:rPr>
        <w:t xml:space="preserve">Peraturan Daerah Kabupaten Sumbawa Barat Nomor 5 Tahun 2008 Tentang </w:t>
      </w:r>
      <w:r w:rsidRPr="00DC375D">
        <w:rPr>
          <w:rFonts w:ascii="Bookman Old Style" w:hAnsi="Bookman Old Style" w:cs="Segoe UI"/>
        </w:rPr>
        <w:t>Pembentukan</w:t>
      </w:r>
      <w:r w:rsidRPr="00DC375D">
        <w:rPr>
          <w:rFonts w:ascii="Bookman Old Style" w:hAnsi="Bookman Old Style" w:cs="Segoe UI"/>
          <w:color w:val="auto"/>
        </w:rPr>
        <w:t>, Susunan, Kedudukan, Tugas Pokok dan Fungsi Dinas-Dinas Daerah Kabupaten Sumbawa Barat (Lembaran Daerah Kabupaten Sumbawa Barat Tahun 2008 Nomor 5) sebagaimana telah beberapa kali diubah terakhir dengan Peraturan Daerah Kabupaten Sumbawa Barat Nomor 13 Tahun 2010 tentang Perubahan Kedua Atas Peraturan Daerah Kabupaten Sumbawa Barat Nomor 5 Tahun 2008 tentang Pembentukan, Susunan, Kedudukan, Tugas Pokok dan Fungsi Dinas-Dinas Daerah Kabupaten Sumbawa Barat (Lembaran Daerah Kabupaten Sumbawa Barat Tahun 2009;</w:t>
      </w:r>
    </w:p>
    <w:p w:rsidR="00A93287" w:rsidRPr="00DC375D" w:rsidRDefault="00A93287" w:rsidP="00FD3EB3">
      <w:pPr>
        <w:pStyle w:val="Default"/>
        <w:numPr>
          <w:ilvl w:val="0"/>
          <w:numId w:val="6"/>
        </w:numPr>
        <w:spacing w:line="360" w:lineRule="auto"/>
        <w:ind w:left="1170"/>
        <w:jc w:val="both"/>
        <w:rPr>
          <w:rFonts w:ascii="Bookman Old Style" w:hAnsi="Bookman Old Style" w:cs="Segoe UI"/>
        </w:rPr>
      </w:pPr>
      <w:r w:rsidRPr="00DC375D">
        <w:rPr>
          <w:rFonts w:ascii="Bookman Old Style" w:hAnsi="Bookman Old Style" w:cs="Segoe UI"/>
        </w:rPr>
        <w:t xml:space="preserve">Peraturan Presiden Republik Indonesia Nomor 2 Tahun 2015 Tentang Rencana Pembangunan Jangka Menengah Nasional (RPJMN) Tahun 2015 – 2019; </w:t>
      </w:r>
    </w:p>
    <w:p w:rsidR="00A93287" w:rsidRPr="00DC375D" w:rsidRDefault="00A93287" w:rsidP="00FD3EB3">
      <w:pPr>
        <w:pStyle w:val="Default"/>
        <w:numPr>
          <w:ilvl w:val="0"/>
          <w:numId w:val="6"/>
        </w:numPr>
        <w:spacing w:line="360" w:lineRule="auto"/>
        <w:ind w:left="1170"/>
        <w:jc w:val="both"/>
        <w:rPr>
          <w:rFonts w:ascii="Bookman Old Style" w:hAnsi="Bookman Old Style" w:cs="Segoe UI"/>
        </w:rPr>
      </w:pPr>
      <w:r w:rsidRPr="00DC375D">
        <w:rPr>
          <w:rFonts w:ascii="Bookman Old Style" w:hAnsi="Bookman Old Style" w:cs="Segoe UI"/>
        </w:rPr>
        <w:t>Peraturan Daerah Kabupaten Sumbawa Barat Nomor 20 Tahun 2006 Tetang Rencana Pembangunan Jangka Panjang Daerah (RPJPD) Kabupaten Sumbawa Barat Tahun 2006 – 2025 (Lembaran Daerah Kabupaten Sumbawa Barat Tahun 2006 Nomor 20;</w:t>
      </w:r>
    </w:p>
    <w:p w:rsidR="00A93287" w:rsidRPr="00DC375D" w:rsidRDefault="00A93287" w:rsidP="00FD3EB3">
      <w:pPr>
        <w:pStyle w:val="Default"/>
        <w:numPr>
          <w:ilvl w:val="0"/>
          <w:numId w:val="6"/>
        </w:numPr>
        <w:spacing w:line="360" w:lineRule="auto"/>
        <w:ind w:left="1170"/>
        <w:jc w:val="both"/>
        <w:rPr>
          <w:rFonts w:ascii="Bookman Old Style" w:hAnsi="Bookman Old Style" w:cs="Segoe UI"/>
        </w:rPr>
      </w:pPr>
      <w:r w:rsidRPr="00DC375D">
        <w:rPr>
          <w:rFonts w:ascii="Bookman Old Style" w:hAnsi="Bookman Old Style" w:cs="Segoe UI"/>
        </w:rPr>
        <w:t xml:space="preserve">Peraturan Daerah Kabupaten Sumbawa Barat Nomor 08 Tahun 2016 </w:t>
      </w:r>
      <w:r w:rsidRPr="00DC375D">
        <w:rPr>
          <w:rFonts w:ascii="Bookman Old Style" w:hAnsi="Bookman Old Style" w:cs="Segoe UI"/>
          <w:color w:val="auto"/>
        </w:rPr>
        <w:t xml:space="preserve">Tentang Rencana Pembangunan Jangka Menengah Daerah (RPJMD) Kabupaten Sumbawa Barat Tahun 2016 – 2021 (Lembaran Daerah Kab. Sumbawa Barat Tahun 2006 </w:t>
      </w:r>
      <w:r w:rsidRPr="00DC375D">
        <w:rPr>
          <w:rFonts w:ascii="Bookman Old Style" w:hAnsi="Bookman Old Style" w:cs="Segoe UI"/>
          <w:color w:val="auto"/>
        </w:rPr>
        <w:lastRenderedPageBreak/>
        <w:t>Nomor 8, Tambahan Lembaran Daerah Sumbawa Barat Nomor 6</w:t>
      </w:r>
      <w:r w:rsidRPr="00DC375D">
        <w:rPr>
          <w:rFonts w:ascii="Bookman Old Style" w:hAnsi="Bookman Old Style" w:cs="Segoe UI"/>
        </w:rPr>
        <w:t>);</w:t>
      </w:r>
    </w:p>
    <w:p w:rsidR="00A93287" w:rsidRPr="00DC375D" w:rsidRDefault="00A93287" w:rsidP="00FD3EB3">
      <w:pPr>
        <w:pStyle w:val="Default"/>
        <w:numPr>
          <w:ilvl w:val="0"/>
          <w:numId w:val="6"/>
        </w:numPr>
        <w:spacing w:line="360" w:lineRule="auto"/>
        <w:ind w:left="1170"/>
        <w:jc w:val="both"/>
        <w:rPr>
          <w:rFonts w:ascii="Bookman Old Style" w:hAnsi="Bookman Old Style" w:cs="Segoe UI"/>
        </w:rPr>
      </w:pPr>
      <w:r w:rsidRPr="00DC375D">
        <w:rPr>
          <w:rFonts w:ascii="Bookman Old Style" w:hAnsi="Bookman Old Style" w:cs="Segoe UI"/>
        </w:rPr>
        <w:t>Peraturan Daerah Kabupaten Sumbawa Barat Nomor 4 Tahun 2008 Tentang Pembentukan, Susunan, Kedudukan, Tugas Pokok dan Fungsi Sekretariat Daerah dan Sekretariat Dewan Perwakilan Rakyat Daerah Kabupaten Sumbawa Barat dan Staf Ahli Bupati (Lembaran Daerah Kabupaten Sumbawa Barat Tahun 2008 Nomor 4) sebagaimana telah diubah dengan Peraturan Daerah Kabupaten Sumbawa Barat Nomor 4 Tahun 2009 (Lembaran Daerah Kabupaten Sumbawa Barat Tahun 2009 Nomor 4);</w:t>
      </w:r>
    </w:p>
    <w:p w:rsidR="00A93287" w:rsidRPr="00DC375D" w:rsidRDefault="00A93287" w:rsidP="00FD3EB3">
      <w:pPr>
        <w:pStyle w:val="Default"/>
        <w:numPr>
          <w:ilvl w:val="0"/>
          <w:numId w:val="6"/>
        </w:numPr>
        <w:spacing w:line="360" w:lineRule="auto"/>
        <w:ind w:left="1170"/>
        <w:jc w:val="both"/>
        <w:rPr>
          <w:rFonts w:ascii="Bookman Old Style" w:hAnsi="Bookman Old Style" w:cs="Segoe UI"/>
        </w:rPr>
      </w:pPr>
      <w:r w:rsidRPr="00DC375D">
        <w:rPr>
          <w:rFonts w:ascii="Bookman Old Style" w:hAnsi="Bookman Old Style" w:cs="Segoe UI"/>
        </w:rPr>
        <w:t>Peraturan Daerah Kabupaten Sumbawa Barat Nomor 6 Tahun 2008 Tentang Pembentukan, Susunan, Kedudukan, Tugas Pokok dan Fungsi Lembaga Teknis Daerah Kabupaten Sumbawa Barat (Lembaran Daerah Kabupaten Sumbawa Barat Tahun 2008 Nomor 6) sebagaimana telah beberapa kali diubah terakhir dengan Peraturan Daerah Kabupaten Sumbawa Barat Nomor 14 Tahun 2010 tentang Perubahan Kedua Atas Peraturan Daerah Kabupaten Sumbawa Barat Nomor 5 Tahun 2008 tentang Pembentukan, Susunan, Kedudukan, Tugas Pokok dan Fungsi Lembaga Teknis Daerah Kabupaten Sumbawa Barat;</w:t>
      </w:r>
    </w:p>
    <w:p w:rsidR="00A93287" w:rsidRDefault="00A93287" w:rsidP="00FD3EB3">
      <w:pPr>
        <w:pStyle w:val="Default"/>
        <w:numPr>
          <w:ilvl w:val="0"/>
          <w:numId w:val="6"/>
        </w:numPr>
        <w:spacing w:line="360" w:lineRule="auto"/>
        <w:ind w:left="1170"/>
        <w:jc w:val="both"/>
        <w:rPr>
          <w:rFonts w:ascii="Bookman Old Style" w:hAnsi="Bookman Old Style" w:cs="Segoe UI"/>
        </w:rPr>
      </w:pPr>
      <w:r w:rsidRPr="00DC375D">
        <w:rPr>
          <w:rFonts w:ascii="Bookman Old Style" w:hAnsi="Bookman Old Style" w:cs="Segoe UI"/>
        </w:rPr>
        <w:t>Berdasarkan Peraturan Daerah Kabupaten Sumbawa Barat Tentang Rencana Pembangunan Jangka Menengah Daerah (RPJMD) Kabupaten Sumbawa Barat Tahun 2016– 2021;</w:t>
      </w:r>
    </w:p>
    <w:p w:rsidR="00DC375D" w:rsidRPr="00A93287" w:rsidRDefault="00DC375D" w:rsidP="00DC375D">
      <w:pPr>
        <w:pStyle w:val="Default"/>
        <w:spacing w:line="360" w:lineRule="auto"/>
        <w:jc w:val="both"/>
        <w:rPr>
          <w:rFonts w:ascii="Bookman Old Style" w:hAnsi="Bookman Old Style" w:cs="Segoe UI"/>
        </w:rPr>
      </w:pPr>
    </w:p>
    <w:p w:rsidR="00A93287" w:rsidRPr="00A93287" w:rsidRDefault="00A93287" w:rsidP="00A93287">
      <w:pPr>
        <w:pStyle w:val="Default"/>
        <w:tabs>
          <w:tab w:val="left" w:pos="1260"/>
        </w:tabs>
        <w:spacing w:line="360" w:lineRule="auto"/>
        <w:ind w:left="495"/>
        <w:jc w:val="both"/>
        <w:rPr>
          <w:rFonts w:ascii="Bookman Old Style" w:hAnsi="Bookman Old Style" w:cs="Segoe UI"/>
        </w:rPr>
      </w:pPr>
      <w:r w:rsidRPr="00A93287">
        <w:rPr>
          <w:rFonts w:ascii="Bookman Old Style" w:hAnsi="Bookman Old Style" w:cs="Segoe UI"/>
        </w:rPr>
        <w:tab/>
        <w:t>Dalam konteks Perencanaan Pembangunan Daerah Kabupaten Sumbawa Barat, rujukan utama penyusunan RPJMD ini adalah dokumen visi, misi dan program kerja Bupati/Wakil Bupati Sumbawa Barat terpilih yaitu dokumen yang disampaikan dalam Rapat Paripurna Khusus DPRD Sumbawa Barat dengan tetap berpedoman kepada Peraturan Daerah Kabupaten Sumbawa Barat;</w:t>
      </w:r>
    </w:p>
    <w:p w:rsidR="00A93287" w:rsidRPr="00A93287" w:rsidRDefault="00A93287" w:rsidP="00A93287">
      <w:pPr>
        <w:pStyle w:val="Default"/>
        <w:spacing w:line="360" w:lineRule="auto"/>
        <w:ind w:left="495" w:firstLine="765"/>
        <w:jc w:val="both"/>
        <w:rPr>
          <w:rFonts w:ascii="Bookman Old Style" w:hAnsi="Bookman Old Style" w:cs="Segoe UI"/>
        </w:rPr>
      </w:pPr>
      <w:r w:rsidRPr="00A93287">
        <w:rPr>
          <w:rFonts w:ascii="Bookman Old Style" w:hAnsi="Bookman Old Style" w:cs="Segoe UI"/>
        </w:rPr>
        <w:lastRenderedPageBreak/>
        <w:t>Adapun pembangunan infrastruktur dasar terutama diarahkan pada peningkatan kualitas jaringan</w:t>
      </w:r>
      <w:r w:rsidR="002B0995">
        <w:rPr>
          <w:rFonts w:ascii="Bookman Old Style" w:hAnsi="Bookman Old Style" w:cs="Segoe UI"/>
          <w:lang w:val="id-ID"/>
        </w:rPr>
        <w:t xml:space="preserve"> </w:t>
      </w:r>
      <w:r w:rsidRPr="00A93287">
        <w:rPr>
          <w:rFonts w:ascii="Bookman Old Style" w:hAnsi="Bookman Old Style" w:cs="Segoe UI"/>
        </w:rPr>
        <w:t>jalan dan jembatan, jaringan irigasi, sarana dan prasarana serta fasilitas publik lainnya yang dapat memperluas aksesibilitas pusat-pusat dalam pertumbuhan wilayah.Bersamaan dengan itu, pemerintah daerah diharapkan semakin mendorong keterlibatan sektor swasta untuk mengembangkan industri pengolahan yang didukung oleh regulasi, perizinan dan iklim investasi yang kondusif.</w:t>
      </w:r>
    </w:p>
    <w:p w:rsidR="002D57FF" w:rsidRPr="008440F7" w:rsidRDefault="002D57FF" w:rsidP="00FD3EB3">
      <w:pPr>
        <w:pStyle w:val="ListParagraph"/>
        <w:numPr>
          <w:ilvl w:val="1"/>
          <w:numId w:val="1"/>
        </w:numPr>
        <w:autoSpaceDE w:val="0"/>
        <w:autoSpaceDN w:val="0"/>
        <w:adjustRightInd w:val="0"/>
        <w:spacing w:before="240" w:after="240" w:line="360" w:lineRule="auto"/>
        <w:jc w:val="both"/>
        <w:rPr>
          <w:rFonts w:ascii="Bookman Old Style" w:hAnsi="Bookman Old Style" w:cs="Bookman Old Style"/>
          <w:b/>
          <w:color w:val="000000"/>
          <w:sz w:val="24"/>
          <w:szCs w:val="24"/>
          <w:lang w:val="id-ID"/>
        </w:rPr>
      </w:pPr>
      <w:r w:rsidRPr="008440F7">
        <w:rPr>
          <w:rFonts w:ascii="Bookman Old Style" w:hAnsi="Bookman Old Style" w:cs="Bookman Old Style"/>
          <w:b/>
          <w:color w:val="000000"/>
          <w:sz w:val="24"/>
          <w:szCs w:val="24"/>
          <w:lang w:val="id-ID"/>
        </w:rPr>
        <w:t>MAKSUD DAN TUJUAN</w:t>
      </w:r>
    </w:p>
    <w:p w:rsidR="00A93287" w:rsidRPr="00A93287" w:rsidRDefault="00A93287" w:rsidP="00A93287">
      <w:pPr>
        <w:tabs>
          <w:tab w:val="left" w:pos="1260"/>
          <w:tab w:val="left" w:pos="1440"/>
        </w:tabs>
        <w:autoSpaceDE w:val="0"/>
        <w:autoSpaceDN w:val="0"/>
        <w:adjustRightInd w:val="0"/>
        <w:spacing w:after="0" w:line="360" w:lineRule="auto"/>
        <w:ind w:left="540"/>
        <w:jc w:val="both"/>
        <w:rPr>
          <w:rFonts w:ascii="Bookman Old Style" w:hAnsi="Bookman Old Style" w:cs="Segoe UI"/>
          <w:sz w:val="24"/>
          <w:szCs w:val="24"/>
        </w:rPr>
      </w:pPr>
      <w:r w:rsidRPr="00A93287">
        <w:rPr>
          <w:rFonts w:ascii="Bookman Old Style" w:hAnsi="Bookman Old Style" w:cs="Segoe UI"/>
          <w:sz w:val="24"/>
          <w:szCs w:val="24"/>
        </w:rPr>
        <w:t xml:space="preserve">Maksud dari penyusunan Rencana Strategis (Renstra) Dinas Pekerjaan Umum Penataan Ruang Perumahan dan Permukiman Sumbawa Barat Tahun </w:t>
      </w:r>
      <w:r w:rsidR="004912BC">
        <w:rPr>
          <w:rFonts w:ascii="Bookman Old Style" w:hAnsi="Bookman Old Style" w:cs="Segoe UI"/>
          <w:sz w:val="24"/>
          <w:szCs w:val="24"/>
        </w:rPr>
        <w:t xml:space="preserve">2016 – 2021 </w:t>
      </w:r>
      <w:r w:rsidRPr="00A93287">
        <w:rPr>
          <w:rFonts w:ascii="Bookman Old Style" w:hAnsi="Bookman Old Style" w:cs="Segoe UI"/>
          <w:sz w:val="24"/>
          <w:szCs w:val="24"/>
        </w:rPr>
        <w:t xml:space="preserve"> adalah sebagai berikut :</w:t>
      </w:r>
    </w:p>
    <w:p w:rsidR="00A93287" w:rsidRPr="00A93287" w:rsidRDefault="00A93287" w:rsidP="00FD3EB3">
      <w:pPr>
        <w:pStyle w:val="ListParagraph"/>
        <w:numPr>
          <w:ilvl w:val="0"/>
          <w:numId w:val="5"/>
        </w:numPr>
        <w:autoSpaceDE w:val="0"/>
        <w:autoSpaceDN w:val="0"/>
        <w:adjustRightInd w:val="0"/>
        <w:spacing w:after="0" w:line="360" w:lineRule="auto"/>
        <w:ind w:left="993" w:hanging="426"/>
        <w:jc w:val="both"/>
        <w:rPr>
          <w:rFonts w:ascii="Bookman Old Style" w:hAnsi="Bookman Old Style" w:cs="Segoe UI"/>
          <w:sz w:val="24"/>
          <w:szCs w:val="24"/>
        </w:rPr>
      </w:pPr>
      <w:r w:rsidRPr="00A93287">
        <w:rPr>
          <w:rFonts w:ascii="Bookman Old Style" w:hAnsi="Bookman Old Style" w:cs="Segoe UI"/>
          <w:sz w:val="24"/>
          <w:szCs w:val="24"/>
        </w:rPr>
        <w:t>Memberikan arah dan pedoman bagi seluruh personil Dinas Pekerjaan Umum Penataan Ruang Perumahan dan Permukiman Kabupaten Sumbawa Barat dalam melaksanakan tugas pokok dan fungsinya terkait perumusan kebijakan dalam pembangunan daerah, monitoring, evaluasi dan pengendalian pelaksanaan kegiatan;</w:t>
      </w:r>
    </w:p>
    <w:p w:rsidR="00A93287" w:rsidRPr="00A93287" w:rsidRDefault="005C5275" w:rsidP="00FD3EB3">
      <w:pPr>
        <w:pStyle w:val="ListParagraph"/>
        <w:numPr>
          <w:ilvl w:val="0"/>
          <w:numId w:val="5"/>
        </w:numPr>
        <w:autoSpaceDE w:val="0"/>
        <w:autoSpaceDN w:val="0"/>
        <w:adjustRightInd w:val="0"/>
        <w:spacing w:after="0" w:line="360" w:lineRule="auto"/>
        <w:ind w:left="993" w:hanging="426"/>
        <w:jc w:val="both"/>
        <w:rPr>
          <w:rFonts w:ascii="Bookman Old Style" w:hAnsi="Bookman Old Style" w:cs="Segoe UI"/>
          <w:sz w:val="24"/>
          <w:szCs w:val="24"/>
        </w:rPr>
      </w:pPr>
      <w:r>
        <w:rPr>
          <w:rFonts w:ascii="Bookman Old Style" w:hAnsi="Bookman Old Style" w:cs="Segoe UI"/>
          <w:sz w:val="24"/>
          <w:szCs w:val="24"/>
        </w:rPr>
        <w:t>Sebagai tola</w:t>
      </w:r>
      <w:r w:rsidR="00A93287" w:rsidRPr="00A93287">
        <w:rPr>
          <w:rFonts w:ascii="Bookman Old Style" w:hAnsi="Bookman Old Style" w:cs="Segoe UI"/>
          <w:sz w:val="24"/>
          <w:szCs w:val="24"/>
        </w:rPr>
        <w:t>k ukur untuk mengukur dan melakukan evaluasi kinerja tahunan;</w:t>
      </w:r>
    </w:p>
    <w:p w:rsidR="00A93287" w:rsidRPr="00A93287" w:rsidRDefault="00A93287" w:rsidP="00FD3EB3">
      <w:pPr>
        <w:pStyle w:val="ListParagraph"/>
        <w:numPr>
          <w:ilvl w:val="0"/>
          <w:numId w:val="5"/>
        </w:numPr>
        <w:autoSpaceDE w:val="0"/>
        <w:autoSpaceDN w:val="0"/>
        <w:adjustRightInd w:val="0"/>
        <w:spacing w:after="0" w:line="360" w:lineRule="auto"/>
        <w:ind w:left="993" w:hanging="426"/>
        <w:jc w:val="both"/>
        <w:rPr>
          <w:rFonts w:ascii="Bookman Old Style" w:hAnsi="Bookman Old Style" w:cs="Segoe UI"/>
          <w:sz w:val="24"/>
          <w:szCs w:val="24"/>
        </w:rPr>
      </w:pPr>
      <w:r w:rsidRPr="00A93287">
        <w:rPr>
          <w:rFonts w:ascii="Bookman Old Style" w:hAnsi="Bookman Old Style" w:cs="Segoe UI"/>
          <w:sz w:val="24"/>
          <w:szCs w:val="24"/>
        </w:rPr>
        <w:t>Memberikan gambaran tentang kondisi umum Dinas Pekerjaan Umum Penataan Ruang Perumahan dan Permukiman dalam kaitannya dengan tugas pokok dan fungsi organisasi sekaligus memberikan gambaran</w:t>
      </w:r>
      <w:r w:rsidR="00C56666">
        <w:rPr>
          <w:rFonts w:ascii="Bookman Old Style" w:hAnsi="Bookman Old Style" w:cs="Segoe UI"/>
          <w:sz w:val="24"/>
          <w:szCs w:val="24"/>
          <w:lang w:val="id-ID"/>
        </w:rPr>
        <w:t xml:space="preserve"> </w:t>
      </w:r>
      <w:r w:rsidRPr="00A93287">
        <w:rPr>
          <w:rFonts w:ascii="Bookman Old Style" w:hAnsi="Bookman Old Style" w:cs="Segoe UI"/>
          <w:sz w:val="24"/>
          <w:szCs w:val="24"/>
        </w:rPr>
        <w:t>kondisi yang ingin dicapai dalam rangka mewujudkan visi dan misi Dinas Pekerjaan Umum Penataan Ruang Perumahan dan Permukiman Kabupaten Sumbawa Barat;</w:t>
      </w:r>
    </w:p>
    <w:p w:rsidR="00A93287" w:rsidRPr="00A93287" w:rsidRDefault="00A93287" w:rsidP="00FD3EB3">
      <w:pPr>
        <w:pStyle w:val="ListParagraph"/>
        <w:numPr>
          <w:ilvl w:val="0"/>
          <w:numId w:val="5"/>
        </w:numPr>
        <w:autoSpaceDE w:val="0"/>
        <w:autoSpaceDN w:val="0"/>
        <w:adjustRightInd w:val="0"/>
        <w:spacing w:after="0" w:line="360" w:lineRule="auto"/>
        <w:ind w:left="993" w:hanging="426"/>
        <w:jc w:val="both"/>
        <w:rPr>
          <w:rFonts w:ascii="Bookman Old Style" w:hAnsi="Bookman Old Style" w:cs="Segoe UI"/>
          <w:sz w:val="24"/>
          <w:szCs w:val="24"/>
        </w:rPr>
      </w:pPr>
      <w:r w:rsidRPr="00A93287">
        <w:rPr>
          <w:rFonts w:ascii="Bookman Old Style" w:hAnsi="Bookman Old Style" w:cs="Segoe UI"/>
          <w:sz w:val="24"/>
          <w:szCs w:val="24"/>
        </w:rPr>
        <w:t>Mempermudah pengendalian program serta pelaksanaan koordinasi dengan SKPD di Lingkup Pemerintah Kabupaten Sumbawa Barat terutama terkait monitoring, evaluasi, dan pelaporan hasil pelaksanaan kegiatan;</w:t>
      </w:r>
    </w:p>
    <w:p w:rsidR="00A93287" w:rsidRPr="00A93287" w:rsidRDefault="00A93287" w:rsidP="00FD3EB3">
      <w:pPr>
        <w:pStyle w:val="ListParagraph"/>
        <w:numPr>
          <w:ilvl w:val="0"/>
          <w:numId w:val="5"/>
        </w:numPr>
        <w:autoSpaceDE w:val="0"/>
        <w:autoSpaceDN w:val="0"/>
        <w:adjustRightInd w:val="0"/>
        <w:spacing w:after="0" w:line="360" w:lineRule="auto"/>
        <w:ind w:left="993" w:hanging="426"/>
        <w:jc w:val="both"/>
        <w:rPr>
          <w:rFonts w:ascii="Bookman Old Style" w:hAnsi="Bookman Old Style" w:cs="Segoe UI"/>
          <w:sz w:val="24"/>
          <w:szCs w:val="24"/>
        </w:rPr>
      </w:pPr>
      <w:r w:rsidRPr="00A93287">
        <w:rPr>
          <w:rFonts w:ascii="Bookman Old Style" w:hAnsi="Bookman Old Style" w:cs="Segoe UI"/>
          <w:sz w:val="24"/>
          <w:szCs w:val="24"/>
        </w:rPr>
        <w:lastRenderedPageBreak/>
        <w:t>Untuk memudahkan seluruh jajaran aparatur Dinas Pekerjaan Umum Penataan Ruang Perumahan dan Permukiman dalam mencapai tujuan dan sasaran dengan cara menyusun program dan kegiatan serta kebijkan secara terpadu, terarah, terukur dan berkesinambungan;</w:t>
      </w:r>
    </w:p>
    <w:p w:rsidR="00A93287" w:rsidRPr="00A93287" w:rsidRDefault="00A93287" w:rsidP="00FD3EB3">
      <w:pPr>
        <w:pStyle w:val="ListParagraph"/>
        <w:numPr>
          <w:ilvl w:val="0"/>
          <w:numId w:val="5"/>
        </w:numPr>
        <w:autoSpaceDE w:val="0"/>
        <w:autoSpaceDN w:val="0"/>
        <w:adjustRightInd w:val="0"/>
        <w:spacing w:after="0" w:line="360" w:lineRule="auto"/>
        <w:ind w:left="993" w:hanging="426"/>
        <w:jc w:val="both"/>
        <w:rPr>
          <w:rFonts w:ascii="Bookman Old Style" w:hAnsi="Bookman Old Style" w:cs="Segoe UI"/>
          <w:sz w:val="24"/>
          <w:szCs w:val="24"/>
        </w:rPr>
      </w:pPr>
      <w:r w:rsidRPr="00A93287">
        <w:rPr>
          <w:rFonts w:ascii="Bookman Old Style" w:hAnsi="Bookman Old Style" w:cs="Segoe UI"/>
          <w:sz w:val="24"/>
          <w:szCs w:val="24"/>
        </w:rPr>
        <w:t>Untuk memudahkan seluruh jajaran aparatur Dinas Pekerjaan Umum Penataan Ruang Perumahan dan Permukiman dalam memahami dan menilai arah kebijakan dan program serta kegiatan operasional tahunan dalam rentang waktu 5 (lima) Tahun;</w:t>
      </w:r>
    </w:p>
    <w:p w:rsidR="00A93287" w:rsidRPr="00A93287" w:rsidRDefault="00A93287" w:rsidP="00FD3EB3">
      <w:pPr>
        <w:pStyle w:val="ListParagraph"/>
        <w:numPr>
          <w:ilvl w:val="0"/>
          <w:numId w:val="5"/>
        </w:numPr>
        <w:autoSpaceDE w:val="0"/>
        <w:autoSpaceDN w:val="0"/>
        <w:adjustRightInd w:val="0"/>
        <w:spacing w:after="0" w:line="360" w:lineRule="auto"/>
        <w:ind w:left="993" w:hanging="426"/>
        <w:jc w:val="both"/>
        <w:rPr>
          <w:rFonts w:ascii="Bookman Old Style" w:hAnsi="Bookman Old Style" w:cs="Segoe UI"/>
          <w:sz w:val="24"/>
          <w:szCs w:val="24"/>
        </w:rPr>
      </w:pPr>
      <w:r w:rsidRPr="00A93287">
        <w:rPr>
          <w:rFonts w:ascii="Bookman Old Style" w:hAnsi="Bookman Old Style" w:cs="Segoe UI"/>
          <w:sz w:val="24"/>
          <w:szCs w:val="24"/>
        </w:rPr>
        <w:t>Sebagai penjabaran visi, misi, tujuan, sasaran, arah kebijakan dan program serta kegiatan Dinas Pekerjaan Umum Penataan Ruang Perumahan dan Permukiman dalam mewujudkan pelaksanaan pembangunan daerah yang efisien, efektif dan profesional;</w:t>
      </w:r>
    </w:p>
    <w:p w:rsidR="00A93287" w:rsidRPr="00A93287" w:rsidRDefault="00A93287" w:rsidP="00FD3EB3">
      <w:pPr>
        <w:pStyle w:val="ListParagraph"/>
        <w:numPr>
          <w:ilvl w:val="0"/>
          <w:numId w:val="5"/>
        </w:numPr>
        <w:autoSpaceDE w:val="0"/>
        <w:autoSpaceDN w:val="0"/>
        <w:adjustRightInd w:val="0"/>
        <w:spacing w:after="0" w:line="360" w:lineRule="auto"/>
        <w:ind w:left="993" w:hanging="426"/>
        <w:jc w:val="both"/>
        <w:rPr>
          <w:rFonts w:ascii="Bookman Old Style" w:hAnsi="Bookman Old Style" w:cs="Segoe UI"/>
          <w:sz w:val="24"/>
          <w:szCs w:val="24"/>
        </w:rPr>
      </w:pPr>
      <w:r w:rsidRPr="00A93287">
        <w:rPr>
          <w:rFonts w:ascii="Bookman Old Style" w:hAnsi="Bookman Old Style" w:cs="Segoe UI"/>
          <w:color w:val="000000"/>
          <w:sz w:val="24"/>
          <w:szCs w:val="24"/>
        </w:rPr>
        <w:t>Sebagai pedoman dalam menyusun program dan kegiatan pembangunan sekaligus sebagai langkah awal untuk melakukan pengukuran kinerja sasaran serta meningkatkan efisiensi dan efektifitas program dan kegiatan agar mampu eksis dan unggul dalam persaingan yang makin ketat dan lingkungan yang cepat berubah;</w:t>
      </w:r>
    </w:p>
    <w:p w:rsidR="00A93287" w:rsidRPr="00A93287" w:rsidRDefault="00A93287" w:rsidP="00A93287">
      <w:pPr>
        <w:tabs>
          <w:tab w:val="left" w:pos="1260"/>
          <w:tab w:val="left" w:pos="1440"/>
        </w:tabs>
        <w:autoSpaceDE w:val="0"/>
        <w:autoSpaceDN w:val="0"/>
        <w:adjustRightInd w:val="0"/>
        <w:spacing w:after="0" w:line="360" w:lineRule="auto"/>
        <w:ind w:left="540"/>
        <w:jc w:val="both"/>
        <w:rPr>
          <w:rFonts w:ascii="Bookman Old Style" w:hAnsi="Bookman Old Style" w:cs="Segoe UI"/>
          <w:color w:val="000000"/>
          <w:sz w:val="24"/>
          <w:szCs w:val="24"/>
        </w:rPr>
      </w:pPr>
      <w:r w:rsidRPr="00A93287">
        <w:rPr>
          <w:rFonts w:ascii="Bookman Old Style" w:hAnsi="Bookman Old Style" w:cs="Segoe UI"/>
          <w:color w:val="000000"/>
          <w:sz w:val="24"/>
          <w:szCs w:val="24"/>
        </w:rPr>
        <w:tab/>
        <w:t>Sedangkan Tujuan dari Penyusunan Rencana Strategis (Renstra)</w:t>
      </w:r>
      <w:r w:rsidRPr="00A93287">
        <w:rPr>
          <w:rFonts w:ascii="Bookman Old Style" w:hAnsi="Bookman Old Style" w:cs="Segoe UI"/>
          <w:color w:val="000000"/>
          <w:sz w:val="24"/>
          <w:szCs w:val="24"/>
          <w:lang w:val="id-ID"/>
        </w:rPr>
        <w:t xml:space="preserve"> </w:t>
      </w:r>
      <w:r w:rsidRPr="00A93287">
        <w:rPr>
          <w:rFonts w:ascii="Bookman Old Style" w:hAnsi="Bookman Old Style" w:cs="Segoe UI"/>
          <w:color w:val="000000"/>
          <w:sz w:val="24"/>
          <w:szCs w:val="24"/>
        </w:rPr>
        <w:t>Dinas Pekerjaan Umum Penataan Ruang Perumahan dan Permukiman Kabupaten Sumbawa Barat adalah sebagai berikut :</w:t>
      </w:r>
    </w:p>
    <w:p w:rsidR="00A93287" w:rsidRPr="00A93287" w:rsidRDefault="00A93287" w:rsidP="00FD3EB3">
      <w:pPr>
        <w:pStyle w:val="ListParagraph"/>
        <w:numPr>
          <w:ilvl w:val="0"/>
          <w:numId w:val="4"/>
        </w:numPr>
        <w:autoSpaceDE w:val="0"/>
        <w:autoSpaceDN w:val="0"/>
        <w:adjustRightInd w:val="0"/>
        <w:spacing w:after="0" w:line="360" w:lineRule="auto"/>
        <w:ind w:left="993" w:hanging="426"/>
        <w:jc w:val="both"/>
        <w:rPr>
          <w:rFonts w:ascii="Bookman Old Style" w:hAnsi="Bookman Old Style" w:cs="Segoe UI"/>
          <w:color w:val="000000"/>
          <w:sz w:val="24"/>
          <w:szCs w:val="24"/>
        </w:rPr>
      </w:pPr>
      <w:r w:rsidRPr="00A93287">
        <w:rPr>
          <w:rFonts w:ascii="Bookman Old Style" w:hAnsi="Bookman Old Style" w:cs="Segoe UI"/>
          <w:color w:val="000000"/>
          <w:sz w:val="24"/>
          <w:szCs w:val="24"/>
        </w:rPr>
        <w:t>Menterjemahkan visi, misi, tujuan, sasaran, program dan kegiatan pembangunan dalam Rencana Pembangunan Jangka Menengah Daerah (RPJMD) Kabupaten Sumbawa Barat secara nyata sesuai dengan tugas Pokok dan fungsinya;</w:t>
      </w:r>
    </w:p>
    <w:p w:rsidR="00A93287" w:rsidRPr="00A93287" w:rsidRDefault="00A93287" w:rsidP="00FD3EB3">
      <w:pPr>
        <w:pStyle w:val="ListParagraph"/>
        <w:numPr>
          <w:ilvl w:val="0"/>
          <w:numId w:val="4"/>
        </w:numPr>
        <w:autoSpaceDE w:val="0"/>
        <w:autoSpaceDN w:val="0"/>
        <w:adjustRightInd w:val="0"/>
        <w:spacing w:after="0" w:line="360" w:lineRule="auto"/>
        <w:ind w:left="993" w:hanging="426"/>
        <w:jc w:val="both"/>
        <w:rPr>
          <w:rFonts w:ascii="Bookman Old Style" w:hAnsi="Bookman Old Style" w:cs="Segoe UI"/>
          <w:color w:val="000000"/>
          <w:sz w:val="24"/>
          <w:szCs w:val="24"/>
        </w:rPr>
      </w:pPr>
      <w:r w:rsidRPr="00A93287">
        <w:rPr>
          <w:rFonts w:ascii="Bookman Old Style" w:hAnsi="Bookman Old Style" w:cs="Segoe UI"/>
          <w:color w:val="000000"/>
          <w:sz w:val="24"/>
          <w:szCs w:val="24"/>
        </w:rPr>
        <w:t>Mewujudkan perencanaan dan penganggaran terpadu yang berbasis hasil/kinerja;</w:t>
      </w:r>
    </w:p>
    <w:p w:rsidR="00A93287" w:rsidRPr="00A93287" w:rsidRDefault="00A93287" w:rsidP="00FD3EB3">
      <w:pPr>
        <w:pStyle w:val="ListParagraph"/>
        <w:numPr>
          <w:ilvl w:val="0"/>
          <w:numId w:val="4"/>
        </w:numPr>
        <w:autoSpaceDE w:val="0"/>
        <w:autoSpaceDN w:val="0"/>
        <w:adjustRightInd w:val="0"/>
        <w:spacing w:after="0" w:line="360" w:lineRule="auto"/>
        <w:ind w:left="993" w:hanging="426"/>
        <w:jc w:val="both"/>
        <w:rPr>
          <w:rFonts w:ascii="Bookman Old Style" w:hAnsi="Bookman Old Style" w:cs="Segoe UI"/>
          <w:color w:val="000000"/>
          <w:sz w:val="24"/>
          <w:szCs w:val="24"/>
        </w:rPr>
      </w:pPr>
      <w:r w:rsidRPr="00A93287">
        <w:rPr>
          <w:rFonts w:ascii="Bookman Old Style" w:hAnsi="Bookman Old Style" w:cs="Segoe UI"/>
          <w:color w:val="000000"/>
          <w:sz w:val="24"/>
          <w:szCs w:val="24"/>
        </w:rPr>
        <w:t>Menciptakan mekanisme pelaksanaan program dan kegiatan SKPD yang adil dan merata;</w:t>
      </w:r>
    </w:p>
    <w:p w:rsidR="00A93287" w:rsidRPr="00A93287" w:rsidRDefault="00A93287" w:rsidP="00FD3EB3">
      <w:pPr>
        <w:pStyle w:val="ListParagraph"/>
        <w:numPr>
          <w:ilvl w:val="0"/>
          <w:numId w:val="4"/>
        </w:numPr>
        <w:autoSpaceDE w:val="0"/>
        <w:autoSpaceDN w:val="0"/>
        <w:adjustRightInd w:val="0"/>
        <w:spacing w:after="0" w:line="360" w:lineRule="auto"/>
        <w:ind w:left="993" w:hanging="426"/>
        <w:jc w:val="both"/>
        <w:rPr>
          <w:rFonts w:ascii="Bookman Old Style" w:hAnsi="Bookman Old Style" w:cs="Segoe UI"/>
          <w:color w:val="000000"/>
          <w:sz w:val="24"/>
          <w:szCs w:val="24"/>
        </w:rPr>
      </w:pPr>
      <w:r w:rsidRPr="00A93287">
        <w:rPr>
          <w:rFonts w:ascii="Bookman Old Style" w:hAnsi="Bookman Old Style" w:cs="Segoe UI"/>
          <w:color w:val="000000"/>
          <w:sz w:val="24"/>
          <w:szCs w:val="24"/>
        </w:rPr>
        <w:lastRenderedPageBreak/>
        <w:t>Membangun sistem penilaian kinerja sasaran yang terukur, transparan, dan akuntabel.</w:t>
      </w:r>
      <w:r w:rsidRPr="00A93287">
        <w:rPr>
          <w:rFonts w:ascii="Bookman Old Style" w:hAnsi="Bookman Old Style" w:cs="Segoe UI"/>
          <w:b/>
          <w:bCs/>
          <w:color w:val="FFFFFF"/>
          <w:sz w:val="24"/>
          <w:szCs w:val="24"/>
        </w:rPr>
        <w:t>7;</w:t>
      </w:r>
    </w:p>
    <w:p w:rsidR="00A93287" w:rsidRPr="00A93287" w:rsidRDefault="00A93287" w:rsidP="00FD3EB3">
      <w:pPr>
        <w:pStyle w:val="ListParagraph"/>
        <w:numPr>
          <w:ilvl w:val="0"/>
          <w:numId w:val="4"/>
        </w:numPr>
        <w:autoSpaceDE w:val="0"/>
        <w:autoSpaceDN w:val="0"/>
        <w:adjustRightInd w:val="0"/>
        <w:spacing w:after="0" w:line="360" w:lineRule="auto"/>
        <w:ind w:left="993" w:hanging="426"/>
        <w:jc w:val="both"/>
        <w:rPr>
          <w:rFonts w:ascii="Bookman Old Style" w:hAnsi="Bookman Old Style" w:cs="Segoe UI"/>
          <w:color w:val="000000"/>
          <w:sz w:val="24"/>
          <w:szCs w:val="24"/>
        </w:rPr>
      </w:pPr>
      <w:r w:rsidRPr="00A93287">
        <w:rPr>
          <w:rFonts w:ascii="Bookman Old Style" w:hAnsi="Bookman Old Style" w:cs="Segoe UI"/>
          <w:color w:val="000000"/>
          <w:sz w:val="24"/>
          <w:szCs w:val="24"/>
        </w:rPr>
        <w:t>Menciptakan mekanisme pengendalian dan evaluasi pelaksanaan pembangunan di Dinas Pekerjaan Umum Penataan Ruang Perumahan dan Permukiman yang efektif dan efisien;</w:t>
      </w:r>
    </w:p>
    <w:p w:rsidR="00A93287" w:rsidRPr="00A93287" w:rsidRDefault="00A93287" w:rsidP="00FD3EB3">
      <w:pPr>
        <w:pStyle w:val="ListParagraph"/>
        <w:numPr>
          <w:ilvl w:val="0"/>
          <w:numId w:val="4"/>
        </w:numPr>
        <w:autoSpaceDE w:val="0"/>
        <w:autoSpaceDN w:val="0"/>
        <w:adjustRightInd w:val="0"/>
        <w:spacing w:after="0" w:line="360" w:lineRule="auto"/>
        <w:ind w:left="993" w:hanging="426"/>
        <w:jc w:val="both"/>
        <w:rPr>
          <w:rFonts w:ascii="Bookman Old Style" w:hAnsi="Bookman Old Style" w:cs="Segoe UI"/>
          <w:color w:val="000000"/>
          <w:sz w:val="24"/>
          <w:szCs w:val="24"/>
        </w:rPr>
      </w:pPr>
      <w:r w:rsidRPr="00A93287">
        <w:rPr>
          <w:rFonts w:ascii="Bookman Old Style" w:hAnsi="Bookman Old Style" w:cs="Segoe UI"/>
          <w:color w:val="000000"/>
          <w:sz w:val="24"/>
          <w:szCs w:val="24"/>
        </w:rPr>
        <w:t>Memberikan gambaran informasi atas regulasi serta kebijakan dan strategi yang menjadi landasan penyusunan program dan kegiatan dalam pembangunan di bid</w:t>
      </w:r>
      <w:r w:rsidRPr="00A93287">
        <w:rPr>
          <w:rFonts w:ascii="Bookman Old Style" w:hAnsi="Bookman Old Style" w:cs="Segoe UI"/>
          <w:color w:val="000000"/>
          <w:sz w:val="24"/>
          <w:szCs w:val="24"/>
          <w:lang w:val="id-ID"/>
        </w:rPr>
        <w:t xml:space="preserve">ang </w:t>
      </w:r>
      <w:r w:rsidRPr="00A93287">
        <w:rPr>
          <w:rFonts w:ascii="Bookman Old Style" w:hAnsi="Bookman Old Style" w:cs="Segoe UI"/>
          <w:color w:val="000000"/>
          <w:sz w:val="24"/>
          <w:szCs w:val="24"/>
        </w:rPr>
        <w:t>Dinas Pekerjaan Umum Penataan Ruang Perumahan dan Permukiman</w:t>
      </w:r>
      <w:r w:rsidRPr="00A93287">
        <w:rPr>
          <w:rFonts w:ascii="Bookman Old Style" w:hAnsi="Bookman Old Style" w:cs="Segoe UI"/>
          <w:sz w:val="24"/>
          <w:szCs w:val="24"/>
        </w:rPr>
        <w:t>;</w:t>
      </w:r>
    </w:p>
    <w:p w:rsidR="00A93287" w:rsidRPr="00A93287" w:rsidRDefault="00A93287" w:rsidP="00FD3EB3">
      <w:pPr>
        <w:pStyle w:val="ListParagraph"/>
        <w:numPr>
          <w:ilvl w:val="0"/>
          <w:numId w:val="4"/>
        </w:numPr>
        <w:autoSpaceDE w:val="0"/>
        <w:autoSpaceDN w:val="0"/>
        <w:adjustRightInd w:val="0"/>
        <w:spacing w:after="0" w:line="360" w:lineRule="auto"/>
        <w:ind w:left="993" w:hanging="426"/>
        <w:jc w:val="both"/>
        <w:rPr>
          <w:rFonts w:ascii="Bookman Old Style" w:hAnsi="Bookman Old Style" w:cs="Segoe UI"/>
          <w:color w:val="000000"/>
          <w:sz w:val="24"/>
          <w:szCs w:val="24"/>
        </w:rPr>
      </w:pPr>
      <w:r w:rsidRPr="00A93287">
        <w:rPr>
          <w:rFonts w:ascii="Bookman Old Style" w:hAnsi="Bookman Old Style" w:cs="Segoe UI"/>
          <w:color w:val="000000"/>
          <w:sz w:val="24"/>
          <w:szCs w:val="24"/>
        </w:rPr>
        <w:t>Memberikan gambaran informasi kondisi capaian pelayanan dasar dan permasalahan khusus di bidang Dinas Pekerjaan Umum Penataan Ruang Perumahan dan Permukiman</w:t>
      </w:r>
      <w:r w:rsidRPr="00A93287">
        <w:rPr>
          <w:rFonts w:ascii="Bookman Old Style" w:hAnsi="Bookman Old Style" w:cs="Segoe UI"/>
          <w:sz w:val="24"/>
          <w:szCs w:val="24"/>
        </w:rPr>
        <w:t>;</w:t>
      </w:r>
    </w:p>
    <w:p w:rsidR="00A93287" w:rsidRPr="008440F7" w:rsidRDefault="00A93287" w:rsidP="00FD3EB3">
      <w:pPr>
        <w:pStyle w:val="ListParagraph"/>
        <w:numPr>
          <w:ilvl w:val="0"/>
          <w:numId w:val="4"/>
        </w:numPr>
        <w:autoSpaceDE w:val="0"/>
        <w:autoSpaceDN w:val="0"/>
        <w:adjustRightInd w:val="0"/>
        <w:spacing w:after="0" w:line="360" w:lineRule="auto"/>
        <w:ind w:left="993" w:hanging="426"/>
        <w:jc w:val="both"/>
        <w:rPr>
          <w:rFonts w:ascii="Bookman Old Style" w:hAnsi="Bookman Old Style" w:cs="Segoe UI"/>
          <w:color w:val="000000"/>
          <w:sz w:val="24"/>
          <w:szCs w:val="24"/>
        </w:rPr>
      </w:pPr>
      <w:r w:rsidRPr="00A93287">
        <w:rPr>
          <w:rFonts w:ascii="Bookman Old Style" w:hAnsi="Bookman Old Style" w:cs="Segoe UI"/>
          <w:color w:val="000000"/>
          <w:sz w:val="24"/>
          <w:szCs w:val="24"/>
        </w:rPr>
        <w:t>Memberikan gambaran Rencana Strategis (Renstra) pembangunan jangka menengah bidang Dinas Pekerjaan Umum Penataan Ruang Perumahan dan Permukiman</w:t>
      </w:r>
      <w:r w:rsidRPr="00A93287">
        <w:rPr>
          <w:rFonts w:ascii="Bookman Old Style" w:hAnsi="Bookman Old Style" w:cs="Segoe UI"/>
          <w:color w:val="000000"/>
          <w:sz w:val="24"/>
          <w:szCs w:val="24"/>
          <w:lang w:val="id-ID"/>
        </w:rPr>
        <w:t xml:space="preserve"> </w:t>
      </w:r>
      <w:r w:rsidRPr="00A93287">
        <w:rPr>
          <w:rFonts w:ascii="Bookman Old Style" w:hAnsi="Bookman Old Style" w:cs="Segoe UI"/>
          <w:color w:val="000000"/>
          <w:sz w:val="24"/>
          <w:szCs w:val="24"/>
        </w:rPr>
        <w:t>guna mencapai target;</w:t>
      </w:r>
    </w:p>
    <w:p w:rsidR="00C73B65" w:rsidRPr="008440F7" w:rsidRDefault="00C73B65" w:rsidP="00FD3EB3">
      <w:pPr>
        <w:pStyle w:val="ListParagraph"/>
        <w:numPr>
          <w:ilvl w:val="1"/>
          <w:numId w:val="1"/>
        </w:numPr>
        <w:autoSpaceDE w:val="0"/>
        <w:autoSpaceDN w:val="0"/>
        <w:adjustRightInd w:val="0"/>
        <w:spacing w:before="240" w:after="240" w:line="360" w:lineRule="auto"/>
        <w:jc w:val="both"/>
        <w:rPr>
          <w:rFonts w:ascii="Bookman Old Style" w:hAnsi="Bookman Old Style" w:cs="Bookman Old Style"/>
          <w:b/>
          <w:color w:val="000000"/>
          <w:sz w:val="24"/>
          <w:szCs w:val="24"/>
          <w:lang w:val="id-ID"/>
        </w:rPr>
      </w:pPr>
      <w:r w:rsidRPr="008440F7">
        <w:rPr>
          <w:rFonts w:ascii="Bookman Old Style" w:hAnsi="Bookman Old Style" w:cs="Bookman Old Style"/>
          <w:b/>
          <w:color w:val="000000"/>
          <w:sz w:val="24"/>
          <w:szCs w:val="24"/>
          <w:lang w:val="id-ID"/>
        </w:rPr>
        <w:t>HUBUNGAN DENGAN DOKUMEN PERENCANAAN LAINNYA</w:t>
      </w:r>
    </w:p>
    <w:p w:rsidR="00C73B65" w:rsidRDefault="004912BC" w:rsidP="005C5275">
      <w:pPr>
        <w:autoSpaceDE w:val="0"/>
        <w:autoSpaceDN w:val="0"/>
        <w:adjustRightInd w:val="0"/>
        <w:spacing w:before="240" w:after="240" w:line="360" w:lineRule="auto"/>
        <w:ind w:left="900" w:firstLine="1080"/>
        <w:jc w:val="both"/>
        <w:rPr>
          <w:rFonts w:ascii="Bookman Old Style" w:hAnsi="Bookman Old Style" w:cs="Bookman Old Style"/>
          <w:color w:val="000000"/>
          <w:sz w:val="24"/>
          <w:szCs w:val="24"/>
        </w:rPr>
      </w:pPr>
      <w:r w:rsidRPr="00A93287">
        <w:rPr>
          <w:rFonts w:ascii="Bookman Old Style" w:hAnsi="Bookman Old Style" w:cs="Bookman Old Style"/>
          <w:noProof/>
          <w:color w:val="000000"/>
          <w:sz w:val="24"/>
          <w:szCs w:val="24"/>
        </w:rPr>
        <w:drawing>
          <wp:anchor distT="0" distB="0" distL="114300" distR="114300" simplePos="0" relativeHeight="251658240" behindDoc="0" locked="0" layoutInCell="1" allowOverlap="1" wp14:anchorId="6D0D543C" wp14:editId="33656621">
            <wp:simplePos x="0" y="0"/>
            <wp:positionH relativeFrom="column">
              <wp:posOffset>326355</wp:posOffset>
            </wp:positionH>
            <wp:positionV relativeFrom="paragraph">
              <wp:posOffset>1052677</wp:posOffset>
            </wp:positionV>
            <wp:extent cx="4753610" cy="2143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ungan renstra.png"/>
                    <pic:cNvPicPr/>
                  </pic:nvPicPr>
                  <pic:blipFill>
                    <a:blip r:embed="rId10">
                      <a:extLst>
                        <a:ext uri="{28A0092B-C50C-407E-A947-70E740481C1C}">
                          <a14:useLocalDpi xmlns:a14="http://schemas.microsoft.com/office/drawing/2010/main" val="0"/>
                        </a:ext>
                      </a:extLst>
                    </a:blip>
                    <a:stretch>
                      <a:fillRect/>
                    </a:stretch>
                  </pic:blipFill>
                  <pic:spPr>
                    <a:xfrm>
                      <a:off x="0" y="0"/>
                      <a:ext cx="4753610" cy="2143125"/>
                    </a:xfrm>
                    <a:prstGeom prst="rect">
                      <a:avLst/>
                    </a:prstGeom>
                  </pic:spPr>
                </pic:pic>
              </a:graphicData>
            </a:graphic>
            <wp14:sizeRelH relativeFrom="page">
              <wp14:pctWidth>0</wp14:pctWidth>
            </wp14:sizeRelH>
            <wp14:sizeRelV relativeFrom="page">
              <wp14:pctHeight>0</wp14:pctHeight>
            </wp14:sizeRelV>
          </wp:anchor>
        </w:drawing>
      </w:r>
      <w:r w:rsidR="00C73B65" w:rsidRPr="00A93287">
        <w:rPr>
          <w:rFonts w:ascii="Bookman Old Style" w:hAnsi="Bookman Old Style" w:cs="Bookman Old Style"/>
          <w:color w:val="000000"/>
          <w:sz w:val="24"/>
          <w:szCs w:val="24"/>
          <w:lang w:val="id-ID"/>
        </w:rPr>
        <w:t>Dokumen renstra merupakan bagian yang tidak terpisahkan dengan dokumen perencanaan lainnya. Hubungan dokumen renstra dengan dokumen perencanaan lainnya diperlihatkan dalam gambar di bawah ini.</w:t>
      </w:r>
    </w:p>
    <w:p w:rsidR="004912BC" w:rsidRDefault="004912BC" w:rsidP="005C5275">
      <w:pPr>
        <w:autoSpaceDE w:val="0"/>
        <w:autoSpaceDN w:val="0"/>
        <w:adjustRightInd w:val="0"/>
        <w:spacing w:before="240" w:after="240" w:line="360" w:lineRule="auto"/>
        <w:ind w:left="900" w:firstLine="1080"/>
        <w:jc w:val="both"/>
        <w:rPr>
          <w:rFonts w:ascii="Bookman Old Style" w:hAnsi="Bookman Old Style" w:cs="Bookman Old Style"/>
          <w:color w:val="000000"/>
          <w:sz w:val="24"/>
          <w:szCs w:val="24"/>
        </w:rPr>
      </w:pPr>
    </w:p>
    <w:p w:rsidR="004912BC" w:rsidRDefault="004912BC" w:rsidP="005C5275">
      <w:pPr>
        <w:autoSpaceDE w:val="0"/>
        <w:autoSpaceDN w:val="0"/>
        <w:adjustRightInd w:val="0"/>
        <w:spacing w:before="240" w:after="240" w:line="360" w:lineRule="auto"/>
        <w:ind w:left="900" w:firstLine="1080"/>
        <w:jc w:val="both"/>
        <w:rPr>
          <w:rFonts w:ascii="Bookman Old Style" w:hAnsi="Bookman Old Style" w:cs="Bookman Old Style"/>
          <w:color w:val="000000"/>
          <w:sz w:val="24"/>
          <w:szCs w:val="24"/>
        </w:rPr>
      </w:pPr>
    </w:p>
    <w:p w:rsidR="004912BC" w:rsidRDefault="004912BC" w:rsidP="005C5275">
      <w:pPr>
        <w:autoSpaceDE w:val="0"/>
        <w:autoSpaceDN w:val="0"/>
        <w:adjustRightInd w:val="0"/>
        <w:spacing w:before="240" w:after="240" w:line="360" w:lineRule="auto"/>
        <w:ind w:left="900" w:firstLine="1080"/>
        <w:jc w:val="both"/>
        <w:rPr>
          <w:rFonts w:ascii="Bookman Old Style" w:hAnsi="Bookman Old Style" w:cs="Bookman Old Style"/>
          <w:color w:val="000000"/>
          <w:sz w:val="24"/>
          <w:szCs w:val="24"/>
        </w:rPr>
      </w:pPr>
    </w:p>
    <w:p w:rsidR="004912BC" w:rsidRPr="004912BC" w:rsidRDefault="004912BC" w:rsidP="005C5275">
      <w:pPr>
        <w:autoSpaceDE w:val="0"/>
        <w:autoSpaceDN w:val="0"/>
        <w:adjustRightInd w:val="0"/>
        <w:spacing w:before="240" w:after="240" w:line="360" w:lineRule="auto"/>
        <w:ind w:left="900" w:firstLine="1080"/>
        <w:jc w:val="both"/>
        <w:rPr>
          <w:rFonts w:ascii="Bookman Old Style" w:hAnsi="Bookman Old Style" w:cs="Bookman Old Style"/>
          <w:color w:val="000000"/>
          <w:sz w:val="24"/>
          <w:szCs w:val="24"/>
        </w:rPr>
      </w:pPr>
    </w:p>
    <w:p w:rsidR="004912BC" w:rsidRDefault="004912BC" w:rsidP="00C73B65">
      <w:pPr>
        <w:autoSpaceDE w:val="0"/>
        <w:autoSpaceDN w:val="0"/>
        <w:adjustRightInd w:val="0"/>
        <w:spacing w:before="240" w:after="240" w:line="360" w:lineRule="auto"/>
        <w:jc w:val="center"/>
        <w:rPr>
          <w:rFonts w:ascii="Bookman Old Style" w:hAnsi="Bookman Old Style" w:cs="Bookman Old Style"/>
          <w:color w:val="000000"/>
          <w:sz w:val="24"/>
          <w:szCs w:val="24"/>
          <w:lang w:val="id-ID"/>
        </w:rPr>
      </w:pPr>
    </w:p>
    <w:p w:rsidR="00265EE2" w:rsidRPr="00A93287" w:rsidRDefault="00265EE2" w:rsidP="00C73B65">
      <w:pPr>
        <w:autoSpaceDE w:val="0"/>
        <w:autoSpaceDN w:val="0"/>
        <w:adjustRightInd w:val="0"/>
        <w:spacing w:before="240" w:after="240" w:line="360" w:lineRule="auto"/>
        <w:jc w:val="center"/>
        <w:rPr>
          <w:rFonts w:ascii="Bookman Old Style" w:hAnsi="Bookman Old Style" w:cs="Bookman Old Style"/>
          <w:color w:val="000000"/>
          <w:sz w:val="24"/>
          <w:szCs w:val="24"/>
          <w:lang w:val="id-ID"/>
        </w:rPr>
      </w:pPr>
      <w:r w:rsidRPr="004912BC">
        <w:rPr>
          <w:rFonts w:ascii="Bookman Old Style" w:hAnsi="Bookman Old Style" w:cs="Bookman Old Style"/>
          <w:b/>
          <w:color w:val="000000"/>
          <w:sz w:val="24"/>
          <w:szCs w:val="24"/>
          <w:lang w:val="id-ID"/>
        </w:rPr>
        <w:t>Gambar 1.</w:t>
      </w:r>
      <w:r w:rsidRPr="00A93287">
        <w:rPr>
          <w:rFonts w:ascii="Bookman Old Style" w:hAnsi="Bookman Old Style" w:cs="Bookman Old Style"/>
          <w:color w:val="000000"/>
          <w:sz w:val="24"/>
          <w:szCs w:val="24"/>
          <w:lang w:val="id-ID"/>
        </w:rPr>
        <w:t xml:space="preserve"> Hubungan Dokumen Renstra Dengan Dokumen Perencanaan Lainnya</w:t>
      </w:r>
    </w:p>
    <w:p w:rsidR="00E17393" w:rsidRPr="00A93287" w:rsidRDefault="00C73B65" w:rsidP="00FD3EB3">
      <w:pPr>
        <w:pStyle w:val="ListParagraph"/>
        <w:numPr>
          <w:ilvl w:val="1"/>
          <w:numId w:val="1"/>
        </w:numPr>
        <w:autoSpaceDE w:val="0"/>
        <w:autoSpaceDN w:val="0"/>
        <w:adjustRightInd w:val="0"/>
        <w:spacing w:before="240" w:after="240" w:line="360" w:lineRule="auto"/>
        <w:ind w:left="851" w:hanging="851"/>
        <w:jc w:val="both"/>
        <w:rPr>
          <w:rFonts w:ascii="Bookman Old Style" w:hAnsi="Bookman Old Style" w:cs="Bookman Old Style"/>
          <w:b/>
          <w:color w:val="000000"/>
          <w:sz w:val="24"/>
          <w:szCs w:val="24"/>
        </w:rPr>
      </w:pPr>
      <w:r w:rsidRPr="00A93287">
        <w:rPr>
          <w:rFonts w:ascii="Bookman Old Style" w:hAnsi="Bookman Old Style" w:cs="Bookman Old Style"/>
          <w:b/>
          <w:color w:val="000000"/>
          <w:sz w:val="24"/>
          <w:szCs w:val="24"/>
          <w:lang w:val="id-ID"/>
        </w:rPr>
        <w:lastRenderedPageBreak/>
        <w:t>SISTEMATIKA PENULISAN</w:t>
      </w:r>
    </w:p>
    <w:p w:rsidR="00C73B65" w:rsidRPr="00A93287" w:rsidRDefault="00C73B65" w:rsidP="00C73B65">
      <w:pPr>
        <w:autoSpaceDE w:val="0"/>
        <w:autoSpaceDN w:val="0"/>
        <w:adjustRightInd w:val="0"/>
        <w:spacing w:before="240" w:after="240" w:line="360" w:lineRule="auto"/>
        <w:jc w:val="both"/>
        <w:rPr>
          <w:rFonts w:ascii="Bookman Old Style" w:hAnsi="Bookman Old Style" w:cs="Bookman Old Style"/>
          <w:color w:val="000000"/>
          <w:sz w:val="24"/>
          <w:szCs w:val="24"/>
          <w:lang w:val="id-ID"/>
        </w:rPr>
      </w:pPr>
      <w:r w:rsidRPr="00A93287">
        <w:rPr>
          <w:rFonts w:ascii="Bookman Old Style" w:hAnsi="Bookman Old Style" w:cs="Bookman Old Style"/>
          <w:color w:val="000000"/>
          <w:sz w:val="24"/>
          <w:szCs w:val="24"/>
          <w:lang w:val="id-ID"/>
        </w:rPr>
        <w:t>Sistematikan penulisan dalam penyusunan renstra ini berpedoman kepada aturan-aturan pedoman yang berlaku. Sistematika penulisannya sebagai berikut:</w:t>
      </w:r>
    </w:p>
    <w:p w:rsidR="00C73B65" w:rsidRPr="00A93287" w:rsidRDefault="00C73B65" w:rsidP="00C73B65">
      <w:pPr>
        <w:autoSpaceDE w:val="0"/>
        <w:autoSpaceDN w:val="0"/>
        <w:adjustRightInd w:val="0"/>
        <w:spacing w:before="240" w:after="240" w:line="360" w:lineRule="auto"/>
        <w:jc w:val="both"/>
        <w:rPr>
          <w:rFonts w:ascii="Bookman Old Style" w:hAnsi="Bookman Old Style" w:cs="Bookman Old Style"/>
          <w:color w:val="000000"/>
          <w:sz w:val="24"/>
          <w:szCs w:val="24"/>
          <w:lang w:val="id-ID"/>
        </w:rPr>
      </w:pPr>
      <w:r w:rsidRPr="00A93287">
        <w:rPr>
          <w:rFonts w:ascii="Bookman Old Style" w:hAnsi="Bookman Old Style" w:cs="Bookman Old Style"/>
          <w:color w:val="000000"/>
          <w:sz w:val="24"/>
          <w:szCs w:val="24"/>
          <w:lang w:val="id-ID"/>
        </w:rPr>
        <w:t>BAB I</w:t>
      </w:r>
      <w:r w:rsidRPr="00A93287">
        <w:rPr>
          <w:rFonts w:ascii="Bookman Old Style" w:hAnsi="Bookman Old Style" w:cs="Bookman Old Style"/>
          <w:color w:val="000000"/>
          <w:sz w:val="24"/>
          <w:szCs w:val="24"/>
          <w:lang w:val="id-ID"/>
        </w:rPr>
        <w:tab/>
      </w:r>
      <w:r w:rsidRPr="00A93287">
        <w:rPr>
          <w:rFonts w:ascii="Bookman Old Style" w:hAnsi="Bookman Old Style" w:cs="Bookman Old Style"/>
          <w:color w:val="000000"/>
          <w:sz w:val="24"/>
          <w:szCs w:val="24"/>
          <w:lang w:val="id-ID"/>
        </w:rPr>
        <w:tab/>
        <w:t>PENDAHULUAN</w:t>
      </w:r>
    </w:p>
    <w:p w:rsidR="0002265A" w:rsidRPr="00A93287" w:rsidRDefault="00C73B65" w:rsidP="00264A67">
      <w:pPr>
        <w:autoSpaceDE w:val="0"/>
        <w:autoSpaceDN w:val="0"/>
        <w:adjustRightInd w:val="0"/>
        <w:spacing w:before="240" w:after="240" w:line="360" w:lineRule="auto"/>
        <w:ind w:left="1418"/>
        <w:jc w:val="both"/>
        <w:rPr>
          <w:rFonts w:ascii="Bookman Old Style" w:hAnsi="Bookman Old Style" w:cs="Bookman Old Style"/>
          <w:color w:val="000000"/>
          <w:sz w:val="24"/>
          <w:szCs w:val="24"/>
          <w:lang w:val="id-ID"/>
        </w:rPr>
      </w:pPr>
      <w:r w:rsidRPr="00A93287">
        <w:rPr>
          <w:rFonts w:ascii="Bookman Old Style" w:hAnsi="Bookman Old Style" w:cs="Bookman Old Style"/>
          <w:color w:val="000000"/>
          <w:sz w:val="24"/>
          <w:szCs w:val="24"/>
          <w:lang w:val="id-ID"/>
        </w:rPr>
        <w:t>Bab ini menyajikan secara ringkas latar belakang, landasan hukum, maksud dan tujuan, sistematika penulisan.</w:t>
      </w:r>
    </w:p>
    <w:p w:rsidR="00C73B65" w:rsidRPr="00A93287" w:rsidRDefault="00C73B65" w:rsidP="00C73B65">
      <w:pPr>
        <w:autoSpaceDE w:val="0"/>
        <w:autoSpaceDN w:val="0"/>
        <w:adjustRightInd w:val="0"/>
        <w:spacing w:before="240" w:after="240" w:line="360" w:lineRule="auto"/>
        <w:jc w:val="both"/>
        <w:rPr>
          <w:rFonts w:ascii="Bookman Old Style" w:hAnsi="Bookman Old Style" w:cs="Bookman Old Style"/>
          <w:color w:val="000000"/>
          <w:sz w:val="24"/>
          <w:szCs w:val="24"/>
          <w:lang w:val="id-ID"/>
        </w:rPr>
      </w:pPr>
      <w:r w:rsidRPr="00A93287">
        <w:rPr>
          <w:rFonts w:ascii="Bookman Old Style" w:hAnsi="Bookman Old Style" w:cs="Bookman Old Style"/>
          <w:color w:val="000000"/>
          <w:sz w:val="24"/>
          <w:szCs w:val="24"/>
          <w:lang w:val="id-ID"/>
        </w:rPr>
        <w:t>BAB II</w:t>
      </w:r>
      <w:r w:rsidRPr="00A93287">
        <w:rPr>
          <w:rFonts w:ascii="Bookman Old Style" w:hAnsi="Bookman Old Style" w:cs="Bookman Old Style"/>
          <w:color w:val="000000"/>
          <w:sz w:val="24"/>
          <w:szCs w:val="24"/>
          <w:lang w:val="id-ID"/>
        </w:rPr>
        <w:tab/>
        <w:t>GAMBARAN PELAYANAN</w:t>
      </w:r>
      <w:r w:rsidR="00AA54AB" w:rsidRPr="00A93287">
        <w:rPr>
          <w:rFonts w:ascii="Bookman Old Style" w:hAnsi="Bookman Old Style" w:cs="Bookman Old Style"/>
          <w:color w:val="000000"/>
          <w:sz w:val="24"/>
          <w:szCs w:val="24"/>
          <w:lang w:val="id-ID"/>
        </w:rPr>
        <w:t xml:space="preserve"> PERANGKAT DAERAH</w:t>
      </w:r>
    </w:p>
    <w:p w:rsidR="007113C7" w:rsidRPr="00A93287" w:rsidRDefault="00C73B65" w:rsidP="007113C7">
      <w:pPr>
        <w:autoSpaceDE w:val="0"/>
        <w:autoSpaceDN w:val="0"/>
        <w:adjustRightInd w:val="0"/>
        <w:spacing w:before="240" w:after="240" w:line="360" w:lineRule="auto"/>
        <w:ind w:left="1418"/>
        <w:jc w:val="both"/>
        <w:rPr>
          <w:rFonts w:ascii="Bookman Old Style" w:hAnsi="Bookman Old Style" w:cs="Bookman Old Style"/>
          <w:color w:val="000000"/>
          <w:sz w:val="24"/>
          <w:szCs w:val="24"/>
          <w:lang w:val="id-ID"/>
        </w:rPr>
      </w:pPr>
      <w:r w:rsidRPr="00A93287">
        <w:rPr>
          <w:rFonts w:ascii="Bookman Old Style" w:hAnsi="Bookman Old Style" w:cs="Bookman Old Style"/>
          <w:color w:val="000000"/>
          <w:sz w:val="24"/>
          <w:szCs w:val="24"/>
          <w:lang w:val="id-ID"/>
        </w:rPr>
        <w:tab/>
        <w:t xml:space="preserve">Bab ini menyajikan </w:t>
      </w:r>
      <w:r w:rsidR="007113C7" w:rsidRPr="00A93287">
        <w:rPr>
          <w:rFonts w:ascii="Bookman Old Style" w:hAnsi="Bookman Old Style" w:cs="Bookman Old Style"/>
          <w:color w:val="000000"/>
          <w:sz w:val="24"/>
          <w:szCs w:val="24"/>
          <w:lang w:val="id-ID"/>
        </w:rPr>
        <w:t xml:space="preserve">tugas fungsi dan struktur organisasi, sumberdaya, </w:t>
      </w:r>
      <w:r w:rsidR="008440F7">
        <w:rPr>
          <w:rFonts w:ascii="Bookman Old Style" w:hAnsi="Bookman Old Style" w:cs="Bookman Old Style"/>
          <w:color w:val="000000"/>
          <w:sz w:val="24"/>
          <w:szCs w:val="24"/>
          <w:lang w:val="id-ID"/>
        </w:rPr>
        <w:t xml:space="preserve">kinerja pelayanan, </w:t>
      </w:r>
      <w:r w:rsidR="007113C7" w:rsidRPr="00A93287">
        <w:rPr>
          <w:rFonts w:ascii="Bookman Old Style" w:hAnsi="Bookman Old Style" w:cs="Bookman Old Style"/>
          <w:color w:val="000000"/>
          <w:sz w:val="24"/>
          <w:szCs w:val="24"/>
          <w:lang w:val="id-ID"/>
        </w:rPr>
        <w:t>tantang</w:t>
      </w:r>
      <w:r w:rsidR="008440F7">
        <w:rPr>
          <w:rFonts w:ascii="Bookman Old Style" w:hAnsi="Bookman Old Style" w:cs="Bookman Old Style"/>
          <w:color w:val="000000"/>
          <w:sz w:val="24"/>
          <w:szCs w:val="24"/>
          <w:lang w:val="id-ID"/>
        </w:rPr>
        <w:t>an</w:t>
      </w:r>
      <w:r w:rsidR="007113C7" w:rsidRPr="00A93287">
        <w:rPr>
          <w:rFonts w:ascii="Bookman Old Style" w:hAnsi="Bookman Old Style" w:cs="Bookman Old Style"/>
          <w:color w:val="000000"/>
          <w:sz w:val="24"/>
          <w:szCs w:val="24"/>
          <w:lang w:val="id-ID"/>
        </w:rPr>
        <w:t xml:space="preserve"> dan peluang pengembangan pelayanan Dinas </w:t>
      </w:r>
      <w:r w:rsidR="008440F7" w:rsidRPr="00A93287">
        <w:rPr>
          <w:rFonts w:ascii="Bookman Old Style" w:hAnsi="Bookman Old Style" w:cs="Segoe UI"/>
          <w:color w:val="000000"/>
          <w:sz w:val="24"/>
          <w:szCs w:val="24"/>
        </w:rPr>
        <w:t>Pekerjaan Umum Penataan Ruang Perumahan dan Permukiman</w:t>
      </w:r>
      <w:r w:rsidR="008440F7" w:rsidRPr="00A93287">
        <w:rPr>
          <w:rFonts w:ascii="Bookman Old Style" w:hAnsi="Bookman Old Style" w:cs="Bookman Old Style"/>
          <w:color w:val="000000"/>
          <w:sz w:val="24"/>
          <w:szCs w:val="24"/>
          <w:lang w:val="id-ID"/>
        </w:rPr>
        <w:t xml:space="preserve"> </w:t>
      </w:r>
      <w:r w:rsidR="008440F7">
        <w:rPr>
          <w:rFonts w:ascii="Bookman Old Style" w:hAnsi="Bookman Old Style" w:cs="Bookman Old Style"/>
          <w:color w:val="000000"/>
          <w:sz w:val="24"/>
          <w:szCs w:val="24"/>
          <w:lang w:val="id-ID"/>
        </w:rPr>
        <w:t>ke</w:t>
      </w:r>
      <w:r w:rsidR="007113C7" w:rsidRPr="00A93287">
        <w:rPr>
          <w:rFonts w:ascii="Bookman Old Style" w:hAnsi="Bookman Old Style" w:cs="Bookman Old Style"/>
          <w:color w:val="000000"/>
          <w:sz w:val="24"/>
          <w:szCs w:val="24"/>
          <w:lang w:val="id-ID"/>
        </w:rPr>
        <w:t xml:space="preserve"> depan.</w:t>
      </w:r>
    </w:p>
    <w:p w:rsidR="007113C7" w:rsidRPr="00A93287" w:rsidRDefault="007113C7" w:rsidP="00AA54AB">
      <w:pPr>
        <w:autoSpaceDE w:val="0"/>
        <w:autoSpaceDN w:val="0"/>
        <w:adjustRightInd w:val="0"/>
        <w:spacing w:before="240" w:after="240" w:line="360" w:lineRule="auto"/>
        <w:ind w:left="1418" w:hanging="1418"/>
        <w:jc w:val="both"/>
        <w:rPr>
          <w:rFonts w:ascii="Bookman Old Style" w:hAnsi="Bookman Old Style" w:cs="Bookman Old Style"/>
          <w:color w:val="000000"/>
          <w:sz w:val="24"/>
          <w:szCs w:val="24"/>
          <w:lang w:val="id-ID"/>
        </w:rPr>
      </w:pPr>
      <w:r w:rsidRPr="00A93287">
        <w:rPr>
          <w:rFonts w:ascii="Bookman Old Style" w:hAnsi="Bookman Old Style" w:cs="Bookman Old Style"/>
          <w:color w:val="000000"/>
          <w:sz w:val="24"/>
          <w:szCs w:val="24"/>
          <w:lang w:val="id-ID"/>
        </w:rPr>
        <w:t>BAB III</w:t>
      </w:r>
      <w:r w:rsidRPr="00A93287">
        <w:rPr>
          <w:rFonts w:ascii="Bookman Old Style" w:hAnsi="Bookman Old Style" w:cs="Bookman Old Style"/>
          <w:color w:val="000000"/>
          <w:sz w:val="24"/>
          <w:szCs w:val="24"/>
          <w:lang w:val="id-ID"/>
        </w:rPr>
        <w:tab/>
      </w:r>
      <w:r w:rsidR="00AA54AB" w:rsidRPr="00A93287">
        <w:rPr>
          <w:rFonts w:ascii="Bookman Old Style" w:hAnsi="Bookman Old Style" w:cs="Bookman Old Style"/>
          <w:color w:val="000000"/>
          <w:sz w:val="24"/>
          <w:szCs w:val="24"/>
          <w:lang w:val="id-ID"/>
        </w:rPr>
        <w:t xml:space="preserve">PERMASALAHAN DAN </w:t>
      </w:r>
      <w:r w:rsidRPr="00A93287">
        <w:rPr>
          <w:rFonts w:ascii="Bookman Old Style" w:hAnsi="Bookman Old Style" w:cs="Bookman Old Style"/>
          <w:color w:val="000000"/>
          <w:sz w:val="24"/>
          <w:szCs w:val="24"/>
          <w:lang w:val="id-ID"/>
        </w:rPr>
        <w:t>ISU-ISU STRATEGIS</w:t>
      </w:r>
      <w:r w:rsidR="00AA54AB" w:rsidRPr="00A93287">
        <w:rPr>
          <w:rFonts w:ascii="Bookman Old Style" w:hAnsi="Bookman Old Style" w:cs="Bookman Old Style"/>
          <w:color w:val="000000"/>
          <w:sz w:val="24"/>
          <w:szCs w:val="24"/>
          <w:lang w:val="id-ID"/>
        </w:rPr>
        <w:t xml:space="preserve"> PERANGKAT DAEARAH</w:t>
      </w:r>
    </w:p>
    <w:p w:rsidR="007113C7" w:rsidRPr="00A93287" w:rsidRDefault="007113C7" w:rsidP="007113C7">
      <w:pPr>
        <w:autoSpaceDE w:val="0"/>
        <w:autoSpaceDN w:val="0"/>
        <w:adjustRightInd w:val="0"/>
        <w:spacing w:before="240" w:after="240" w:line="360" w:lineRule="auto"/>
        <w:ind w:left="1418"/>
        <w:jc w:val="both"/>
        <w:rPr>
          <w:rFonts w:ascii="Bookman Old Style" w:hAnsi="Bookman Old Style" w:cs="Bookman Old Style"/>
          <w:color w:val="000000"/>
          <w:sz w:val="24"/>
          <w:szCs w:val="24"/>
          <w:lang w:val="id-ID"/>
        </w:rPr>
      </w:pPr>
      <w:r w:rsidRPr="00A93287">
        <w:rPr>
          <w:rFonts w:ascii="Bookman Old Style" w:hAnsi="Bookman Old Style" w:cs="Bookman Old Style"/>
          <w:color w:val="000000"/>
          <w:sz w:val="24"/>
          <w:szCs w:val="24"/>
          <w:lang w:val="id-ID"/>
        </w:rPr>
        <w:t>Bab ini menjelaskan permasalahan, telaahan visi, misi dan program Bupati dan Wakil Bupati</w:t>
      </w:r>
      <w:r w:rsidR="002B0995">
        <w:rPr>
          <w:rFonts w:ascii="Bookman Old Style" w:hAnsi="Bookman Old Style" w:cs="Bookman Old Style"/>
          <w:color w:val="000000"/>
          <w:sz w:val="24"/>
          <w:szCs w:val="24"/>
          <w:lang w:val="id-ID"/>
        </w:rPr>
        <w:t xml:space="preserve">, </w:t>
      </w:r>
      <w:r w:rsidRPr="00A93287">
        <w:rPr>
          <w:rFonts w:ascii="Bookman Old Style" w:hAnsi="Bookman Old Style" w:cs="Bookman Old Style"/>
          <w:color w:val="000000"/>
          <w:sz w:val="24"/>
          <w:szCs w:val="24"/>
          <w:lang w:val="id-ID"/>
        </w:rPr>
        <w:t>telaahan RTRW dan KLHS, serta penentuan isu-isu strategis.</w:t>
      </w:r>
    </w:p>
    <w:p w:rsidR="007113C7" w:rsidRPr="00A93287" w:rsidRDefault="007113C7" w:rsidP="007113C7">
      <w:pPr>
        <w:autoSpaceDE w:val="0"/>
        <w:autoSpaceDN w:val="0"/>
        <w:adjustRightInd w:val="0"/>
        <w:spacing w:before="240" w:after="240" w:line="360" w:lineRule="auto"/>
        <w:ind w:left="1418" w:hanging="1418"/>
        <w:jc w:val="both"/>
        <w:rPr>
          <w:rFonts w:ascii="Bookman Old Style" w:hAnsi="Bookman Old Style" w:cs="Bookman Old Style"/>
          <w:color w:val="000000"/>
          <w:sz w:val="24"/>
          <w:szCs w:val="24"/>
          <w:lang w:val="id-ID"/>
        </w:rPr>
      </w:pPr>
      <w:r w:rsidRPr="00A93287">
        <w:rPr>
          <w:rFonts w:ascii="Bookman Old Style" w:hAnsi="Bookman Old Style" w:cs="Bookman Old Style"/>
          <w:color w:val="000000"/>
          <w:sz w:val="24"/>
          <w:szCs w:val="24"/>
          <w:lang w:val="id-ID"/>
        </w:rPr>
        <w:t>BAB IV</w:t>
      </w:r>
      <w:r w:rsidRPr="00A93287">
        <w:rPr>
          <w:rFonts w:ascii="Bookman Old Style" w:hAnsi="Bookman Old Style" w:cs="Bookman Old Style"/>
          <w:color w:val="000000"/>
          <w:sz w:val="24"/>
          <w:szCs w:val="24"/>
          <w:lang w:val="id-ID"/>
        </w:rPr>
        <w:tab/>
        <w:t>TUJUAN DAN SASARAN</w:t>
      </w:r>
    </w:p>
    <w:p w:rsidR="007113C7" w:rsidRPr="002B0995" w:rsidRDefault="007113C7" w:rsidP="007113C7">
      <w:pPr>
        <w:autoSpaceDE w:val="0"/>
        <w:autoSpaceDN w:val="0"/>
        <w:adjustRightInd w:val="0"/>
        <w:spacing w:before="240" w:after="240" w:line="360" w:lineRule="auto"/>
        <w:ind w:left="1418"/>
        <w:jc w:val="both"/>
        <w:rPr>
          <w:rFonts w:ascii="Bookman Old Style" w:hAnsi="Bookman Old Style" w:cs="Bookman Old Style"/>
          <w:color w:val="000000"/>
          <w:sz w:val="24"/>
          <w:szCs w:val="24"/>
          <w:lang w:val="id-ID"/>
        </w:rPr>
      </w:pPr>
      <w:r w:rsidRPr="00A93287">
        <w:rPr>
          <w:rFonts w:ascii="Bookman Old Style" w:hAnsi="Bookman Old Style" w:cs="Bookman Old Style"/>
          <w:color w:val="000000"/>
          <w:sz w:val="24"/>
          <w:szCs w:val="24"/>
          <w:lang w:val="id-ID"/>
        </w:rPr>
        <w:t>Bab ini menyajikan secara lengkap tujuan dan sasaran</w:t>
      </w:r>
      <w:r w:rsidR="00AA54AB" w:rsidRPr="00A93287">
        <w:rPr>
          <w:rFonts w:ascii="Bookman Old Style" w:hAnsi="Bookman Old Style" w:cs="Bookman Old Style"/>
          <w:color w:val="000000"/>
          <w:sz w:val="24"/>
          <w:szCs w:val="24"/>
          <w:lang w:val="id-ID"/>
        </w:rPr>
        <w:t xml:space="preserve"> serta target tahunan </w:t>
      </w:r>
      <w:r w:rsidRPr="00A93287">
        <w:rPr>
          <w:rFonts w:ascii="Bookman Old Style" w:hAnsi="Bookman Old Style" w:cs="Bookman Old Style"/>
          <w:color w:val="000000"/>
          <w:sz w:val="24"/>
          <w:szCs w:val="24"/>
          <w:lang w:val="id-ID"/>
        </w:rPr>
        <w:t>pembangunan</w:t>
      </w:r>
      <w:r w:rsidR="00432EF4">
        <w:rPr>
          <w:rFonts w:ascii="Bookman Old Style" w:hAnsi="Bookman Old Style" w:cs="Bookman Old Style"/>
          <w:color w:val="000000"/>
          <w:sz w:val="24"/>
          <w:szCs w:val="24"/>
          <w:lang w:val="id-ID"/>
        </w:rPr>
        <w:t xml:space="preserve"> </w:t>
      </w:r>
      <w:r w:rsidR="002B0995">
        <w:rPr>
          <w:rFonts w:ascii="Bookman Old Style" w:hAnsi="Bookman Old Style" w:cs="Bookman Old Style"/>
          <w:color w:val="000000"/>
          <w:sz w:val="24"/>
          <w:szCs w:val="24"/>
          <w:lang w:val="id-ID"/>
        </w:rPr>
        <w:t xml:space="preserve">pada Dinas </w:t>
      </w:r>
      <w:r w:rsidR="002B0995" w:rsidRPr="00A93287">
        <w:rPr>
          <w:rFonts w:ascii="Bookman Old Style" w:hAnsi="Bookman Old Style" w:cs="Segoe UI"/>
          <w:color w:val="000000"/>
          <w:sz w:val="24"/>
          <w:szCs w:val="24"/>
        </w:rPr>
        <w:t>Pekerjaan Umum Penataan Ruang Perumahan dan Permukiman</w:t>
      </w:r>
      <w:r w:rsidR="002B0995">
        <w:rPr>
          <w:rFonts w:ascii="Bookman Old Style" w:hAnsi="Bookman Old Style" w:cs="Bookman Old Style"/>
          <w:color w:val="000000"/>
          <w:sz w:val="24"/>
          <w:szCs w:val="24"/>
          <w:lang w:val="id-ID"/>
        </w:rPr>
        <w:t>.</w:t>
      </w:r>
    </w:p>
    <w:p w:rsidR="00AA54AB" w:rsidRPr="00A93287" w:rsidRDefault="00AA54AB" w:rsidP="00AA54AB">
      <w:pPr>
        <w:autoSpaceDE w:val="0"/>
        <w:autoSpaceDN w:val="0"/>
        <w:adjustRightInd w:val="0"/>
        <w:spacing w:before="240" w:after="240" w:line="360" w:lineRule="auto"/>
        <w:jc w:val="both"/>
        <w:rPr>
          <w:rFonts w:ascii="Bookman Old Style" w:hAnsi="Bookman Old Style" w:cs="Bookman Old Style"/>
          <w:color w:val="000000"/>
          <w:sz w:val="24"/>
          <w:szCs w:val="24"/>
          <w:lang w:val="id-ID"/>
        </w:rPr>
      </w:pPr>
      <w:r w:rsidRPr="00A93287">
        <w:rPr>
          <w:rFonts w:ascii="Bookman Old Style" w:hAnsi="Bookman Old Style" w:cs="Bookman Old Style"/>
          <w:color w:val="000000"/>
          <w:sz w:val="24"/>
          <w:szCs w:val="24"/>
          <w:lang w:val="id-ID"/>
        </w:rPr>
        <w:t>BAB V</w:t>
      </w:r>
      <w:r w:rsidRPr="00A93287">
        <w:rPr>
          <w:rFonts w:ascii="Bookman Old Style" w:hAnsi="Bookman Old Style" w:cs="Bookman Old Style"/>
          <w:color w:val="000000"/>
          <w:sz w:val="24"/>
          <w:szCs w:val="24"/>
          <w:lang w:val="id-ID"/>
        </w:rPr>
        <w:tab/>
        <w:t>STRATEGI DAN ARAH KEBIJAKAN</w:t>
      </w:r>
    </w:p>
    <w:p w:rsidR="00AA54AB" w:rsidRDefault="00AA54AB" w:rsidP="00AA54AB">
      <w:pPr>
        <w:autoSpaceDE w:val="0"/>
        <w:autoSpaceDN w:val="0"/>
        <w:adjustRightInd w:val="0"/>
        <w:spacing w:before="240" w:after="240" w:line="360" w:lineRule="auto"/>
        <w:ind w:left="1418" w:hanging="1418"/>
        <w:jc w:val="both"/>
        <w:rPr>
          <w:rFonts w:ascii="Bookman Old Style" w:hAnsi="Bookman Old Style" w:cs="Bookman Old Style"/>
          <w:color w:val="000000"/>
          <w:sz w:val="24"/>
          <w:szCs w:val="24"/>
          <w:lang w:val="id-ID"/>
        </w:rPr>
      </w:pPr>
      <w:r w:rsidRPr="00A93287">
        <w:rPr>
          <w:rFonts w:ascii="Bookman Old Style" w:hAnsi="Bookman Old Style" w:cs="Bookman Old Style"/>
          <w:color w:val="000000"/>
          <w:sz w:val="24"/>
          <w:szCs w:val="24"/>
          <w:lang w:val="id-ID"/>
        </w:rPr>
        <w:tab/>
      </w:r>
      <w:r w:rsidRPr="00A93287">
        <w:rPr>
          <w:rFonts w:ascii="Bookman Old Style" w:hAnsi="Bookman Old Style" w:cs="Bookman Old Style"/>
          <w:color w:val="000000"/>
          <w:sz w:val="24"/>
          <w:szCs w:val="24"/>
          <w:lang w:val="id-ID"/>
        </w:rPr>
        <w:tab/>
        <w:t xml:space="preserve">Bab ini menyajikan strategi dan arah kebijakan pencapaian tujuan dan sasaran dinas </w:t>
      </w:r>
      <w:r w:rsidR="00432EF4" w:rsidRPr="00A93287">
        <w:rPr>
          <w:rFonts w:ascii="Bookman Old Style" w:hAnsi="Bookman Old Style" w:cs="Segoe UI"/>
          <w:color w:val="000000"/>
          <w:sz w:val="24"/>
          <w:szCs w:val="24"/>
        </w:rPr>
        <w:t xml:space="preserve">Pekerjaan Umum Penataan Ruang Perumahan </w:t>
      </w:r>
      <w:r w:rsidR="00432EF4" w:rsidRPr="00B81D4F">
        <w:rPr>
          <w:rFonts w:ascii="Bookman Old Style" w:hAnsi="Bookman Old Style" w:cs="Segoe UI"/>
          <w:color w:val="000000"/>
          <w:sz w:val="24"/>
          <w:szCs w:val="24"/>
        </w:rPr>
        <w:t>dan</w:t>
      </w:r>
      <w:r w:rsidR="00432EF4" w:rsidRPr="00A93287">
        <w:rPr>
          <w:rFonts w:ascii="Bookman Old Style" w:hAnsi="Bookman Old Style" w:cs="Segoe UI"/>
          <w:color w:val="000000"/>
          <w:sz w:val="24"/>
          <w:szCs w:val="24"/>
        </w:rPr>
        <w:t xml:space="preserve"> Permukiman</w:t>
      </w:r>
      <w:r w:rsidR="00432EF4">
        <w:rPr>
          <w:rFonts w:ascii="Bookman Old Style" w:hAnsi="Bookman Old Style" w:cs="Bookman Old Style"/>
          <w:color w:val="000000"/>
          <w:sz w:val="24"/>
          <w:szCs w:val="24"/>
          <w:lang w:val="id-ID"/>
        </w:rPr>
        <w:t>.</w:t>
      </w:r>
    </w:p>
    <w:p w:rsidR="002554BC" w:rsidRPr="00432EF4" w:rsidRDefault="002554BC" w:rsidP="00AA54AB">
      <w:pPr>
        <w:autoSpaceDE w:val="0"/>
        <w:autoSpaceDN w:val="0"/>
        <w:adjustRightInd w:val="0"/>
        <w:spacing w:before="240" w:after="240" w:line="360" w:lineRule="auto"/>
        <w:ind w:left="1418" w:hanging="1418"/>
        <w:jc w:val="both"/>
        <w:rPr>
          <w:rFonts w:ascii="Bookman Old Style" w:hAnsi="Bookman Old Style" w:cs="Bookman Old Style"/>
          <w:color w:val="000000"/>
          <w:sz w:val="24"/>
          <w:szCs w:val="24"/>
          <w:lang w:val="id-ID"/>
        </w:rPr>
      </w:pPr>
    </w:p>
    <w:p w:rsidR="007113C7" w:rsidRPr="00A93287" w:rsidRDefault="007113C7" w:rsidP="007113C7">
      <w:pPr>
        <w:autoSpaceDE w:val="0"/>
        <w:autoSpaceDN w:val="0"/>
        <w:adjustRightInd w:val="0"/>
        <w:spacing w:before="240" w:after="240" w:line="360" w:lineRule="auto"/>
        <w:ind w:left="1418" w:hanging="1418"/>
        <w:jc w:val="both"/>
        <w:rPr>
          <w:rFonts w:ascii="Bookman Old Style" w:hAnsi="Bookman Old Style" w:cs="Tahoma"/>
          <w:sz w:val="24"/>
          <w:szCs w:val="24"/>
          <w:lang w:val="id-ID"/>
        </w:rPr>
      </w:pPr>
      <w:r w:rsidRPr="00A93287">
        <w:rPr>
          <w:rFonts w:ascii="Bookman Old Style" w:hAnsi="Bookman Old Style" w:cs="Bookman Old Style"/>
          <w:color w:val="000000"/>
          <w:sz w:val="24"/>
          <w:szCs w:val="24"/>
          <w:lang w:val="id-ID"/>
        </w:rPr>
        <w:lastRenderedPageBreak/>
        <w:t>BAB V</w:t>
      </w:r>
      <w:r w:rsidR="00AA54AB" w:rsidRPr="00A93287">
        <w:rPr>
          <w:rFonts w:ascii="Bookman Old Style" w:hAnsi="Bookman Old Style" w:cs="Bookman Old Style"/>
          <w:color w:val="000000"/>
          <w:sz w:val="24"/>
          <w:szCs w:val="24"/>
          <w:lang w:val="id-ID"/>
        </w:rPr>
        <w:t>I</w:t>
      </w:r>
      <w:r w:rsidRPr="00A93287">
        <w:rPr>
          <w:rFonts w:ascii="Bookman Old Style" w:hAnsi="Bookman Old Style" w:cs="Bookman Old Style"/>
          <w:color w:val="000000"/>
          <w:sz w:val="24"/>
          <w:szCs w:val="24"/>
          <w:lang w:val="id-ID"/>
        </w:rPr>
        <w:tab/>
      </w:r>
      <w:r w:rsidRPr="00A93287">
        <w:rPr>
          <w:rFonts w:ascii="Bookman Old Style" w:hAnsi="Bookman Old Style" w:cs="Tahoma"/>
          <w:sz w:val="24"/>
          <w:szCs w:val="24"/>
          <w:lang w:val="id-ID"/>
        </w:rPr>
        <w:t>RENCANA PROGRAM DAN KEGIATAN</w:t>
      </w:r>
      <w:r w:rsidR="00AA54AB" w:rsidRPr="00A93287">
        <w:rPr>
          <w:rFonts w:ascii="Bookman Old Style" w:hAnsi="Bookman Old Style" w:cs="Tahoma"/>
          <w:sz w:val="24"/>
          <w:szCs w:val="24"/>
          <w:lang w:val="id-ID"/>
        </w:rPr>
        <w:t xml:space="preserve"> SERTA </w:t>
      </w:r>
      <w:r w:rsidRPr="00A93287">
        <w:rPr>
          <w:rFonts w:ascii="Bookman Old Style" w:hAnsi="Bookman Old Style" w:cs="Tahoma"/>
          <w:sz w:val="24"/>
          <w:szCs w:val="24"/>
          <w:lang w:val="id-ID"/>
        </w:rPr>
        <w:t xml:space="preserve">PENDANAAN </w:t>
      </w:r>
    </w:p>
    <w:p w:rsidR="007113C7" w:rsidRPr="00A93287" w:rsidRDefault="007113C7" w:rsidP="007113C7">
      <w:pPr>
        <w:autoSpaceDE w:val="0"/>
        <w:autoSpaceDN w:val="0"/>
        <w:adjustRightInd w:val="0"/>
        <w:spacing w:before="240" w:after="240" w:line="360" w:lineRule="auto"/>
        <w:ind w:left="1418"/>
        <w:jc w:val="both"/>
        <w:rPr>
          <w:rFonts w:ascii="Bookman Old Style" w:hAnsi="Bookman Old Style" w:cs="Bookman Old Style"/>
          <w:color w:val="000000"/>
          <w:sz w:val="24"/>
          <w:szCs w:val="24"/>
          <w:lang w:val="id-ID"/>
        </w:rPr>
      </w:pPr>
      <w:r w:rsidRPr="00A93287">
        <w:rPr>
          <w:rFonts w:ascii="Bookman Old Style" w:hAnsi="Bookman Old Style" w:cs="Bookman Old Style"/>
          <w:color w:val="000000"/>
          <w:sz w:val="24"/>
          <w:szCs w:val="24"/>
          <w:lang w:val="id-ID"/>
        </w:rPr>
        <w:t>Bab ini menyajikan program dan kegiatan beserta indikatornya serta pagu indikatif masing-masing program dan kegiatan.</w:t>
      </w:r>
    </w:p>
    <w:p w:rsidR="007113C7" w:rsidRPr="00A93287" w:rsidRDefault="007113C7" w:rsidP="007113C7">
      <w:pPr>
        <w:autoSpaceDE w:val="0"/>
        <w:autoSpaceDN w:val="0"/>
        <w:adjustRightInd w:val="0"/>
        <w:spacing w:before="240" w:after="240" w:line="360" w:lineRule="auto"/>
        <w:ind w:left="1418" w:hanging="1418"/>
        <w:jc w:val="both"/>
        <w:rPr>
          <w:rFonts w:ascii="Bookman Old Style" w:hAnsi="Bookman Old Style" w:cs="Tahoma"/>
          <w:sz w:val="24"/>
          <w:szCs w:val="24"/>
          <w:lang w:val="id-ID"/>
        </w:rPr>
      </w:pPr>
      <w:r w:rsidRPr="00A93287">
        <w:rPr>
          <w:rFonts w:ascii="Bookman Old Style" w:hAnsi="Bookman Old Style" w:cs="Bookman Old Style"/>
          <w:color w:val="000000"/>
          <w:sz w:val="24"/>
          <w:szCs w:val="24"/>
          <w:lang w:val="id-ID"/>
        </w:rPr>
        <w:t>BAB V</w:t>
      </w:r>
      <w:r w:rsidR="007A66A6" w:rsidRPr="00A93287">
        <w:rPr>
          <w:rFonts w:ascii="Bookman Old Style" w:hAnsi="Bookman Old Style" w:cs="Bookman Old Style"/>
          <w:color w:val="000000"/>
          <w:sz w:val="24"/>
          <w:szCs w:val="24"/>
          <w:lang w:val="id-ID"/>
        </w:rPr>
        <w:t>I</w:t>
      </w:r>
      <w:r w:rsidRPr="00A93287">
        <w:rPr>
          <w:rFonts w:ascii="Bookman Old Style" w:hAnsi="Bookman Old Style" w:cs="Bookman Old Style"/>
          <w:color w:val="000000"/>
          <w:sz w:val="24"/>
          <w:szCs w:val="24"/>
          <w:lang w:val="id-ID"/>
        </w:rPr>
        <w:t>I</w:t>
      </w:r>
      <w:r w:rsidRPr="00A93287">
        <w:rPr>
          <w:rFonts w:ascii="Bookman Old Style" w:hAnsi="Bookman Old Style" w:cs="Bookman Old Style"/>
          <w:color w:val="000000"/>
          <w:sz w:val="24"/>
          <w:szCs w:val="24"/>
          <w:lang w:val="id-ID"/>
        </w:rPr>
        <w:tab/>
      </w:r>
      <w:r w:rsidRPr="00A93287">
        <w:rPr>
          <w:rFonts w:ascii="Bookman Old Style" w:hAnsi="Bookman Old Style" w:cs="Tahoma"/>
          <w:sz w:val="24"/>
          <w:szCs w:val="24"/>
          <w:lang w:val="id-ID"/>
        </w:rPr>
        <w:t xml:space="preserve">KINERJA </w:t>
      </w:r>
      <w:r w:rsidR="007555E6" w:rsidRPr="00A93287">
        <w:rPr>
          <w:rFonts w:ascii="Bookman Old Style" w:hAnsi="Bookman Old Style" w:cs="Tahoma"/>
          <w:sz w:val="24"/>
          <w:szCs w:val="24"/>
          <w:lang w:val="id-ID"/>
        </w:rPr>
        <w:t>PENYELENGGARAAN BIDANG URUSAN</w:t>
      </w:r>
    </w:p>
    <w:p w:rsidR="00432EF4" w:rsidRDefault="007113C7" w:rsidP="00432EF4">
      <w:pPr>
        <w:autoSpaceDE w:val="0"/>
        <w:autoSpaceDN w:val="0"/>
        <w:adjustRightInd w:val="0"/>
        <w:spacing w:before="240" w:after="240" w:line="360" w:lineRule="auto"/>
        <w:ind w:left="1418"/>
        <w:jc w:val="both"/>
        <w:rPr>
          <w:rFonts w:ascii="Bookman Old Style" w:hAnsi="Bookman Old Style" w:cs="Bookman Old Style"/>
          <w:color w:val="000000"/>
          <w:sz w:val="24"/>
          <w:szCs w:val="24"/>
          <w:lang w:val="id-ID"/>
        </w:rPr>
      </w:pPr>
      <w:r w:rsidRPr="00A93287">
        <w:rPr>
          <w:rFonts w:ascii="Bookman Old Style" w:hAnsi="Bookman Old Style" w:cs="Bookman Old Style"/>
          <w:color w:val="000000"/>
          <w:sz w:val="24"/>
          <w:szCs w:val="24"/>
          <w:lang w:val="id-ID"/>
        </w:rPr>
        <w:t xml:space="preserve">Bab ini menyajikan indikator kinerja yang dirinci setiap tahunnya dan dapat dijadikan sebagai indiaktor kinerja utama Dinas </w:t>
      </w:r>
      <w:r w:rsidR="00432EF4" w:rsidRPr="00432EF4">
        <w:rPr>
          <w:rFonts w:ascii="Bookman Old Style" w:hAnsi="Bookman Old Style" w:cs="Segoe UI"/>
          <w:color w:val="000000"/>
          <w:sz w:val="24"/>
          <w:szCs w:val="24"/>
          <w:lang w:val="id-ID"/>
        </w:rPr>
        <w:t>Pekerjaan Umum Penataan Ruang Perumahan dan Permukiman</w:t>
      </w:r>
      <w:r w:rsidR="00432EF4">
        <w:rPr>
          <w:rFonts w:ascii="Bookman Old Style" w:hAnsi="Bookman Old Style" w:cs="Bookman Old Style"/>
          <w:color w:val="000000"/>
          <w:sz w:val="24"/>
          <w:szCs w:val="24"/>
          <w:lang w:val="id-ID"/>
        </w:rPr>
        <w:t>.</w:t>
      </w:r>
    </w:p>
    <w:p w:rsidR="007113C7" w:rsidRDefault="007113C7"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r w:rsidRPr="00A93287">
        <w:rPr>
          <w:rFonts w:ascii="Bookman Old Style" w:hAnsi="Bookman Old Style" w:cs="Bookman Old Style"/>
          <w:color w:val="000000"/>
          <w:sz w:val="24"/>
          <w:szCs w:val="24"/>
          <w:lang w:val="id-ID"/>
        </w:rPr>
        <w:t>BAB VII</w:t>
      </w:r>
      <w:r w:rsidR="007555E6" w:rsidRPr="00A93287">
        <w:rPr>
          <w:rFonts w:ascii="Bookman Old Style" w:hAnsi="Bookman Old Style" w:cs="Bookman Old Style"/>
          <w:color w:val="000000"/>
          <w:sz w:val="24"/>
          <w:szCs w:val="24"/>
          <w:lang w:val="id-ID"/>
        </w:rPr>
        <w:t>I</w:t>
      </w:r>
      <w:r w:rsidRPr="00A93287">
        <w:rPr>
          <w:rFonts w:ascii="Bookman Old Style" w:hAnsi="Bookman Old Style" w:cs="Bookman Old Style"/>
          <w:color w:val="000000"/>
          <w:sz w:val="24"/>
          <w:szCs w:val="24"/>
          <w:lang w:val="id-ID"/>
        </w:rPr>
        <w:tab/>
        <w:t>PENUTUP</w:t>
      </w:r>
    </w:p>
    <w:p w:rsid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p w:rsid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p w:rsid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p w:rsid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p w:rsid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p w:rsid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p w:rsid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p w:rsid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p w:rsid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p w:rsid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p w:rsid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p w:rsid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p w:rsid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p w:rsidR="00D62C65" w:rsidRPr="00061D05" w:rsidRDefault="00D62C65" w:rsidP="00D62C65">
      <w:pPr>
        <w:pStyle w:val="NoSpacing"/>
        <w:jc w:val="center"/>
        <w:rPr>
          <w:rFonts w:ascii="Bookman Old Style" w:hAnsi="Bookman Old Style"/>
          <w:b/>
          <w:sz w:val="28"/>
          <w:lang w:val="id-ID"/>
        </w:rPr>
      </w:pPr>
      <w:r w:rsidRPr="00061D05">
        <w:rPr>
          <w:rFonts w:ascii="Bookman Old Style" w:hAnsi="Bookman Old Style"/>
          <w:b/>
          <w:sz w:val="28"/>
        </w:rPr>
        <w:lastRenderedPageBreak/>
        <w:t xml:space="preserve">BAB </w:t>
      </w:r>
      <w:r w:rsidRPr="00061D05">
        <w:rPr>
          <w:rFonts w:ascii="Bookman Old Style" w:hAnsi="Bookman Old Style"/>
          <w:b/>
          <w:sz w:val="28"/>
          <w:lang w:val="id-ID"/>
        </w:rPr>
        <w:t>II</w:t>
      </w:r>
    </w:p>
    <w:p w:rsidR="00D62C65" w:rsidRPr="00061D05" w:rsidRDefault="00D62C65" w:rsidP="00D62C65">
      <w:pPr>
        <w:pStyle w:val="NoSpacing"/>
        <w:jc w:val="center"/>
        <w:rPr>
          <w:rFonts w:ascii="Bookman Old Style" w:hAnsi="Bookman Old Style"/>
          <w:b/>
          <w:sz w:val="28"/>
          <w:lang w:val="id-ID"/>
        </w:rPr>
      </w:pPr>
      <w:r w:rsidRPr="00061D05">
        <w:rPr>
          <w:rFonts w:ascii="Bookman Old Style" w:hAnsi="Bookman Old Style"/>
          <w:b/>
          <w:sz w:val="28"/>
          <w:lang w:val="id-ID"/>
        </w:rPr>
        <w:t>GAMBARAN PELAYANAN UMUM</w:t>
      </w:r>
    </w:p>
    <w:p w:rsidR="00D62C65" w:rsidRPr="00061D05" w:rsidRDefault="00D62C65" w:rsidP="00D62C65">
      <w:pPr>
        <w:autoSpaceDE w:val="0"/>
        <w:autoSpaceDN w:val="0"/>
        <w:adjustRightInd w:val="0"/>
        <w:spacing w:before="240" w:after="240" w:line="360" w:lineRule="auto"/>
        <w:jc w:val="center"/>
        <w:rPr>
          <w:rFonts w:ascii="Bookman Old Style" w:hAnsi="Bookman Old Style" w:cs="Times New Roman"/>
          <w:sz w:val="24"/>
          <w:szCs w:val="24"/>
        </w:rPr>
      </w:pPr>
    </w:p>
    <w:p w:rsidR="00D62C65" w:rsidRPr="00061D05" w:rsidRDefault="00D62C65" w:rsidP="00D62C65">
      <w:pPr>
        <w:pStyle w:val="ListParagraph"/>
        <w:numPr>
          <w:ilvl w:val="0"/>
          <w:numId w:val="7"/>
        </w:numPr>
        <w:autoSpaceDE w:val="0"/>
        <w:autoSpaceDN w:val="0"/>
        <w:adjustRightInd w:val="0"/>
        <w:spacing w:before="240" w:after="240" w:line="360" w:lineRule="auto"/>
        <w:jc w:val="both"/>
        <w:rPr>
          <w:rFonts w:ascii="Bookman Old Style" w:hAnsi="Bookman Old Style" w:cs="Bookman Old Style"/>
          <w:b/>
          <w:vanish/>
          <w:color w:val="000000"/>
          <w:sz w:val="24"/>
          <w:szCs w:val="24"/>
          <w:lang w:val="id-ID"/>
        </w:rPr>
      </w:pPr>
    </w:p>
    <w:p w:rsidR="00D62C65" w:rsidRPr="00960DB6" w:rsidRDefault="00D62C65" w:rsidP="00D62C65">
      <w:pPr>
        <w:pStyle w:val="ListParagraph"/>
        <w:numPr>
          <w:ilvl w:val="1"/>
          <w:numId w:val="7"/>
        </w:numPr>
        <w:autoSpaceDE w:val="0"/>
        <w:autoSpaceDN w:val="0"/>
        <w:adjustRightInd w:val="0"/>
        <w:spacing w:before="240" w:after="240" w:line="360" w:lineRule="auto"/>
        <w:ind w:left="769"/>
        <w:jc w:val="both"/>
        <w:rPr>
          <w:rFonts w:ascii="Bookman Old Style" w:hAnsi="Bookman Old Style" w:cs="Bookman Old Style"/>
          <w:b/>
          <w:color w:val="000000"/>
          <w:sz w:val="24"/>
          <w:szCs w:val="24"/>
        </w:rPr>
      </w:pPr>
      <w:r w:rsidRPr="00061D05">
        <w:rPr>
          <w:rFonts w:ascii="Bookman Old Style" w:hAnsi="Bookman Old Style" w:cs="Bookman Old Style"/>
          <w:b/>
          <w:color w:val="000000"/>
          <w:sz w:val="24"/>
          <w:szCs w:val="24"/>
          <w:lang w:val="id-ID"/>
        </w:rPr>
        <w:t>TUGAS, FUNGSI DAN STRUKTUR ORGANISASI</w:t>
      </w:r>
    </w:p>
    <w:p w:rsidR="00D62C65" w:rsidRPr="00061D05" w:rsidRDefault="00D62C65" w:rsidP="00D62C65">
      <w:pPr>
        <w:pStyle w:val="ListParagraph"/>
        <w:autoSpaceDE w:val="0"/>
        <w:autoSpaceDN w:val="0"/>
        <w:adjustRightInd w:val="0"/>
        <w:spacing w:before="240" w:after="240" w:line="360" w:lineRule="auto"/>
        <w:ind w:left="769"/>
        <w:jc w:val="both"/>
        <w:rPr>
          <w:rFonts w:ascii="Bookman Old Style" w:hAnsi="Bookman Old Style" w:cs="Bookman Old Style"/>
          <w:b/>
          <w:color w:val="000000"/>
          <w:sz w:val="24"/>
          <w:szCs w:val="24"/>
        </w:rPr>
      </w:pPr>
    </w:p>
    <w:p w:rsidR="00D62C65" w:rsidRPr="00061D05" w:rsidRDefault="00D62C65" w:rsidP="00D62C65">
      <w:pPr>
        <w:pStyle w:val="ListParagraph"/>
        <w:autoSpaceDE w:val="0"/>
        <w:autoSpaceDN w:val="0"/>
        <w:adjustRightInd w:val="0"/>
        <w:spacing w:after="0" w:line="360" w:lineRule="auto"/>
        <w:ind w:left="810" w:firstLine="990"/>
        <w:jc w:val="both"/>
        <w:rPr>
          <w:rFonts w:ascii="Bookman Old Style" w:hAnsi="Bookman Old Style" w:cs="Segoe UI"/>
          <w:sz w:val="24"/>
          <w:szCs w:val="24"/>
        </w:rPr>
      </w:pPr>
      <w:r w:rsidRPr="00061D05">
        <w:rPr>
          <w:rFonts w:ascii="Bookman Old Style" w:hAnsi="Bookman Old Style" w:cs="Segoe UI"/>
          <w:sz w:val="24"/>
          <w:szCs w:val="24"/>
        </w:rPr>
        <w:t>Sebagai unsur pelaksana Pemerintah Daerah dibidang Pekerjaan Umum</w:t>
      </w:r>
      <w:r w:rsidRPr="00061D05">
        <w:rPr>
          <w:rFonts w:ascii="Bookman Old Style" w:hAnsi="Bookman Old Style" w:cs="Segoe UI"/>
          <w:sz w:val="24"/>
          <w:szCs w:val="24"/>
          <w:lang w:val="id-ID"/>
        </w:rPr>
        <w:t xml:space="preserve"> </w:t>
      </w:r>
      <w:r>
        <w:rPr>
          <w:rFonts w:ascii="Bookman Old Style" w:hAnsi="Bookman Old Style" w:cs="Segoe UI"/>
          <w:sz w:val="24"/>
          <w:szCs w:val="24"/>
        </w:rPr>
        <w:t xml:space="preserve">berdasarkan Peraturan </w:t>
      </w:r>
      <w:r w:rsidRPr="00061D05">
        <w:rPr>
          <w:rFonts w:ascii="Bookman Old Style" w:hAnsi="Bookman Old Style" w:cs="Segoe UI"/>
          <w:sz w:val="24"/>
          <w:szCs w:val="24"/>
        </w:rPr>
        <w:t xml:space="preserve">Bupati Sumbawa </w:t>
      </w:r>
      <w:r>
        <w:rPr>
          <w:rFonts w:ascii="Bookman Old Style" w:hAnsi="Bookman Old Style" w:cs="Segoe UI"/>
          <w:sz w:val="24"/>
          <w:szCs w:val="24"/>
        </w:rPr>
        <w:t>Barat Nomor 21 tahun 2017</w:t>
      </w:r>
      <w:r w:rsidRPr="00061D05">
        <w:rPr>
          <w:rFonts w:ascii="Bookman Old Style" w:hAnsi="Bookman Old Style" w:cs="Segoe UI"/>
          <w:sz w:val="24"/>
          <w:szCs w:val="24"/>
        </w:rPr>
        <w:t xml:space="preserve"> Tentang </w:t>
      </w:r>
      <w:r>
        <w:rPr>
          <w:rFonts w:ascii="Bookman Old Style" w:hAnsi="Bookman Old Style" w:cs="Segoe UI"/>
          <w:sz w:val="24"/>
          <w:szCs w:val="24"/>
        </w:rPr>
        <w:t xml:space="preserve">Rimcian Tugas dan Fungsi dan tata kerja </w:t>
      </w:r>
      <w:r w:rsidRPr="00061D05">
        <w:rPr>
          <w:rFonts w:ascii="Bookman Old Style" w:hAnsi="Bookman Old Style" w:cs="Segoe UI"/>
          <w:sz w:val="24"/>
          <w:szCs w:val="24"/>
        </w:rPr>
        <w:t>Dinas</w:t>
      </w:r>
      <w:r>
        <w:rPr>
          <w:rFonts w:ascii="Bookman Old Style" w:hAnsi="Bookman Old Style" w:cs="Segoe UI"/>
          <w:sz w:val="24"/>
          <w:szCs w:val="24"/>
        </w:rPr>
        <w:t xml:space="preserve"> Pekerjaan Umum Penataan Ruang Perumahan Permukiman</w:t>
      </w:r>
      <w:r w:rsidRPr="00061D05">
        <w:rPr>
          <w:rFonts w:ascii="Bookman Old Style" w:hAnsi="Bookman Old Style" w:cs="Segoe UI"/>
          <w:sz w:val="24"/>
          <w:szCs w:val="24"/>
        </w:rPr>
        <w:t xml:space="preserve"> di Kabupaten Sumbawa Barat, maka tugas pokok Dinas Pekerjaan Umum Penataan Ruang Perumahan dan Permukiman “Melaksanakan Urusan Pemerintah Daerah di Bidang Pekerjaan Umum </w:t>
      </w:r>
      <w:r>
        <w:rPr>
          <w:rFonts w:ascii="Bookman Old Style" w:hAnsi="Bookman Old Style" w:cs="Segoe UI"/>
          <w:sz w:val="24"/>
          <w:szCs w:val="24"/>
        </w:rPr>
        <w:t>penataan Ruang Perumahan dan Permukiman dan Tugas Pembantuan yang diberikan kepada Daerah</w:t>
      </w:r>
      <w:r w:rsidRPr="00061D05">
        <w:rPr>
          <w:rFonts w:ascii="Bookman Old Style" w:hAnsi="Bookman Old Style" w:cs="Segoe UI"/>
          <w:sz w:val="24"/>
          <w:szCs w:val="24"/>
        </w:rPr>
        <w:t>“. Untuk melaksanakan tugas pokok tersebut Dinas Pekerjaan Umum Penataan Ruang Perumahan dan Permukiman Kabupaten Sumbawa Barat</w:t>
      </w:r>
      <w:r w:rsidRPr="00061D05">
        <w:rPr>
          <w:rFonts w:ascii="Bookman Old Style" w:hAnsi="Bookman Old Style" w:cs="Segoe UI"/>
          <w:sz w:val="24"/>
          <w:szCs w:val="24"/>
          <w:lang w:val="id-ID"/>
        </w:rPr>
        <w:t xml:space="preserve"> </w:t>
      </w:r>
      <w:r w:rsidRPr="00061D05">
        <w:rPr>
          <w:rFonts w:ascii="Bookman Old Style" w:hAnsi="Bookman Old Style" w:cs="Segoe UI"/>
          <w:sz w:val="24"/>
          <w:szCs w:val="24"/>
        </w:rPr>
        <w:t>memiliki</w:t>
      </w:r>
      <w:r w:rsidRPr="00061D05">
        <w:rPr>
          <w:rFonts w:ascii="Bookman Old Style" w:hAnsi="Bookman Old Style" w:cs="Segoe UI"/>
          <w:sz w:val="24"/>
          <w:szCs w:val="24"/>
          <w:lang w:val="id-ID"/>
        </w:rPr>
        <w:t xml:space="preserve"> </w:t>
      </w:r>
      <w:r w:rsidRPr="00061D05">
        <w:rPr>
          <w:rFonts w:ascii="Bookman Old Style" w:hAnsi="Bookman Old Style" w:cs="Segoe UI"/>
          <w:sz w:val="24"/>
          <w:szCs w:val="24"/>
        </w:rPr>
        <w:t>Fungsi</w:t>
      </w:r>
      <w:r w:rsidRPr="00061D05">
        <w:rPr>
          <w:rFonts w:ascii="Bookman Old Style" w:hAnsi="Bookman Old Style" w:cs="Segoe UI"/>
          <w:sz w:val="24"/>
          <w:szCs w:val="24"/>
          <w:lang w:val="id-ID"/>
        </w:rPr>
        <w:t xml:space="preserve"> </w:t>
      </w:r>
      <w:r w:rsidRPr="00061D05">
        <w:rPr>
          <w:rFonts w:ascii="Bookman Old Style" w:hAnsi="Bookman Old Style" w:cs="Segoe UI"/>
          <w:sz w:val="24"/>
          <w:szCs w:val="24"/>
        </w:rPr>
        <w:t>antara lain sebagai berikut :</w:t>
      </w:r>
    </w:p>
    <w:p w:rsidR="00D62C65" w:rsidRPr="00061D05" w:rsidRDefault="00D62C65" w:rsidP="00D62C65">
      <w:pPr>
        <w:pStyle w:val="ListParagraph"/>
        <w:numPr>
          <w:ilvl w:val="0"/>
          <w:numId w:val="61"/>
        </w:numPr>
        <w:spacing w:after="0" w:line="360" w:lineRule="auto"/>
        <w:ind w:left="1260" w:hanging="333"/>
        <w:jc w:val="both"/>
        <w:rPr>
          <w:rFonts w:ascii="Bookman Old Style" w:hAnsi="Bookman Old Style" w:cs="Segoe UI"/>
          <w:sz w:val="24"/>
          <w:szCs w:val="24"/>
        </w:rPr>
      </w:pPr>
      <w:r w:rsidRPr="00061D05">
        <w:rPr>
          <w:rFonts w:ascii="Bookman Old Style" w:hAnsi="Bookman Old Style" w:cs="Segoe UI"/>
          <w:sz w:val="24"/>
          <w:szCs w:val="24"/>
        </w:rPr>
        <w:t>Perumusan kebijakan teknis di bidang Pekerjaan Umum yang meliputi urusan bina marga, sumber daya air, cipta karya, penataan ruang, perumahan dan permukiman berdasarkan Peraturan Perundang-undangan yang berlaku;</w:t>
      </w:r>
    </w:p>
    <w:p w:rsidR="00D62C65" w:rsidRPr="00061D05" w:rsidRDefault="00D62C65" w:rsidP="00D62C65">
      <w:pPr>
        <w:pStyle w:val="ListParagraph"/>
        <w:numPr>
          <w:ilvl w:val="0"/>
          <w:numId w:val="61"/>
        </w:numPr>
        <w:spacing w:after="0" w:line="360" w:lineRule="auto"/>
        <w:ind w:left="1260" w:hanging="315"/>
        <w:jc w:val="both"/>
        <w:rPr>
          <w:rFonts w:ascii="Bookman Old Style" w:hAnsi="Bookman Old Style" w:cs="Segoe UI"/>
          <w:sz w:val="24"/>
          <w:szCs w:val="24"/>
        </w:rPr>
      </w:pPr>
      <w:r w:rsidRPr="00061D05">
        <w:rPr>
          <w:rFonts w:ascii="Bookman Old Style" w:hAnsi="Bookman Old Style" w:cs="Segoe UI"/>
          <w:sz w:val="24"/>
          <w:szCs w:val="24"/>
        </w:rPr>
        <w:t>Penyelenggara urusan pemerintahan dan pelayanan umum yang meliputi bina marga, sumber daya air, cipta karya, penataan ruang, perumahan dan permukiman;</w:t>
      </w:r>
    </w:p>
    <w:p w:rsidR="00D62C65" w:rsidRPr="00061D05" w:rsidRDefault="00D62C65" w:rsidP="00D62C65">
      <w:pPr>
        <w:pStyle w:val="ListParagraph"/>
        <w:numPr>
          <w:ilvl w:val="0"/>
          <w:numId w:val="61"/>
        </w:numPr>
        <w:spacing w:after="0" w:line="360" w:lineRule="auto"/>
        <w:ind w:left="1260" w:hanging="315"/>
        <w:jc w:val="both"/>
        <w:rPr>
          <w:rFonts w:ascii="Bookman Old Style" w:hAnsi="Bookman Old Style" w:cs="Segoe UI"/>
          <w:sz w:val="24"/>
          <w:szCs w:val="24"/>
        </w:rPr>
      </w:pPr>
      <w:r w:rsidRPr="00061D05">
        <w:rPr>
          <w:rFonts w:ascii="Bookman Old Style" w:hAnsi="Bookman Old Style" w:cs="Segoe UI"/>
          <w:sz w:val="24"/>
          <w:szCs w:val="24"/>
        </w:rPr>
        <w:t>Pembinaan dan pelaksanaan tugas sesuai dengan lingkup tugas dan kewenangannya;</w:t>
      </w:r>
    </w:p>
    <w:p w:rsidR="00D62C65" w:rsidRPr="00061D05" w:rsidRDefault="00D62C65" w:rsidP="00D62C65">
      <w:pPr>
        <w:pStyle w:val="ListParagraph"/>
        <w:numPr>
          <w:ilvl w:val="0"/>
          <w:numId w:val="61"/>
        </w:numPr>
        <w:spacing w:after="0" w:line="360" w:lineRule="auto"/>
        <w:ind w:left="1260" w:hanging="315"/>
        <w:jc w:val="both"/>
        <w:rPr>
          <w:rFonts w:ascii="Bookman Old Style" w:hAnsi="Bookman Old Style" w:cs="Segoe UI"/>
          <w:sz w:val="24"/>
          <w:szCs w:val="24"/>
        </w:rPr>
      </w:pPr>
      <w:r w:rsidRPr="00061D05">
        <w:rPr>
          <w:rFonts w:ascii="Bookman Old Style" w:hAnsi="Bookman Old Style" w:cs="Segoe UI"/>
          <w:sz w:val="24"/>
          <w:szCs w:val="24"/>
        </w:rPr>
        <w:t>Pengelolaan administrasi umum meliputi ketatalaksanaan, keuangan, kepegawaian, perlengkapan dan peralatan serta Pengelolaan Unit Pelaksana Teknis Dinas;</w:t>
      </w:r>
    </w:p>
    <w:p w:rsidR="00D62C65" w:rsidRPr="00061D05" w:rsidRDefault="00D62C65" w:rsidP="00D62C65">
      <w:pPr>
        <w:pStyle w:val="ListParagraph"/>
        <w:numPr>
          <w:ilvl w:val="0"/>
          <w:numId w:val="61"/>
        </w:numPr>
        <w:spacing w:after="0" w:line="360" w:lineRule="auto"/>
        <w:ind w:left="1260" w:hanging="315"/>
        <w:jc w:val="both"/>
        <w:rPr>
          <w:rFonts w:ascii="Bookman Old Style" w:hAnsi="Bookman Old Style" w:cs="Segoe UI"/>
          <w:sz w:val="24"/>
          <w:szCs w:val="24"/>
        </w:rPr>
      </w:pPr>
      <w:r w:rsidRPr="00061D05">
        <w:rPr>
          <w:rFonts w:ascii="Bookman Old Style" w:hAnsi="Bookman Old Style" w:cs="Segoe UI"/>
          <w:sz w:val="24"/>
          <w:szCs w:val="24"/>
        </w:rPr>
        <w:t xml:space="preserve">Pelaksanaan tugas lain yang diberikan oleh Bupati sesuai tugas dan fungsinya. Untuk melaksanakan tugas dan </w:t>
      </w:r>
      <w:r w:rsidRPr="00061D05">
        <w:rPr>
          <w:rFonts w:ascii="Bookman Old Style" w:hAnsi="Bookman Old Style" w:cs="Segoe UI"/>
          <w:sz w:val="24"/>
          <w:szCs w:val="24"/>
        </w:rPr>
        <w:lastRenderedPageBreak/>
        <w:t>fungsinya, susunan dan struktur organisasi Dinas Pekerjaan Umum Penataan Ruang Perumahan dan Permukiman.:</w:t>
      </w:r>
    </w:p>
    <w:p w:rsidR="00D62C65" w:rsidRPr="00061D05" w:rsidRDefault="00D62C65" w:rsidP="00D62C65">
      <w:pPr>
        <w:pStyle w:val="ListParagraph"/>
        <w:autoSpaceDE w:val="0"/>
        <w:autoSpaceDN w:val="0"/>
        <w:adjustRightInd w:val="0"/>
        <w:spacing w:after="0" w:line="360" w:lineRule="auto"/>
        <w:ind w:left="810" w:firstLine="990"/>
        <w:jc w:val="both"/>
        <w:rPr>
          <w:rFonts w:ascii="Bookman Old Style" w:hAnsi="Bookman Old Style" w:cs="Segoe UI"/>
          <w:sz w:val="24"/>
          <w:szCs w:val="24"/>
        </w:rPr>
      </w:pPr>
      <w:r w:rsidRPr="00061D05">
        <w:rPr>
          <w:rFonts w:ascii="Bookman Old Style" w:hAnsi="Bookman Old Style" w:cs="Segoe UI"/>
          <w:sz w:val="24"/>
          <w:szCs w:val="24"/>
        </w:rPr>
        <w:t>Sebagai unsur pelaksana teknis, rincian Tugas dan Fungsi Dinas Pekerjaan Umum Penataan Ruang Perumahan dan Permukimanakan diatur lebih lanjut dengan Peraturan Bupati, sehingga memperjelas lingkup tanggung jawabnya sebagai upaya kearah penyelenggaraan/pelaksanaan tugas pokok dan fungsi yang akuntabel.</w:t>
      </w:r>
    </w:p>
    <w:p w:rsidR="00D62C65" w:rsidRPr="00061D05" w:rsidRDefault="00D62C65" w:rsidP="00D62C65">
      <w:pPr>
        <w:pStyle w:val="ListParagraph"/>
        <w:autoSpaceDE w:val="0"/>
        <w:autoSpaceDN w:val="0"/>
        <w:adjustRightInd w:val="0"/>
        <w:spacing w:after="0" w:line="360" w:lineRule="auto"/>
        <w:ind w:left="810" w:firstLine="990"/>
        <w:jc w:val="both"/>
        <w:rPr>
          <w:rFonts w:ascii="Bookman Old Style" w:hAnsi="Bookman Old Style" w:cs="Segoe UI"/>
          <w:sz w:val="24"/>
          <w:szCs w:val="24"/>
        </w:rPr>
      </w:pPr>
      <w:r w:rsidRPr="00061D05">
        <w:rPr>
          <w:rFonts w:ascii="Bookman Old Style" w:hAnsi="Bookman Old Style" w:cs="Segoe UI"/>
          <w:sz w:val="24"/>
          <w:szCs w:val="24"/>
        </w:rPr>
        <w:t>Dalam pelaksanaan Tugas Pokok dan Fungsi, secara struktur organisasi Dinas Pekerjaan Umum Penataan Ruang Perumahan dan PermukimanKabupaten Sumbawa Barat di pimpin oleh seorang Kepala Dinas.</w:t>
      </w:r>
      <w:r w:rsidRPr="00061D05">
        <w:rPr>
          <w:rFonts w:ascii="Bookman Old Style" w:hAnsi="Bookman Old Style" w:cs="Segoe UI"/>
          <w:sz w:val="24"/>
          <w:szCs w:val="24"/>
          <w:lang w:val="id-ID"/>
        </w:rPr>
        <w:t xml:space="preserve"> </w:t>
      </w:r>
      <w:r w:rsidRPr="00061D05">
        <w:rPr>
          <w:rFonts w:ascii="Bookman Old Style" w:hAnsi="Bookman Old Style" w:cs="Segoe UI"/>
          <w:sz w:val="24"/>
          <w:szCs w:val="24"/>
        </w:rPr>
        <w:t>Adapun rincian dari Tugas Pokok dan Fungsi</w:t>
      </w:r>
      <w:r w:rsidRPr="00061D05">
        <w:rPr>
          <w:rFonts w:ascii="Bookman Old Style" w:hAnsi="Bookman Old Style" w:cs="Segoe UI"/>
          <w:sz w:val="24"/>
          <w:szCs w:val="24"/>
          <w:lang w:val="id-ID"/>
        </w:rPr>
        <w:t xml:space="preserve"> </w:t>
      </w:r>
      <w:r w:rsidRPr="00061D05">
        <w:rPr>
          <w:rFonts w:ascii="Bookman Old Style" w:hAnsi="Bookman Old Style" w:cs="Segoe UI"/>
          <w:sz w:val="24"/>
          <w:szCs w:val="24"/>
        </w:rPr>
        <w:t>Kepala Dinas</w:t>
      </w:r>
      <w:r w:rsidRPr="00061D05">
        <w:rPr>
          <w:rFonts w:ascii="Bookman Old Style" w:hAnsi="Bookman Old Style" w:cs="Segoe UI"/>
          <w:sz w:val="24"/>
          <w:szCs w:val="24"/>
          <w:lang w:val="id-ID"/>
        </w:rPr>
        <w:t xml:space="preserve"> </w:t>
      </w:r>
      <w:r w:rsidRPr="00061D05">
        <w:rPr>
          <w:rFonts w:ascii="Bookman Old Style" w:hAnsi="Bookman Old Style" w:cs="Segoe UI"/>
          <w:sz w:val="24"/>
          <w:szCs w:val="24"/>
        </w:rPr>
        <w:t>yang dimaksud sebagai berikut :</w:t>
      </w:r>
    </w:p>
    <w:p w:rsidR="00D62C65" w:rsidRPr="00061D05" w:rsidRDefault="00D62C65" w:rsidP="00D62C65">
      <w:pPr>
        <w:pStyle w:val="ListParagraph"/>
        <w:numPr>
          <w:ilvl w:val="0"/>
          <w:numId w:val="62"/>
        </w:numPr>
        <w:spacing w:after="0" w:line="360" w:lineRule="auto"/>
        <w:ind w:left="1170" w:hanging="333"/>
        <w:jc w:val="both"/>
        <w:rPr>
          <w:rFonts w:ascii="Bookman Old Style" w:hAnsi="Bookman Old Style" w:cs="Segoe UI"/>
          <w:sz w:val="24"/>
          <w:szCs w:val="24"/>
        </w:rPr>
      </w:pPr>
      <w:r w:rsidRPr="00061D05">
        <w:rPr>
          <w:rFonts w:ascii="Bookman Old Style" w:hAnsi="Bookman Old Style" w:cs="Segoe UI"/>
          <w:sz w:val="24"/>
          <w:szCs w:val="24"/>
        </w:rPr>
        <w:t>Mengkoordinasikan penyusunan program Dinas dengan memberikan arahan kepada Sekretaris dan Kepala Bidang mengacu pada RPJPD, RPJMD, RKPD, Rencana Strategik Kabupaten, Kebijakan Bupati dan kondisi obyektif serta ketentuan yang berlaku;</w:t>
      </w:r>
    </w:p>
    <w:p w:rsidR="00D62C65" w:rsidRPr="00061D05" w:rsidRDefault="00D62C65" w:rsidP="00D62C65">
      <w:pPr>
        <w:pStyle w:val="ListParagraph"/>
        <w:numPr>
          <w:ilvl w:val="0"/>
          <w:numId w:val="62"/>
        </w:numPr>
        <w:spacing w:after="0" w:line="360" w:lineRule="auto"/>
        <w:ind w:left="1170" w:hanging="333"/>
        <w:jc w:val="both"/>
        <w:rPr>
          <w:rFonts w:ascii="Bookman Old Style" w:hAnsi="Bookman Old Style" w:cs="Segoe UI"/>
          <w:sz w:val="24"/>
          <w:szCs w:val="24"/>
        </w:rPr>
      </w:pPr>
      <w:r w:rsidRPr="00061D05">
        <w:rPr>
          <w:rFonts w:ascii="Bookman Old Style" w:hAnsi="Bookman Old Style" w:cs="Segoe UI"/>
          <w:sz w:val="24"/>
          <w:szCs w:val="24"/>
        </w:rPr>
        <w:t>Merumuskan kebijakan teknis, dan inovasi berdasarkan kewenangan yang ada dan kondisi obyektif di lapangan sebagai pedoman dalam melaksanakan tugas;</w:t>
      </w:r>
    </w:p>
    <w:p w:rsidR="00D62C65" w:rsidRPr="00061D05" w:rsidRDefault="00D62C65" w:rsidP="00D62C65">
      <w:pPr>
        <w:pStyle w:val="ListParagraph"/>
        <w:numPr>
          <w:ilvl w:val="0"/>
          <w:numId w:val="62"/>
        </w:numPr>
        <w:spacing w:after="0" w:line="360" w:lineRule="auto"/>
        <w:ind w:left="1170" w:hanging="333"/>
        <w:jc w:val="both"/>
        <w:rPr>
          <w:rFonts w:ascii="Bookman Old Style" w:hAnsi="Bookman Old Style" w:cs="Segoe UI"/>
          <w:sz w:val="24"/>
          <w:szCs w:val="24"/>
        </w:rPr>
      </w:pPr>
      <w:r w:rsidRPr="00061D05">
        <w:rPr>
          <w:rFonts w:ascii="Bookman Old Style" w:hAnsi="Bookman Old Style" w:cs="Segoe UI"/>
          <w:sz w:val="24"/>
          <w:szCs w:val="24"/>
        </w:rPr>
        <w:t>Mendistribusikan tugas kepada bawahan sesuai bidangnya berdasarkan ketentuan yang berlaku;</w:t>
      </w:r>
    </w:p>
    <w:p w:rsidR="00D62C65" w:rsidRPr="00061D05" w:rsidRDefault="00D62C65" w:rsidP="00D62C65">
      <w:pPr>
        <w:pStyle w:val="ListParagraph"/>
        <w:numPr>
          <w:ilvl w:val="0"/>
          <w:numId w:val="62"/>
        </w:numPr>
        <w:spacing w:after="0" w:line="360" w:lineRule="auto"/>
        <w:ind w:left="1170" w:hanging="333"/>
        <w:jc w:val="both"/>
        <w:rPr>
          <w:rFonts w:ascii="Bookman Old Style" w:hAnsi="Bookman Old Style" w:cs="Segoe UI"/>
          <w:sz w:val="24"/>
          <w:szCs w:val="24"/>
        </w:rPr>
      </w:pPr>
      <w:r w:rsidRPr="00061D05">
        <w:rPr>
          <w:rFonts w:ascii="Bookman Old Style" w:hAnsi="Bookman Old Style" w:cs="Segoe UI"/>
          <w:sz w:val="24"/>
          <w:szCs w:val="24"/>
        </w:rPr>
        <w:t>Membina bawahan dalam pencapaian program Dinas dengan memberi petujuk pemecahan masalah agar bawahan mampu melaksanakan tugas jabatan sesuai d</w:t>
      </w:r>
      <w:r>
        <w:rPr>
          <w:rFonts w:ascii="Bookman Old Style" w:hAnsi="Bookman Old Style" w:cs="Segoe UI"/>
          <w:sz w:val="24"/>
          <w:szCs w:val="24"/>
        </w:rPr>
        <w:t>en</w:t>
      </w:r>
      <w:r w:rsidRPr="00061D05">
        <w:rPr>
          <w:rFonts w:ascii="Bookman Old Style" w:hAnsi="Bookman Old Style" w:cs="Segoe UI"/>
          <w:sz w:val="24"/>
          <w:szCs w:val="24"/>
        </w:rPr>
        <w:t>g</w:t>
      </w:r>
      <w:r>
        <w:rPr>
          <w:rFonts w:ascii="Bookman Old Style" w:hAnsi="Bookman Old Style" w:cs="Segoe UI"/>
          <w:sz w:val="24"/>
          <w:szCs w:val="24"/>
        </w:rPr>
        <w:t>a</w:t>
      </w:r>
      <w:r w:rsidRPr="00061D05">
        <w:rPr>
          <w:rFonts w:ascii="Bookman Old Style" w:hAnsi="Bookman Old Style" w:cs="Segoe UI"/>
          <w:sz w:val="24"/>
          <w:szCs w:val="24"/>
        </w:rPr>
        <w:t>n ketentuan yang berlaku;</w:t>
      </w:r>
    </w:p>
    <w:p w:rsidR="00D62C65" w:rsidRPr="00061D05" w:rsidRDefault="00D62C65" w:rsidP="00D62C65">
      <w:pPr>
        <w:pStyle w:val="ListParagraph"/>
        <w:numPr>
          <w:ilvl w:val="0"/>
          <w:numId w:val="62"/>
        </w:numPr>
        <w:spacing w:after="0" w:line="360" w:lineRule="auto"/>
        <w:ind w:left="1170" w:hanging="333"/>
        <w:jc w:val="both"/>
        <w:rPr>
          <w:rFonts w:ascii="Bookman Old Style" w:hAnsi="Bookman Old Style" w:cs="Segoe UI"/>
          <w:sz w:val="24"/>
          <w:szCs w:val="24"/>
        </w:rPr>
      </w:pPr>
      <w:r w:rsidRPr="00061D05">
        <w:rPr>
          <w:rFonts w:ascii="Bookman Old Style" w:hAnsi="Bookman Old Style" w:cs="Segoe UI"/>
          <w:sz w:val="24"/>
          <w:szCs w:val="24"/>
        </w:rPr>
        <w:t xml:space="preserve">Mengevaluasi pelaksanaan kegiatan pada tahun yang sudah dan sedang berjalan berdasarkan rencana dan realisasi sebagai bahan dalam penyusunan sasaran tahun berikutnya; </w:t>
      </w:r>
    </w:p>
    <w:p w:rsidR="00D62C65" w:rsidRPr="00061D05" w:rsidRDefault="00D62C65" w:rsidP="00D62C65">
      <w:pPr>
        <w:pStyle w:val="ListParagraph"/>
        <w:numPr>
          <w:ilvl w:val="0"/>
          <w:numId w:val="62"/>
        </w:numPr>
        <w:spacing w:after="0" w:line="360" w:lineRule="auto"/>
        <w:ind w:left="1170" w:hanging="333"/>
        <w:jc w:val="both"/>
        <w:rPr>
          <w:rFonts w:ascii="Bookman Old Style" w:hAnsi="Bookman Old Style" w:cs="Segoe UI"/>
          <w:sz w:val="24"/>
          <w:szCs w:val="24"/>
        </w:rPr>
      </w:pPr>
      <w:r w:rsidRPr="00061D05">
        <w:rPr>
          <w:rFonts w:ascii="Bookman Old Style" w:hAnsi="Bookman Old Style" w:cs="Segoe UI"/>
          <w:sz w:val="24"/>
          <w:szCs w:val="24"/>
        </w:rPr>
        <w:lastRenderedPageBreak/>
        <w:t>Menilai prestasi kerja bawahan berdasarkan rencana kerja, hasil yang dicapai sesuai ketentuan yang berlaku sebagai bahan pertimbangan dalam pengembangan karier;</w:t>
      </w:r>
    </w:p>
    <w:p w:rsidR="00D62C65" w:rsidRPr="00061D05" w:rsidRDefault="00D62C65" w:rsidP="00D62C65">
      <w:pPr>
        <w:pStyle w:val="ListParagraph"/>
        <w:numPr>
          <w:ilvl w:val="0"/>
          <w:numId w:val="62"/>
        </w:numPr>
        <w:spacing w:after="0" w:line="360" w:lineRule="auto"/>
        <w:ind w:left="1170" w:hanging="333"/>
        <w:jc w:val="both"/>
        <w:rPr>
          <w:rFonts w:ascii="Bookman Old Style" w:hAnsi="Bookman Old Style" w:cs="Segoe UI"/>
          <w:sz w:val="24"/>
          <w:szCs w:val="24"/>
        </w:rPr>
      </w:pPr>
      <w:r w:rsidRPr="00061D05">
        <w:rPr>
          <w:rFonts w:ascii="Bookman Old Style" w:hAnsi="Bookman Old Style" w:cs="Segoe UI"/>
          <w:sz w:val="24"/>
          <w:szCs w:val="24"/>
        </w:rPr>
        <w:t>Melaksanakan tugas kedinasan yang diberikan oleh atasan yang sesuai dengan bidang tupoksi Dinas;</w:t>
      </w:r>
    </w:p>
    <w:p w:rsidR="00D62C65" w:rsidRPr="00061D05" w:rsidRDefault="00D62C65" w:rsidP="00D62C65">
      <w:pPr>
        <w:pStyle w:val="ListParagraph"/>
        <w:numPr>
          <w:ilvl w:val="0"/>
          <w:numId w:val="62"/>
        </w:numPr>
        <w:spacing w:after="0" w:line="360" w:lineRule="auto"/>
        <w:ind w:left="1170" w:hanging="333"/>
        <w:jc w:val="both"/>
        <w:rPr>
          <w:rFonts w:ascii="Bookman Old Style" w:hAnsi="Bookman Old Style" w:cs="Bookman Old Style"/>
          <w:b/>
          <w:color w:val="000000"/>
          <w:sz w:val="24"/>
          <w:szCs w:val="24"/>
          <w:lang w:val="id-ID"/>
        </w:rPr>
      </w:pPr>
      <w:r w:rsidRPr="00061D05">
        <w:rPr>
          <w:rFonts w:ascii="Bookman Old Style" w:hAnsi="Bookman Old Style" w:cs="Segoe UI"/>
          <w:sz w:val="24"/>
          <w:szCs w:val="24"/>
        </w:rPr>
        <w:t>Melaporkan hasil pelaksanaan tugas/kegiatan kepada Bupati melalui Sekretaris Daerah sebagai pertanggung jawaban pelaksanaan tugas</w:t>
      </w:r>
    </w:p>
    <w:p w:rsidR="00D62C65" w:rsidRPr="00061D05" w:rsidRDefault="00D62C65" w:rsidP="00D62C65">
      <w:pPr>
        <w:pStyle w:val="ListParagraph"/>
        <w:numPr>
          <w:ilvl w:val="2"/>
          <w:numId w:val="7"/>
        </w:numPr>
        <w:autoSpaceDE w:val="0"/>
        <w:autoSpaceDN w:val="0"/>
        <w:adjustRightInd w:val="0"/>
        <w:spacing w:before="240" w:after="240" w:line="360" w:lineRule="auto"/>
        <w:ind w:left="851" w:hanging="851"/>
        <w:jc w:val="both"/>
        <w:rPr>
          <w:rFonts w:ascii="Bookman Old Style" w:hAnsi="Bookman Old Style" w:cs="Bookman Old Style"/>
          <w:b/>
          <w:color w:val="000000"/>
          <w:sz w:val="24"/>
          <w:szCs w:val="24"/>
        </w:rPr>
      </w:pPr>
      <w:r w:rsidRPr="00061D05">
        <w:rPr>
          <w:rFonts w:ascii="Bookman Old Style" w:hAnsi="Bookman Old Style" w:cs="Bookman Old Style"/>
          <w:b/>
          <w:color w:val="000000"/>
          <w:sz w:val="24"/>
          <w:szCs w:val="24"/>
          <w:lang w:val="id-ID"/>
        </w:rPr>
        <w:t>TUGAS POKOK DAN FUNGSI</w:t>
      </w:r>
    </w:p>
    <w:p w:rsidR="00D62C65" w:rsidRPr="00061D05" w:rsidRDefault="00D62C65" w:rsidP="00D62C65">
      <w:pPr>
        <w:pStyle w:val="ListParagraph"/>
        <w:spacing w:line="360" w:lineRule="auto"/>
        <w:ind w:left="900" w:firstLine="990"/>
        <w:jc w:val="both"/>
        <w:rPr>
          <w:rFonts w:ascii="Bookman Old Style" w:hAnsi="Bookman Old Style"/>
          <w:sz w:val="24"/>
          <w:szCs w:val="24"/>
          <w:lang w:val="id-ID"/>
        </w:rPr>
      </w:pPr>
      <w:r w:rsidRPr="00061D05">
        <w:rPr>
          <w:rFonts w:ascii="Bookman Old Style" w:hAnsi="Bookman Old Style"/>
          <w:sz w:val="24"/>
          <w:szCs w:val="24"/>
          <w:lang w:val="id-ID"/>
        </w:rPr>
        <w:t>Dalam me</w:t>
      </w:r>
      <w:r>
        <w:rPr>
          <w:rFonts w:ascii="Bookman Old Style" w:hAnsi="Bookman Old Style"/>
          <w:sz w:val="24"/>
          <w:szCs w:val="24"/>
          <w:lang w:val="id-ID"/>
        </w:rPr>
        <w:t>laksanakan tugas dan fungsi (TUP</w:t>
      </w:r>
      <w:r w:rsidRPr="00061D05">
        <w:rPr>
          <w:rFonts w:ascii="Bookman Old Style" w:hAnsi="Bookman Old Style"/>
          <w:sz w:val="24"/>
          <w:szCs w:val="24"/>
          <w:lang w:val="id-ID"/>
        </w:rPr>
        <w:t xml:space="preserve">OKSI) Dinas </w:t>
      </w:r>
      <w:r w:rsidRPr="00061D05">
        <w:rPr>
          <w:rFonts w:ascii="Bookman Old Style" w:hAnsi="Bookman Old Style"/>
          <w:sz w:val="24"/>
          <w:szCs w:val="24"/>
        </w:rPr>
        <w:t>Pekerjaan Umum Penataan Ruang Perumahan Permukiman</w:t>
      </w:r>
      <w:r w:rsidRPr="00061D05">
        <w:rPr>
          <w:rFonts w:ascii="Bookman Old Style" w:hAnsi="Bookman Old Style"/>
          <w:sz w:val="24"/>
          <w:szCs w:val="24"/>
          <w:lang w:val="id-ID"/>
        </w:rPr>
        <w:t xml:space="preserve"> Peraturan Bupati Sumbawa Barat Nomor 27 Tahun 2017 tentang Rincian Tugas, Fungsi dan Tata Kerja Dinas </w:t>
      </w:r>
      <w:r w:rsidRPr="00061D05">
        <w:rPr>
          <w:rFonts w:ascii="Bookman Old Style" w:hAnsi="Bookman Old Style"/>
          <w:sz w:val="24"/>
          <w:szCs w:val="24"/>
        </w:rPr>
        <w:t>Pekerjaan Umum Penataan Ruang Perumahan Permukiman</w:t>
      </w:r>
      <w:r w:rsidRPr="00061D05">
        <w:rPr>
          <w:rFonts w:ascii="Bookman Old Style" w:hAnsi="Bookman Old Style"/>
          <w:sz w:val="24"/>
          <w:szCs w:val="24"/>
          <w:lang w:val="id-ID"/>
        </w:rPr>
        <w:t xml:space="preserve"> Kabupaten Sumbawa Barat. Adapun rincian fungsi sebagai berikut :</w:t>
      </w:r>
    </w:p>
    <w:p w:rsidR="00D62C65" w:rsidRPr="00061D05" w:rsidRDefault="00D62C65" w:rsidP="00D62C65">
      <w:pPr>
        <w:pStyle w:val="ListParagraph"/>
        <w:spacing w:line="360" w:lineRule="auto"/>
        <w:ind w:left="0"/>
        <w:jc w:val="both"/>
        <w:rPr>
          <w:rFonts w:ascii="Bookman Old Style" w:hAnsi="Bookman Old Style"/>
          <w:sz w:val="24"/>
          <w:szCs w:val="24"/>
          <w:lang w:val="id-ID"/>
        </w:rPr>
      </w:pPr>
    </w:p>
    <w:p w:rsidR="00D62C65" w:rsidRPr="00061D05" w:rsidRDefault="00D62C65" w:rsidP="00D62C65">
      <w:pPr>
        <w:pStyle w:val="ListParagraph"/>
        <w:numPr>
          <w:ilvl w:val="7"/>
          <w:numId w:val="10"/>
        </w:numPr>
        <w:tabs>
          <w:tab w:val="clear" w:pos="5760"/>
          <w:tab w:val="num" w:pos="360"/>
        </w:tabs>
        <w:spacing w:after="0" w:line="360" w:lineRule="auto"/>
        <w:ind w:left="709" w:hanging="283"/>
        <w:jc w:val="both"/>
        <w:rPr>
          <w:rFonts w:ascii="Bookman Old Style" w:hAnsi="Bookman Old Style" w:cs="Segoe UI"/>
          <w:b/>
          <w:sz w:val="24"/>
          <w:szCs w:val="24"/>
        </w:rPr>
      </w:pPr>
      <w:r w:rsidRPr="00061D05">
        <w:rPr>
          <w:rFonts w:ascii="Bookman Old Style" w:hAnsi="Bookman Old Style" w:cs="Segoe UI"/>
          <w:b/>
          <w:noProof/>
          <w:sz w:val="24"/>
          <w:szCs w:val="24"/>
        </w:rPr>
        <w:t>Sekretariat</w:t>
      </w:r>
    </w:p>
    <w:p w:rsidR="00D62C65" w:rsidRPr="00061D05" w:rsidRDefault="00D62C65" w:rsidP="00D62C65">
      <w:pPr>
        <w:spacing w:after="0" w:line="360" w:lineRule="auto"/>
        <w:ind w:left="709" w:firstLine="720"/>
        <w:jc w:val="both"/>
        <w:rPr>
          <w:rFonts w:ascii="Bookman Old Style" w:hAnsi="Bookman Old Style" w:cs="Segoe UI"/>
          <w:noProof/>
          <w:sz w:val="24"/>
          <w:szCs w:val="24"/>
        </w:rPr>
      </w:pPr>
      <w:r w:rsidRPr="00061D05">
        <w:rPr>
          <w:rFonts w:ascii="Bookman Old Style" w:hAnsi="Bookman Old Style" w:cs="Segoe UI"/>
          <w:noProof/>
          <w:sz w:val="24"/>
          <w:szCs w:val="24"/>
        </w:rPr>
        <w:t>Sekretariat dipimpin oleh Sekretaris Dinas yang berkedudukan di bawah dan bertanggung jawab kepada Kepala Dinas. Sekretaris Dinas mempunyai tugas menyelenggarakan penyusunan perencanaan dan pelaporan, pengelolaan keuangan serta urusan umum dan kepegawaian.Dalam melaksanakan tugas sebagaimana dimaksud diatas, Sekretariat menyelenggarakan fungsi :</w:t>
      </w:r>
    </w:p>
    <w:p w:rsidR="00D62C65" w:rsidRPr="00061D05" w:rsidRDefault="00D62C65" w:rsidP="00D62C65">
      <w:pPr>
        <w:numPr>
          <w:ilvl w:val="0"/>
          <w:numId w:val="11"/>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penyelenggaraan penyusunan perencanaan dan pelaporan;</w:t>
      </w:r>
    </w:p>
    <w:p w:rsidR="00D62C65" w:rsidRPr="00061D05" w:rsidRDefault="00D62C65" w:rsidP="00D62C65">
      <w:pPr>
        <w:numPr>
          <w:ilvl w:val="0"/>
          <w:numId w:val="11"/>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penyelenggaraan pengelolaan administrasi perkantoran, administrasi keuangan dan administrasi kepegawaian;</w:t>
      </w:r>
    </w:p>
    <w:p w:rsidR="00D62C65" w:rsidRPr="00061D05" w:rsidRDefault="00D62C65" w:rsidP="00D62C65">
      <w:pPr>
        <w:numPr>
          <w:ilvl w:val="0"/>
          <w:numId w:val="11"/>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penyelenggaraan urusan umum dan perlengkapan, keprotokolan dan hubungan masyarakat;</w:t>
      </w:r>
    </w:p>
    <w:p w:rsidR="00D62C65" w:rsidRPr="00061D05" w:rsidRDefault="00D62C65" w:rsidP="00D62C65">
      <w:pPr>
        <w:numPr>
          <w:ilvl w:val="0"/>
          <w:numId w:val="11"/>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penyelenggaraan ketatalaksanaan, kearsipan dan perpustakaan;</w:t>
      </w:r>
    </w:p>
    <w:p w:rsidR="00D62C65" w:rsidRPr="00061D05" w:rsidRDefault="00D62C65" w:rsidP="00D62C65">
      <w:pPr>
        <w:numPr>
          <w:ilvl w:val="0"/>
          <w:numId w:val="11"/>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pelaksanaan koordinasi, pembinaan, pengendalian, evaluasi dan pelaporan pelaksanaan kegiatan unit kerja; dan</w:t>
      </w:r>
    </w:p>
    <w:p w:rsidR="00D62C65" w:rsidRPr="00061D05" w:rsidRDefault="00D62C65" w:rsidP="00D62C65">
      <w:pPr>
        <w:numPr>
          <w:ilvl w:val="0"/>
          <w:numId w:val="11"/>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lastRenderedPageBreak/>
        <w:t>pelaksanaan fungsi lain yang diberikan oleh atasan sesuai dengan tugas dan fungsinya.</w:t>
      </w:r>
    </w:p>
    <w:p w:rsidR="00D62C65" w:rsidRPr="00061D05" w:rsidRDefault="00D62C65" w:rsidP="00D62C65">
      <w:pPr>
        <w:spacing w:after="0" w:line="360" w:lineRule="auto"/>
        <w:ind w:left="360"/>
        <w:jc w:val="both"/>
        <w:rPr>
          <w:rFonts w:ascii="Bookman Old Style" w:hAnsi="Bookman Old Style" w:cs="Segoe UI"/>
          <w:noProof/>
          <w:sz w:val="24"/>
          <w:szCs w:val="24"/>
        </w:rPr>
      </w:pPr>
    </w:p>
    <w:p w:rsidR="00D62C65" w:rsidRPr="00061D05" w:rsidRDefault="00D62C65" w:rsidP="00D62C65">
      <w:pPr>
        <w:spacing w:line="360" w:lineRule="auto"/>
        <w:ind w:left="709"/>
        <w:jc w:val="both"/>
        <w:rPr>
          <w:rFonts w:ascii="Bookman Old Style" w:hAnsi="Bookman Old Style" w:cs="Segoe UI"/>
          <w:noProof/>
          <w:sz w:val="24"/>
          <w:szCs w:val="24"/>
        </w:rPr>
      </w:pPr>
      <w:r w:rsidRPr="00061D05">
        <w:rPr>
          <w:rFonts w:ascii="Bookman Old Style" w:hAnsi="Bookman Old Style" w:cs="Segoe UI"/>
          <w:noProof/>
          <w:sz w:val="24"/>
          <w:szCs w:val="24"/>
        </w:rPr>
        <w:t>Rincian tugas Sekretaris Dinas adalah sebagai berikut :</w:t>
      </w:r>
    </w:p>
    <w:p w:rsidR="00D62C65" w:rsidRPr="00061D05" w:rsidRDefault="00D62C65" w:rsidP="00D62C65">
      <w:pPr>
        <w:numPr>
          <w:ilvl w:val="0"/>
          <w:numId w:val="14"/>
        </w:numPr>
        <w:spacing w:after="0" w:line="360" w:lineRule="auto"/>
        <w:ind w:left="993"/>
        <w:jc w:val="both"/>
        <w:rPr>
          <w:rFonts w:ascii="Bookman Old Style" w:hAnsi="Bookman Old Style" w:cs="Segoe UI"/>
          <w:noProof/>
          <w:sz w:val="24"/>
          <w:szCs w:val="24"/>
        </w:rPr>
      </w:pPr>
      <w:r w:rsidRPr="00061D05">
        <w:rPr>
          <w:rFonts w:ascii="Bookman Old Style" w:hAnsi="Bookman Old Style" w:cs="Segoe UI"/>
          <w:noProof/>
          <w:sz w:val="24"/>
          <w:szCs w:val="24"/>
        </w:rPr>
        <w:t>merumuskan bahan kebijakan teknis bidang umum dan kepegawaian, keuangan dan perencanaan;</w:t>
      </w:r>
    </w:p>
    <w:p w:rsidR="00D62C65" w:rsidRPr="00061D05" w:rsidRDefault="00D62C65" w:rsidP="00D62C65">
      <w:pPr>
        <w:numPr>
          <w:ilvl w:val="0"/>
          <w:numId w:val="14"/>
        </w:numPr>
        <w:spacing w:after="0" w:line="360" w:lineRule="auto"/>
        <w:ind w:left="993"/>
        <w:jc w:val="both"/>
        <w:rPr>
          <w:rFonts w:ascii="Bookman Old Style" w:hAnsi="Bookman Old Style" w:cs="Segoe UI"/>
          <w:noProof/>
          <w:sz w:val="24"/>
          <w:szCs w:val="24"/>
        </w:rPr>
      </w:pPr>
      <w:r w:rsidRPr="00061D05">
        <w:rPr>
          <w:rFonts w:ascii="Bookman Old Style" w:hAnsi="Bookman Old Style" w:cs="Segoe UI"/>
          <w:noProof/>
          <w:sz w:val="24"/>
          <w:szCs w:val="24"/>
        </w:rPr>
        <w:t>memverifikasi bahan kebijakan umum dan kepegawaian, keuangan dan perencanaan;</w:t>
      </w:r>
    </w:p>
    <w:p w:rsidR="00D62C65" w:rsidRPr="00061D05" w:rsidRDefault="00D62C65" w:rsidP="00D62C65">
      <w:pPr>
        <w:numPr>
          <w:ilvl w:val="0"/>
          <w:numId w:val="14"/>
        </w:numPr>
        <w:spacing w:after="0" w:line="360" w:lineRule="auto"/>
        <w:ind w:left="993"/>
        <w:jc w:val="both"/>
        <w:rPr>
          <w:rFonts w:ascii="Bookman Old Style" w:hAnsi="Bookman Old Style" w:cs="Segoe UI"/>
          <w:noProof/>
          <w:sz w:val="24"/>
          <w:szCs w:val="24"/>
        </w:rPr>
      </w:pPr>
      <w:r w:rsidRPr="00061D05">
        <w:rPr>
          <w:rFonts w:ascii="Bookman Old Style" w:hAnsi="Bookman Old Style" w:cs="Segoe UI"/>
          <w:noProof/>
          <w:sz w:val="24"/>
          <w:szCs w:val="24"/>
        </w:rPr>
        <w:t>mengkoordinasikan pelaksanaan program dan kegiatan bidang umum dan kepegawaian, keuangan dan perencanaan;</w:t>
      </w:r>
    </w:p>
    <w:p w:rsidR="00D62C65" w:rsidRPr="00061D05" w:rsidRDefault="00D62C65" w:rsidP="00D62C65">
      <w:pPr>
        <w:numPr>
          <w:ilvl w:val="0"/>
          <w:numId w:val="14"/>
        </w:numPr>
        <w:spacing w:after="0" w:line="360" w:lineRule="auto"/>
        <w:ind w:left="993"/>
        <w:jc w:val="both"/>
        <w:rPr>
          <w:rFonts w:ascii="Bookman Old Style" w:hAnsi="Bookman Old Style" w:cs="Segoe UI"/>
          <w:noProof/>
          <w:sz w:val="24"/>
          <w:szCs w:val="24"/>
        </w:rPr>
      </w:pPr>
      <w:r w:rsidRPr="00061D05">
        <w:rPr>
          <w:rFonts w:ascii="Bookman Old Style" w:hAnsi="Bookman Old Style" w:cs="Segoe UI"/>
          <w:noProof/>
          <w:sz w:val="24"/>
          <w:szCs w:val="24"/>
        </w:rPr>
        <w:t>mempromosikan pelaksanaan program dan kegiatan bidang umum dan kepegawaian, keuangan dan perencanaan;</w:t>
      </w:r>
    </w:p>
    <w:p w:rsidR="00D62C65" w:rsidRPr="00061D05" w:rsidRDefault="00D62C65" w:rsidP="00D62C65">
      <w:pPr>
        <w:numPr>
          <w:ilvl w:val="0"/>
          <w:numId w:val="14"/>
        </w:numPr>
        <w:spacing w:after="0" w:line="360" w:lineRule="auto"/>
        <w:ind w:left="993"/>
        <w:jc w:val="both"/>
        <w:rPr>
          <w:rFonts w:ascii="Bookman Old Style" w:hAnsi="Bookman Old Style" w:cs="Segoe UI"/>
          <w:noProof/>
          <w:sz w:val="24"/>
          <w:szCs w:val="24"/>
        </w:rPr>
      </w:pPr>
      <w:r w:rsidRPr="00061D05">
        <w:rPr>
          <w:rFonts w:ascii="Bookman Old Style" w:hAnsi="Bookman Old Style" w:cs="Segoe UI"/>
          <w:noProof/>
          <w:sz w:val="24"/>
          <w:szCs w:val="24"/>
        </w:rPr>
        <w:t>memimpin pelaksanaan program dan kegiatan bidang umum dan kepegawaian, keuangan dan perencanaan;</w:t>
      </w:r>
    </w:p>
    <w:p w:rsidR="00D62C65" w:rsidRPr="00061D05" w:rsidRDefault="00D62C65" w:rsidP="00D62C65">
      <w:pPr>
        <w:numPr>
          <w:ilvl w:val="0"/>
          <w:numId w:val="14"/>
        </w:numPr>
        <w:tabs>
          <w:tab w:val="left" w:pos="2160"/>
        </w:tabs>
        <w:spacing w:after="0" w:line="360" w:lineRule="auto"/>
        <w:ind w:left="993"/>
        <w:jc w:val="both"/>
        <w:rPr>
          <w:rFonts w:ascii="Bookman Old Style" w:hAnsi="Bookman Old Style" w:cs="Segoe UI"/>
          <w:noProof/>
          <w:sz w:val="24"/>
          <w:szCs w:val="24"/>
        </w:rPr>
      </w:pPr>
      <w:r w:rsidRPr="00061D05">
        <w:rPr>
          <w:rFonts w:ascii="Bookman Old Style" w:hAnsi="Bookman Old Style" w:cs="Segoe UI"/>
          <w:noProof/>
          <w:sz w:val="24"/>
          <w:szCs w:val="24"/>
        </w:rPr>
        <w:t>mengevaluasi pelaksanaan program dan kegiatan bidang umum dan kepegawaian, keuangan dan perencanaan; dan</w:t>
      </w:r>
    </w:p>
    <w:p w:rsidR="00D62C65" w:rsidRPr="00061D05" w:rsidRDefault="00D62C65" w:rsidP="00D62C65">
      <w:pPr>
        <w:numPr>
          <w:ilvl w:val="0"/>
          <w:numId w:val="14"/>
        </w:numPr>
        <w:spacing w:after="0" w:line="360" w:lineRule="auto"/>
        <w:ind w:left="993"/>
        <w:jc w:val="both"/>
        <w:rPr>
          <w:rFonts w:ascii="Bookman Old Style" w:hAnsi="Bookman Old Style" w:cs="Segoe UI"/>
          <w:noProof/>
          <w:sz w:val="24"/>
          <w:szCs w:val="24"/>
        </w:rPr>
      </w:pPr>
      <w:r w:rsidRPr="00061D05">
        <w:rPr>
          <w:rFonts w:ascii="Bookman Old Style" w:hAnsi="Bookman Old Style" w:cs="Segoe UI"/>
          <w:noProof/>
          <w:sz w:val="24"/>
          <w:szCs w:val="24"/>
        </w:rPr>
        <w:t>melaksanakan tugas lain yang diberikan oleh atasan sesuai dengan tugas dan fungsinya.</w:t>
      </w:r>
    </w:p>
    <w:p w:rsidR="00D62C65" w:rsidRPr="00061D05" w:rsidRDefault="00D62C65" w:rsidP="00D62C65">
      <w:pPr>
        <w:spacing w:after="0" w:line="360" w:lineRule="auto"/>
        <w:ind w:left="709" w:firstLine="720"/>
        <w:jc w:val="both"/>
        <w:rPr>
          <w:rFonts w:ascii="Bookman Old Style" w:hAnsi="Bookman Old Style" w:cs="Segoe UI"/>
          <w:noProof/>
          <w:sz w:val="24"/>
          <w:szCs w:val="24"/>
        </w:rPr>
      </w:pPr>
      <w:r w:rsidRPr="00061D05">
        <w:rPr>
          <w:rFonts w:ascii="Bookman Old Style" w:hAnsi="Bookman Old Style" w:cs="Segoe UI"/>
          <w:noProof/>
          <w:sz w:val="24"/>
          <w:szCs w:val="24"/>
        </w:rPr>
        <w:t>Dalam menjalanka</w:t>
      </w:r>
      <w:r w:rsidRPr="00061D05">
        <w:rPr>
          <w:rFonts w:ascii="Bookman Old Style" w:hAnsi="Bookman Old Style" w:cs="Segoe UI"/>
          <w:noProof/>
          <w:sz w:val="24"/>
          <w:szCs w:val="24"/>
          <w:lang w:val="id-ID"/>
        </w:rPr>
        <w:t xml:space="preserve">n </w:t>
      </w:r>
      <w:r w:rsidRPr="00061D05">
        <w:rPr>
          <w:rFonts w:ascii="Bookman Old Style" w:hAnsi="Bookman Old Style" w:cs="Segoe UI"/>
          <w:noProof/>
          <w:sz w:val="24"/>
          <w:szCs w:val="24"/>
        </w:rPr>
        <w:t xml:space="preserve">Tugas dan Fungsinya Sekretaris dibantu oleh 3 Kasubbag antara lain: </w:t>
      </w:r>
    </w:p>
    <w:p w:rsidR="00D62C65" w:rsidRPr="00061D05" w:rsidRDefault="00D62C65" w:rsidP="00D62C65">
      <w:pPr>
        <w:pStyle w:val="ListParagraph"/>
        <w:numPr>
          <w:ilvl w:val="1"/>
          <w:numId w:val="14"/>
        </w:numPr>
        <w:spacing w:after="200" w:line="360" w:lineRule="auto"/>
        <w:ind w:left="1134" w:hanging="450"/>
        <w:rPr>
          <w:rFonts w:ascii="Bookman Old Style" w:hAnsi="Bookman Old Style" w:cs="Segoe UI"/>
          <w:noProof/>
          <w:sz w:val="24"/>
          <w:szCs w:val="24"/>
        </w:rPr>
      </w:pPr>
      <w:r w:rsidRPr="00061D05">
        <w:rPr>
          <w:rFonts w:ascii="Bookman Old Style" w:hAnsi="Bookman Old Style" w:cs="Segoe UI"/>
          <w:noProof/>
          <w:sz w:val="24"/>
          <w:szCs w:val="24"/>
        </w:rPr>
        <w:t>Kepala Subbagian Umum dan Kepegawaian</w:t>
      </w:r>
    </w:p>
    <w:p w:rsidR="00D62C65" w:rsidRPr="00061D05" w:rsidRDefault="00D62C65" w:rsidP="00D62C65">
      <w:pPr>
        <w:pStyle w:val="ListParagraph"/>
        <w:numPr>
          <w:ilvl w:val="0"/>
          <w:numId w:val="18"/>
        </w:numPr>
        <w:spacing w:after="0" w:line="360" w:lineRule="auto"/>
        <w:jc w:val="both"/>
        <w:rPr>
          <w:rFonts w:ascii="Bookman Old Style" w:hAnsi="Bookman Old Style" w:cs="Segoe UI"/>
          <w:noProof/>
          <w:sz w:val="24"/>
          <w:szCs w:val="24"/>
        </w:rPr>
      </w:pPr>
      <w:r w:rsidRPr="00061D05">
        <w:rPr>
          <w:rFonts w:ascii="Bookman Old Style" w:hAnsi="Bookman Old Style" w:cs="Segoe UI"/>
          <w:noProof/>
          <w:sz w:val="24"/>
          <w:szCs w:val="24"/>
        </w:rPr>
        <w:t>Subbagian Umum dan Kepegawaian dipimpin oleh Kepala Subbagian yang berkedudukan di bawah dan bertanggung jawab kepada Sekretaris Dinas.</w:t>
      </w:r>
    </w:p>
    <w:p w:rsidR="00D62C65" w:rsidRPr="00061D05" w:rsidRDefault="00D62C65" w:rsidP="00D62C65">
      <w:pPr>
        <w:pStyle w:val="ListParagraph"/>
        <w:numPr>
          <w:ilvl w:val="0"/>
          <w:numId w:val="18"/>
        </w:numPr>
        <w:spacing w:after="0" w:line="360" w:lineRule="auto"/>
        <w:jc w:val="both"/>
        <w:rPr>
          <w:rFonts w:ascii="Bookman Old Style" w:hAnsi="Bookman Old Style" w:cs="Segoe UI"/>
          <w:sz w:val="24"/>
          <w:szCs w:val="24"/>
        </w:rPr>
      </w:pPr>
      <w:r w:rsidRPr="00061D05">
        <w:rPr>
          <w:rFonts w:ascii="Bookman Old Style" w:hAnsi="Bookman Old Style" w:cs="Segoe UI"/>
          <w:sz w:val="24"/>
          <w:szCs w:val="24"/>
        </w:rPr>
        <w:t xml:space="preserve">Kepala </w:t>
      </w:r>
      <w:r w:rsidRPr="00061D05">
        <w:rPr>
          <w:rFonts w:ascii="Bookman Old Style" w:hAnsi="Bookman Old Style" w:cs="Segoe UI"/>
          <w:noProof/>
          <w:sz w:val="24"/>
          <w:szCs w:val="24"/>
        </w:rPr>
        <w:t>Subbagian</w:t>
      </w:r>
      <w:r w:rsidRPr="00061D05">
        <w:rPr>
          <w:rFonts w:ascii="Bookman Old Style" w:hAnsi="Bookman Old Style" w:cs="Segoe UI"/>
          <w:sz w:val="24"/>
          <w:szCs w:val="24"/>
        </w:rPr>
        <w:t xml:space="preserve"> Umum dan Kepegawaian mempunyai tugas menyelenggarakan urusan ketatausahaan yang meliputi kepegawaian, kearsipan, rumah tangga dan perlengkapan. </w:t>
      </w:r>
    </w:p>
    <w:p w:rsidR="00D62C65" w:rsidRPr="00061D05" w:rsidRDefault="00D62C65" w:rsidP="00D62C65">
      <w:pPr>
        <w:spacing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Rincian tugas Kepala Subbagian Umum dan Kepegawaian adalah sebagai berikut:</w:t>
      </w:r>
    </w:p>
    <w:p w:rsidR="00D62C65" w:rsidRPr="00061D05" w:rsidRDefault="00D62C65" w:rsidP="00D62C65">
      <w:pPr>
        <w:numPr>
          <w:ilvl w:val="0"/>
          <w:numId w:val="12"/>
        </w:numPr>
        <w:spacing w:after="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lastRenderedPageBreak/>
        <w:t>melaksanakan penyusunan program dan rencana kerja Subbagian Umum dan Kepegawaian;</w:t>
      </w:r>
    </w:p>
    <w:p w:rsidR="00D62C65" w:rsidRPr="00061D05" w:rsidRDefault="00D62C65" w:rsidP="00D62C65">
      <w:pPr>
        <w:numPr>
          <w:ilvl w:val="0"/>
          <w:numId w:val="12"/>
        </w:numPr>
        <w:spacing w:after="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melaksanakan urusan keprotokolan, hubungan masyarakat, penyiapan rapat-rapat Dinas dan pendokumentasian kegiatan Dinas;</w:t>
      </w:r>
    </w:p>
    <w:p w:rsidR="00D62C65" w:rsidRPr="00061D05" w:rsidRDefault="00D62C65" w:rsidP="00D62C65">
      <w:pPr>
        <w:numPr>
          <w:ilvl w:val="0"/>
          <w:numId w:val="12"/>
        </w:numPr>
        <w:spacing w:after="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melaksanakan pengelolaan kearsipan dan perpustakaan Dinas;</w:t>
      </w:r>
    </w:p>
    <w:p w:rsidR="00D62C65" w:rsidRPr="00061D05" w:rsidRDefault="00D62C65" w:rsidP="00D62C65">
      <w:pPr>
        <w:numPr>
          <w:ilvl w:val="0"/>
          <w:numId w:val="12"/>
        </w:numPr>
        <w:spacing w:after="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melaksanakan urusan rumah tangga, ketertiban, keamanan dan kebersihan di lingkungan kerja;</w:t>
      </w:r>
    </w:p>
    <w:p w:rsidR="00D62C65" w:rsidRPr="00061D05" w:rsidRDefault="00D62C65" w:rsidP="00D62C65">
      <w:pPr>
        <w:numPr>
          <w:ilvl w:val="0"/>
          <w:numId w:val="12"/>
        </w:numPr>
        <w:spacing w:after="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melaksanakan pemeliharaan dan perawatan kendaraan dinas, peralatan dan perlengkapan kantor dan aset lainnya;</w:t>
      </w:r>
    </w:p>
    <w:p w:rsidR="00D62C65" w:rsidRPr="00061D05" w:rsidRDefault="00D62C65" w:rsidP="00D62C65">
      <w:pPr>
        <w:numPr>
          <w:ilvl w:val="0"/>
          <w:numId w:val="12"/>
        </w:numPr>
        <w:spacing w:after="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melaksanakan penyiapan rencana kebutuhan pengadaan sarana dan prasarana di lingkungan Dinas;</w:t>
      </w:r>
    </w:p>
    <w:p w:rsidR="00D62C65" w:rsidRPr="00061D05" w:rsidRDefault="00D62C65" w:rsidP="00D62C65">
      <w:pPr>
        <w:numPr>
          <w:ilvl w:val="0"/>
          <w:numId w:val="12"/>
        </w:numPr>
        <w:spacing w:after="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melaksanakan pengurusan pengadaan, penyimpanan, pendistribusian dan inventarisasi barang-barang inventaris;</w:t>
      </w:r>
    </w:p>
    <w:p w:rsidR="00D62C65" w:rsidRPr="00061D05" w:rsidRDefault="00D62C65" w:rsidP="00D62C65">
      <w:pPr>
        <w:numPr>
          <w:ilvl w:val="0"/>
          <w:numId w:val="12"/>
        </w:numPr>
        <w:spacing w:after="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melaksanakan pengelolaan administrasi perkantoran ;</w:t>
      </w:r>
    </w:p>
    <w:p w:rsidR="00D62C65" w:rsidRPr="00061D05" w:rsidRDefault="00D62C65" w:rsidP="00D62C65">
      <w:pPr>
        <w:numPr>
          <w:ilvl w:val="0"/>
          <w:numId w:val="12"/>
        </w:numPr>
        <w:spacing w:after="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melaksanakan pengumpulan, pengelolaan, penyimpanan dan pemeliharaan data dan kartu kepegawaian di lingkungan Dinas;</w:t>
      </w:r>
    </w:p>
    <w:p w:rsidR="00D62C65" w:rsidRPr="00061D05" w:rsidRDefault="00D62C65" w:rsidP="00D62C65">
      <w:pPr>
        <w:numPr>
          <w:ilvl w:val="0"/>
          <w:numId w:val="12"/>
        </w:numPr>
        <w:spacing w:after="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melaksanakan penyiapan dan pengusulan pegawai yang akan pensiun, serta pemberian penghargaan;</w:t>
      </w:r>
    </w:p>
    <w:p w:rsidR="00D62C65" w:rsidRPr="00061D05" w:rsidRDefault="00D62C65" w:rsidP="00D62C65">
      <w:pPr>
        <w:numPr>
          <w:ilvl w:val="0"/>
          <w:numId w:val="12"/>
        </w:numPr>
        <w:spacing w:after="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melaksanakan penyiapan bahan kenaikan pangkat, daftar penilaian pelaksanaan pekerjaan pegawai, daftar urut kepangkatan, sumpah/janji pegawai, gaji berkala dan peningkatan kesejahteraan pegawai;</w:t>
      </w:r>
    </w:p>
    <w:p w:rsidR="00D62C65" w:rsidRPr="00061D05" w:rsidRDefault="00D62C65" w:rsidP="00D62C65">
      <w:pPr>
        <w:numPr>
          <w:ilvl w:val="0"/>
          <w:numId w:val="12"/>
        </w:numPr>
        <w:spacing w:after="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melaksanakan penyiapan pegawai untuk mengikuti pendidikan/pelatihan kepemimpinan, teknis dan fungsional;</w:t>
      </w:r>
    </w:p>
    <w:p w:rsidR="00D62C65" w:rsidRPr="00061D05" w:rsidRDefault="00D62C65" w:rsidP="00D62C65">
      <w:pPr>
        <w:numPr>
          <w:ilvl w:val="0"/>
          <w:numId w:val="12"/>
        </w:numPr>
        <w:spacing w:after="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melaksanakan penyiapan rencana pegawai yang akan mengikuti ujian dinas;</w:t>
      </w:r>
    </w:p>
    <w:p w:rsidR="00D62C65" w:rsidRPr="00061D05" w:rsidRDefault="00D62C65" w:rsidP="00D62C65">
      <w:pPr>
        <w:numPr>
          <w:ilvl w:val="0"/>
          <w:numId w:val="12"/>
        </w:numPr>
        <w:spacing w:after="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melaksanakan penyiapan bahan pembinaan kepegawaian dan disiplin pegawai;</w:t>
      </w:r>
    </w:p>
    <w:p w:rsidR="00D62C65" w:rsidRPr="00061D05" w:rsidRDefault="00D62C65" w:rsidP="00D62C65">
      <w:pPr>
        <w:numPr>
          <w:ilvl w:val="0"/>
          <w:numId w:val="12"/>
        </w:numPr>
        <w:tabs>
          <w:tab w:val="left" w:pos="5400"/>
        </w:tabs>
        <w:spacing w:after="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lastRenderedPageBreak/>
        <w:t>melaksanakan penyiapan bahan standar kompetensi pegawai, tenaga teknis dan fungsional;</w:t>
      </w:r>
    </w:p>
    <w:p w:rsidR="00D62C65" w:rsidRPr="00061D05" w:rsidRDefault="00D62C65" w:rsidP="00D62C65">
      <w:pPr>
        <w:numPr>
          <w:ilvl w:val="0"/>
          <w:numId w:val="12"/>
        </w:numPr>
        <w:spacing w:after="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melakukan koordinasi pelaksanaan tugas Subbagian Umum Dan Kepegawaian;</w:t>
      </w:r>
    </w:p>
    <w:p w:rsidR="00D62C65" w:rsidRPr="00061D05" w:rsidRDefault="00D62C65" w:rsidP="00D62C65">
      <w:pPr>
        <w:numPr>
          <w:ilvl w:val="0"/>
          <w:numId w:val="12"/>
        </w:numPr>
        <w:spacing w:after="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melakukan monitoring, evaluasi dan pelaporan kegiatan;</w:t>
      </w:r>
    </w:p>
    <w:p w:rsidR="00D62C65" w:rsidRPr="00061D05" w:rsidRDefault="00D62C65" w:rsidP="00D62C65">
      <w:pPr>
        <w:numPr>
          <w:ilvl w:val="0"/>
          <w:numId w:val="12"/>
        </w:numPr>
        <w:spacing w:after="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 xml:space="preserve">melaksanakan tugas-tugas lain yang diberikan oleh atasan sesuai dengan bidang tugasnya. </w:t>
      </w:r>
    </w:p>
    <w:p w:rsidR="00D62C65" w:rsidRPr="00061D05" w:rsidRDefault="00D62C65" w:rsidP="00D62C65">
      <w:pPr>
        <w:pStyle w:val="ListParagraph"/>
        <w:numPr>
          <w:ilvl w:val="1"/>
          <w:numId w:val="14"/>
        </w:numPr>
        <w:spacing w:after="200" w:line="360" w:lineRule="auto"/>
        <w:ind w:left="1134" w:hanging="450"/>
        <w:rPr>
          <w:rFonts w:ascii="Bookman Old Style" w:hAnsi="Bookman Old Style" w:cs="Segoe UI"/>
          <w:noProof/>
          <w:sz w:val="24"/>
          <w:szCs w:val="24"/>
        </w:rPr>
      </w:pPr>
      <w:r w:rsidRPr="00061D05">
        <w:rPr>
          <w:rFonts w:ascii="Bookman Old Style" w:hAnsi="Bookman Old Style" w:cs="Segoe UI"/>
          <w:noProof/>
          <w:sz w:val="24"/>
          <w:szCs w:val="24"/>
        </w:rPr>
        <w:t>Kepala Subbagian Keuangan</w:t>
      </w:r>
    </w:p>
    <w:p w:rsidR="00D62C65" w:rsidRPr="00061D05" w:rsidRDefault="00D62C65" w:rsidP="00D62C65">
      <w:pPr>
        <w:numPr>
          <w:ilvl w:val="0"/>
          <w:numId w:val="19"/>
        </w:numPr>
        <w:spacing w:after="0" w:line="360" w:lineRule="auto"/>
        <w:ind w:left="1418"/>
        <w:jc w:val="both"/>
        <w:rPr>
          <w:rFonts w:ascii="Bookman Old Style" w:hAnsi="Bookman Old Style" w:cs="Segoe UI"/>
          <w:noProof/>
          <w:sz w:val="24"/>
          <w:szCs w:val="24"/>
        </w:rPr>
      </w:pPr>
      <w:r w:rsidRPr="00061D05">
        <w:rPr>
          <w:rFonts w:ascii="Bookman Old Style" w:hAnsi="Bookman Old Style" w:cs="Segoe UI"/>
          <w:noProof/>
          <w:sz w:val="24"/>
          <w:szCs w:val="24"/>
        </w:rPr>
        <w:t>Subbagian Keuangan dipimpin oleh Kepala Subbagian yang berkedudukan di bawah dan bertanggung jawab kepada Sekretaris Dinas.</w:t>
      </w:r>
    </w:p>
    <w:p w:rsidR="00D62C65" w:rsidRPr="00061D05" w:rsidRDefault="00D62C65" w:rsidP="00D62C65">
      <w:pPr>
        <w:numPr>
          <w:ilvl w:val="0"/>
          <w:numId w:val="19"/>
        </w:numPr>
        <w:spacing w:after="0" w:line="360" w:lineRule="auto"/>
        <w:ind w:left="1418"/>
        <w:jc w:val="both"/>
        <w:rPr>
          <w:rFonts w:ascii="Bookman Old Style" w:hAnsi="Bookman Old Style" w:cs="Segoe UI"/>
          <w:noProof/>
          <w:sz w:val="24"/>
          <w:szCs w:val="24"/>
        </w:rPr>
      </w:pPr>
      <w:r w:rsidRPr="00061D05">
        <w:rPr>
          <w:rFonts w:ascii="Bookman Old Style" w:hAnsi="Bookman Old Style" w:cs="Segoe UI"/>
          <w:sz w:val="24"/>
          <w:szCs w:val="24"/>
        </w:rPr>
        <w:t xml:space="preserve">Kepala Subbagian </w:t>
      </w:r>
      <w:r w:rsidRPr="00061D05">
        <w:rPr>
          <w:rFonts w:ascii="Bookman Old Style" w:hAnsi="Bookman Old Style" w:cs="Segoe UI"/>
          <w:noProof/>
          <w:sz w:val="24"/>
          <w:szCs w:val="24"/>
        </w:rPr>
        <w:t xml:space="preserve">Keuangan </w:t>
      </w:r>
      <w:r w:rsidRPr="00061D05">
        <w:rPr>
          <w:rFonts w:ascii="Bookman Old Style" w:hAnsi="Bookman Old Style" w:cs="Segoe UI"/>
          <w:sz w:val="24"/>
          <w:szCs w:val="24"/>
        </w:rPr>
        <w:t xml:space="preserve">mempunyai tugas menyelenggarakan administrasi pengelolaan keuangan. </w:t>
      </w:r>
    </w:p>
    <w:p w:rsidR="00D62C65" w:rsidRPr="00061D05" w:rsidRDefault="00D62C65" w:rsidP="00D62C65">
      <w:pPr>
        <w:spacing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Rincian tugas Kepala Subbagian Keuangan adalah sebagai berikut :</w:t>
      </w:r>
    </w:p>
    <w:p w:rsidR="00D62C65" w:rsidRPr="00061D05" w:rsidRDefault="00D62C65" w:rsidP="00D62C65">
      <w:pPr>
        <w:numPr>
          <w:ilvl w:val="1"/>
          <w:numId w:val="8"/>
        </w:numPr>
        <w:tabs>
          <w:tab w:val="clear" w:pos="1440"/>
        </w:tabs>
        <w:spacing w:after="2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melaksanakan penyusunan program dan rencana kerja Subbagian Keuangan;</w:t>
      </w:r>
    </w:p>
    <w:p w:rsidR="00D62C65" w:rsidRPr="00061D05" w:rsidRDefault="00D62C65" w:rsidP="00D62C65">
      <w:pPr>
        <w:numPr>
          <w:ilvl w:val="1"/>
          <w:numId w:val="8"/>
        </w:numPr>
        <w:tabs>
          <w:tab w:val="clear" w:pos="1440"/>
        </w:tabs>
        <w:spacing w:after="2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melaksanakan pengelolaan administrasi keuangan meliputi belanja rutin maupun pegawai;</w:t>
      </w:r>
    </w:p>
    <w:p w:rsidR="00D62C65" w:rsidRPr="00061D05" w:rsidRDefault="00D62C65" w:rsidP="00D62C65">
      <w:pPr>
        <w:numPr>
          <w:ilvl w:val="1"/>
          <w:numId w:val="8"/>
        </w:numPr>
        <w:tabs>
          <w:tab w:val="clear" w:pos="1440"/>
        </w:tabs>
        <w:spacing w:after="2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melaksanakan penyusunan prognosis realisasi keuangan;</w:t>
      </w:r>
    </w:p>
    <w:p w:rsidR="00D62C65" w:rsidRPr="00061D05" w:rsidRDefault="00D62C65" w:rsidP="00D62C65">
      <w:pPr>
        <w:numPr>
          <w:ilvl w:val="1"/>
          <w:numId w:val="8"/>
        </w:numPr>
        <w:tabs>
          <w:tab w:val="clear" w:pos="1440"/>
        </w:tabs>
        <w:spacing w:after="2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melaksanakan penyusunan laporan keuangan semesteran;</w:t>
      </w:r>
    </w:p>
    <w:p w:rsidR="00D62C65" w:rsidRPr="00061D05" w:rsidRDefault="00D62C65" w:rsidP="00D62C65">
      <w:pPr>
        <w:numPr>
          <w:ilvl w:val="1"/>
          <w:numId w:val="8"/>
        </w:numPr>
        <w:tabs>
          <w:tab w:val="clear" w:pos="1440"/>
        </w:tabs>
        <w:spacing w:after="2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melaksanakan penyusunan laporan keuangan akhir tahun;</w:t>
      </w:r>
    </w:p>
    <w:p w:rsidR="00D62C65" w:rsidRPr="00061D05" w:rsidRDefault="00D62C65" w:rsidP="00D62C65">
      <w:pPr>
        <w:numPr>
          <w:ilvl w:val="1"/>
          <w:numId w:val="8"/>
        </w:numPr>
        <w:tabs>
          <w:tab w:val="clear" w:pos="1440"/>
        </w:tabs>
        <w:spacing w:after="2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melaksanakan kegiatan perbendaharaan, verifikasi dan pembukuan keuangan anggaran belanja langsung dan belanja tidak langsung;</w:t>
      </w:r>
    </w:p>
    <w:p w:rsidR="00D62C65" w:rsidRPr="00061D05" w:rsidRDefault="00D62C65" w:rsidP="00D62C65">
      <w:pPr>
        <w:numPr>
          <w:ilvl w:val="1"/>
          <w:numId w:val="8"/>
        </w:numPr>
        <w:tabs>
          <w:tab w:val="clear" w:pos="1440"/>
        </w:tabs>
        <w:spacing w:after="2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melakukan koordinasi pelaksanaan tugas Subbagian Keuangan;</w:t>
      </w:r>
    </w:p>
    <w:p w:rsidR="00D62C65" w:rsidRPr="00061D05" w:rsidRDefault="00D62C65" w:rsidP="00D62C65">
      <w:pPr>
        <w:numPr>
          <w:ilvl w:val="1"/>
          <w:numId w:val="8"/>
        </w:numPr>
        <w:tabs>
          <w:tab w:val="clear" w:pos="1440"/>
        </w:tabs>
        <w:spacing w:after="2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melaksanakan tugas-tugas lain yang diberikan oleh atasan sesuai dengan bidang tugasnya.</w:t>
      </w:r>
    </w:p>
    <w:p w:rsidR="00D62C65" w:rsidRPr="00061D05" w:rsidRDefault="00D62C65" w:rsidP="00D62C65">
      <w:pPr>
        <w:pStyle w:val="ListParagraph"/>
        <w:numPr>
          <w:ilvl w:val="1"/>
          <w:numId w:val="14"/>
        </w:numPr>
        <w:spacing w:after="200" w:line="360" w:lineRule="auto"/>
        <w:ind w:left="1134" w:hanging="450"/>
        <w:rPr>
          <w:rFonts w:ascii="Bookman Old Style" w:hAnsi="Bookman Old Style" w:cs="Segoe UI"/>
          <w:noProof/>
          <w:sz w:val="24"/>
          <w:szCs w:val="24"/>
        </w:rPr>
      </w:pPr>
      <w:r w:rsidRPr="00061D05">
        <w:rPr>
          <w:rFonts w:ascii="Bookman Old Style" w:hAnsi="Bookman Old Style" w:cs="Segoe UI"/>
          <w:noProof/>
          <w:sz w:val="24"/>
          <w:szCs w:val="24"/>
        </w:rPr>
        <w:t>Kepala Subbagian Koordinasi Penyusunan Program</w:t>
      </w:r>
    </w:p>
    <w:p w:rsidR="00D62C65" w:rsidRPr="00061D05" w:rsidRDefault="00D62C65" w:rsidP="00D62C65">
      <w:pPr>
        <w:numPr>
          <w:ilvl w:val="0"/>
          <w:numId w:val="20"/>
        </w:numPr>
        <w:spacing w:after="0" w:line="360" w:lineRule="auto"/>
        <w:ind w:left="1418"/>
        <w:jc w:val="both"/>
        <w:rPr>
          <w:rFonts w:ascii="Bookman Old Style" w:hAnsi="Bookman Old Style" w:cs="Segoe UI"/>
          <w:noProof/>
          <w:sz w:val="24"/>
          <w:szCs w:val="24"/>
        </w:rPr>
      </w:pPr>
      <w:r w:rsidRPr="00061D05">
        <w:rPr>
          <w:rFonts w:ascii="Bookman Old Style" w:hAnsi="Bookman Old Style" w:cs="Segoe UI"/>
          <w:noProof/>
          <w:sz w:val="24"/>
          <w:szCs w:val="24"/>
        </w:rPr>
        <w:lastRenderedPageBreak/>
        <w:t>Subbagian Koordinasi Penyusunan Program dipimpin oleh Kepala Subbagian yang berkedudukan di bawah dan bertanggung jawab kepada Sekretaris Dinas.</w:t>
      </w:r>
    </w:p>
    <w:p w:rsidR="00D62C65" w:rsidRPr="00061D05" w:rsidRDefault="00D62C65" w:rsidP="00D62C65">
      <w:pPr>
        <w:pStyle w:val="Default"/>
        <w:numPr>
          <w:ilvl w:val="0"/>
          <w:numId w:val="20"/>
        </w:numPr>
        <w:spacing w:line="360" w:lineRule="auto"/>
        <w:ind w:left="1418"/>
        <w:jc w:val="both"/>
        <w:rPr>
          <w:rFonts w:ascii="Bookman Old Style" w:hAnsi="Bookman Old Style" w:cs="Segoe UI"/>
        </w:rPr>
      </w:pPr>
      <w:r w:rsidRPr="00061D05">
        <w:rPr>
          <w:rFonts w:ascii="Bookman Old Style" w:hAnsi="Bookman Old Style" w:cs="Segoe UI"/>
        </w:rPr>
        <w:t xml:space="preserve">Kepala Subbagian </w:t>
      </w:r>
      <w:r w:rsidRPr="00061D05">
        <w:rPr>
          <w:rFonts w:ascii="Bookman Old Style" w:hAnsi="Bookman Old Style" w:cs="Segoe UI"/>
          <w:noProof/>
        </w:rPr>
        <w:t xml:space="preserve">Koordinasi Penyusunan Program </w:t>
      </w:r>
      <w:r w:rsidRPr="00061D05">
        <w:rPr>
          <w:rFonts w:ascii="Bookman Old Style" w:hAnsi="Bookman Old Style" w:cs="Segoe UI"/>
        </w:rPr>
        <w:t xml:space="preserve">mempunyai tugas menyelenggarakan koordinasi penyusunan program. </w:t>
      </w:r>
    </w:p>
    <w:p w:rsidR="00D62C65" w:rsidRPr="00061D05" w:rsidRDefault="00D62C65" w:rsidP="00D62C65">
      <w:pPr>
        <w:pStyle w:val="Default"/>
        <w:spacing w:line="360" w:lineRule="auto"/>
        <w:ind w:left="360"/>
        <w:rPr>
          <w:rFonts w:ascii="Bookman Old Style" w:hAnsi="Bookman Old Style" w:cs="Segoe UI"/>
        </w:rPr>
      </w:pPr>
    </w:p>
    <w:p w:rsidR="00D62C65" w:rsidRPr="00061D05" w:rsidRDefault="00D62C65" w:rsidP="00D62C65">
      <w:pPr>
        <w:spacing w:after="12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Rincian tugas Kepala Subbagian Koordinasi Penyusunan Program adalah sebagai berikut :</w:t>
      </w:r>
    </w:p>
    <w:p w:rsidR="00D62C65" w:rsidRPr="00061D05" w:rsidRDefault="00D62C65" w:rsidP="00D62C65">
      <w:pPr>
        <w:numPr>
          <w:ilvl w:val="0"/>
          <w:numId w:val="9"/>
        </w:numPr>
        <w:tabs>
          <w:tab w:val="clear" w:pos="1155"/>
        </w:tabs>
        <w:spacing w:after="120" w:line="360" w:lineRule="auto"/>
        <w:ind w:left="1418" w:hanging="305"/>
        <w:jc w:val="both"/>
        <w:rPr>
          <w:rFonts w:ascii="Bookman Old Style" w:hAnsi="Bookman Old Style" w:cs="Segoe UI"/>
          <w:noProof/>
          <w:sz w:val="24"/>
          <w:szCs w:val="24"/>
        </w:rPr>
      </w:pPr>
      <w:r w:rsidRPr="00061D05">
        <w:rPr>
          <w:rFonts w:ascii="Bookman Old Style" w:hAnsi="Bookman Old Style" w:cs="Segoe UI"/>
          <w:noProof/>
          <w:sz w:val="24"/>
          <w:szCs w:val="24"/>
        </w:rPr>
        <w:t>melaksanakan penyusunan program dan rencana kerja Subbagian Koordinasi Penyusunan Program;</w:t>
      </w:r>
    </w:p>
    <w:p w:rsidR="00D62C65" w:rsidRPr="00061D05" w:rsidRDefault="00D62C65" w:rsidP="00D62C65">
      <w:pPr>
        <w:numPr>
          <w:ilvl w:val="0"/>
          <w:numId w:val="9"/>
        </w:numPr>
        <w:tabs>
          <w:tab w:val="clear" w:pos="1155"/>
        </w:tabs>
        <w:spacing w:after="120" w:line="360" w:lineRule="auto"/>
        <w:ind w:left="1418" w:hanging="305"/>
        <w:jc w:val="both"/>
        <w:rPr>
          <w:rFonts w:ascii="Bookman Old Style" w:hAnsi="Bookman Old Style" w:cs="Segoe UI"/>
          <w:noProof/>
          <w:sz w:val="24"/>
          <w:szCs w:val="24"/>
        </w:rPr>
      </w:pPr>
      <w:r w:rsidRPr="00061D05">
        <w:rPr>
          <w:rFonts w:ascii="Bookman Old Style" w:hAnsi="Bookman Old Style" w:cs="Segoe UI"/>
          <w:noProof/>
          <w:sz w:val="24"/>
          <w:szCs w:val="24"/>
        </w:rPr>
        <w:t>merencanakan bahan kebijakan Subbagian koordinasi penyusunan program;</w:t>
      </w:r>
    </w:p>
    <w:p w:rsidR="00D62C65" w:rsidRPr="00061D05" w:rsidRDefault="00D62C65" w:rsidP="00D62C65">
      <w:pPr>
        <w:numPr>
          <w:ilvl w:val="0"/>
          <w:numId w:val="9"/>
        </w:numPr>
        <w:tabs>
          <w:tab w:val="clear" w:pos="1155"/>
        </w:tabs>
        <w:spacing w:after="120" w:line="360" w:lineRule="auto"/>
        <w:ind w:left="1418" w:hanging="305"/>
        <w:jc w:val="both"/>
        <w:rPr>
          <w:rFonts w:ascii="Bookman Old Style" w:hAnsi="Bookman Old Style" w:cs="Segoe UI"/>
          <w:noProof/>
          <w:sz w:val="24"/>
          <w:szCs w:val="24"/>
        </w:rPr>
      </w:pPr>
      <w:r w:rsidRPr="00061D05">
        <w:rPr>
          <w:rFonts w:ascii="Bookman Old Style" w:hAnsi="Bookman Old Style" w:cs="Segoe UI"/>
          <w:noProof/>
          <w:sz w:val="24"/>
          <w:szCs w:val="24"/>
        </w:rPr>
        <w:t>merancang, mengembangkan, membuat konsep, mengkaji ulang dan menganalisis bahan kebijakan Subbagian koordinasi penyusunan program;</w:t>
      </w:r>
    </w:p>
    <w:p w:rsidR="00D62C65" w:rsidRPr="00061D05" w:rsidRDefault="00D62C65" w:rsidP="00D62C65">
      <w:pPr>
        <w:numPr>
          <w:ilvl w:val="0"/>
          <w:numId w:val="9"/>
        </w:numPr>
        <w:tabs>
          <w:tab w:val="clear" w:pos="1155"/>
        </w:tabs>
        <w:spacing w:after="120" w:line="360" w:lineRule="auto"/>
        <w:ind w:left="1418" w:hanging="305"/>
        <w:jc w:val="both"/>
        <w:rPr>
          <w:rFonts w:ascii="Bookman Old Style" w:hAnsi="Bookman Old Style" w:cs="Segoe UI"/>
          <w:noProof/>
          <w:sz w:val="24"/>
          <w:szCs w:val="24"/>
        </w:rPr>
      </w:pPr>
      <w:r w:rsidRPr="00061D05">
        <w:rPr>
          <w:rFonts w:ascii="Bookman Old Style" w:hAnsi="Bookman Old Style" w:cs="Segoe UI"/>
          <w:noProof/>
          <w:sz w:val="24"/>
          <w:szCs w:val="24"/>
        </w:rPr>
        <w:t>menyiapkan bahan penyusunan rencana strategis dinas;</w:t>
      </w:r>
    </w:p>
    <w:p w:rsidR="00D62C65" w:rsidRPr="00061D05" w:rsidRDefault="00D62C65" w:rsidP="00D62C65">
      <w:pPr>
        <w:numPr>
          <w:ilvl w:val="0"/>
          <w:numId w:val="9"/>
        </w:numPr>
        <w:tabs>
          <w:tab w:val="clear" w:pos="1155"/>
        </w:tabs>
        <w:spacing w:after="120" w:line="360" w:lineRule="auto"/>
        <w:ind w:left="1418" w:hanging="305"/>
        <w:jc w:val="both"/>
        <w:rPr>
          <w:rFonts w:ascii="Bookman Old Style" w:hAnsi="Bookman Old Style" w:cs="Segoe UI"/>
          <w:noProof/>
          <w:sz w:val="24"/>
          <w:szCs w:val="24"/>
        </w:rPr>
      </w:pPr>
      <w:r w:rsidRPr="00061D05">
        <w:rPr>
          <w:rFonts w:ascii="Bookman Old Style" w:hAnsi="Bookman Old Style" w:cs="Segoe UI"/>
          <w:noProof/>
          <w:sz w:val="24"/>
          <w:szCs w:val="24"/>
        </w:rPr>
        <w:t>mengumpulkan bahan-bahan dalam penyusunan program dan kegiatan dinas;</w:t>
      </w:r>
    </w:p>
    <w:p w:rsidR="00D62C65" w:rsidRPr="00061D05" w:rsidRDefault="00D62C65" w:rsidP="00D62C65">
      <w:pPr>
        <w:numPr>
          <w:ilvl w:val="0"/>
          <w:numId w:val="9"/>
        </w:numPr>
        <w:tabs>
          <w:tab w:val="clear" w:pos="1155"/>
        </w:tabs>
        <w:spacing w:after="120" w:line="360" w:lineRule="auto"/>
        <w:ind w:left="1418" w:hanging="305"/>
        <w:jc w:val="both"/>
        <w:rPr>
          <w:rFonts w:ascii="Bookman Old Style" w:hAnsi="Bookman Old Style" w:cs="Segoe UI"/>
          <w:noProof/>
          <w:sz w:val="24"/>
          <w:szCs w:val="24"/>
        </w:rPr>
      </w:pPr>
      <w:r w:rsidRPr="00061D05">
        <w:rPr>
          <w:rFonts w:ascii="Bookman Old Style" w:hAnsi="Bookman Old Style" w:cs="Segoe UI"/>
          <w:noProof/>
          <w:sz w:val="24"/>
          <w:szCs w:val="24"/>
        </w:rPr>
        <w:t>melaksanakan pengolahan data dalam penyusunan program dan kegiatan tahunan dinas;</w:t>
      </w:r>
    </w:p>
    <w:p w:rsidR="00D62C65" w:rsidRPr="00061D05" w:rsidRDefault="00D62C65" w:rsidP="00D62C65">
      <w:pPr>
        <w:numPr>
          <w:ilvl w:val="0"/>
          <w:numId w:val="9"/>
        </w:numPr>
        <w:tabs>
          <w:tab w:val="clear" w:pos="1155"/>
        </w:tabs>
        <w:spacing w:after="120" w:line="360" w:lineRule="auto"/>
        <w:ind w:left="1418" w:hanging="305"/>
        <w:jc w:val="both"/>
        <w:rPr>
          <w:rFonts w:ascii="Bookman Old Style" w:hAnsi="Bookman Old Style" w:cs="Segoe UI"/>
          <w:noProof/>
          <w:sz w:val="24"/>
          <w:szCs w:val="24"/>
        </w:rPr>
      </w:pPr>
      <w:r w:rsidRPr="00061D05">
        <w:rPr>
          <w:rFonts w:ascii="Bookman Old Style" w:hAnsi="Bookman Old Style" w:cs="Segoe UI"/>
          <w:noProof/>
          <w:sz w:val="24"/>
          <w:szCs w:val="24"/>
        </w:rPr>
        <w:t>melaksanakan pengelolaan data dan informasi;</w:t>
      </w:r>
    </w:p>
    <w:p w:rsidR="00D62C65" w:rsidRPr="00061D05" w:rsidRDefault="00D62C65" w:rsidP="00D62C65">
      <w:pPr>
        <w:numPr>
          <w:ilvl w:val="0"/>
          <w:numId w:val="9"/>
        </w:numPr>
        <w:tabs>
          <w:tab w:val="clear" w:pos="1155"/>
        </w:tabs>
        <w:spacing w:after="120" w:line="360" w:lineRule="auto"/>
        <w:ind w:left="1418" w:hanging="305"/>
        <w:jc w:val="both"/>
        <w:rPr>
          <w:rFonts w:ascii="Bookman Old Style" w:hAnsi="Bookman Old Style" w:cs="Segoe UI"/>
          <w:noProof/>
          <w:sz w:val="24"/>
          <w:szCs w:val="24"/>
        </w:rPr>
      </w:pPr>
      <w:r w:rsidRPr="00061D05">
        <w:rPr>
          <w:rFonts w:ascii="Bookman Old Style" w:hAnsi="Bookman Old Style" w:cs="Segoe UI"/>
          <w:noProof/>
          <w:sz w:val="24"/>
          <w:szCs w:val="24"/>
        </w:rPr>
        <w:t>melakukan koordinasi pelaksanaan tugas Subbagian Koordinasi Penyusunan Program;</w:t>
      </w:r>
    </w:p>
    <w:p w:rsidR="00D62C65" w:rsidRPr="00061D05" w:rsidRDefault="00D62C65" w:rsidP="00D62C65">
      <w:pPr>
        <w:numPr>
          <w:ilvl w:val="0"/>
          <w:numId w:val="9"/>
        </w:numPr>
        <w:tabs>
          <w:tab w:val="clear" w:pos="1155"/>
        </w:tabs>
        <w:spacing w:after="120" w:line="360" w:lineRule="auto"/>
        <w:ind w:left="1418" w:hanging="305"/>
        <w:jc w:val="both"/>
        <w:rPr>
          <w:rFonts w:ascii="Bookman Old Style" w:hAnsi="Bookman Old Style" w:cs="Segoe UI"/>
          <w:noProof/>
          <w:sz w:val="24"/>
          <w:szCs w:val="24"/>
        </w:rPr>
      </w:pPr>
      <w:r w:rsidRPr="00061D05">
        <w:rPr>
          <w:rFonts w:ascii="Bookman Old Style" w:hAnsi="Bookman Old Style" w:cs="Segoe UI"/>
          <w:noProof/>
          <w:sz w:val="24"/>
          <w:szCs w:val="24"/>
        </w:rPr>
        <w:t>melakukan monitoring, evaluasi dan pelaporan kegiatan;</w:t>
      </w:r>
    </w:p>
    <w:p w:rsidR="00D62C65" w:rsidRDefault="00D62C65" w:rsidP="00D62C65">
      <w:pPr>
        <w:numPr>
          <w:ilvl w:val="0"/>
          <w:numId w:val="9"/>
        </w:numPr>
        <w:tabs>
          <w:tab w:val="clear" w:pos="1155"/>
        </w:tabs>
        <w:spacing w:after="120" w:line="360" w:lineRule="auto"/>
        <w:ind w:left="1418" w:hanging="305"/>
        <w:jc w:val="both"/>
        <w:rPr>
          <w:rFonts w:ascii="Bookman Old Style" w:hAnsi="Bookman Old Style" w:cs="Segoe UI"/>
          <w:noProof/>
          <w:sz w:val="24"/>
          <w:szCs w:val="24"/>
        </w:rPr>
      </w:pPr>
      <w:r w:rsidRPr="00061D05">
        <w:rPr>
          <w:rFonts w:ascii="Bookman Old Style" w:hAnsi="Bookman Old Style" w:cs="Segoe UI"/>
          <w:noProof/>
          <w:sz w:val="24"/>
          <w:szCs w:val="24"/>
        </w:rPr>
        <w:t>melaksanakan tugas-tugas lain yang diberikan oleh atasan sesuai dengan bidang tugasnya.</w:t>
      </w:r>
    </w:p>
    <w:p w:rsidR="00D62C65" w:rsidRDefault="00D62C65" w:rsidP="00D62C65">
      <w:pPr>
        <w:spacing w:after="120" w:line="360" w:lineRule="auto"/>
        <w:jc w:val="both"/>
        <w:rPr>
          <w:rFonts w:ascii="Bookman Old Style" w:hAnsi="Bookman Old Style" w:cs="Segoe UI"/>
          <w:noProof/>
          <w:sz w:val="24"/>
          <w:szCs w:val="24"/>
        </w:rPr>
      </w:pPr>
    </w:p>
    <w:p w:rsidR="00D62C65" w:rsidRPr="00061D05" w:rsidRDefault="00D62C65" w:rsidP="00D62C65">
      <w:pPr>
        <w:spacing w:after="120" w:line="360" w:lineRule="auto"/>
        <w:jc w:val="both"/>
        <w:rPr>
          <w:rFonts w:ascii="Bookman Old Style" w:hAnsi="Bookman Old Style" w:cs="Segoe UI"/>
          <w:noProof/>
          <w:sz w:val="24"/>
          <w:szCs w:val="24"/>
        </w:rPr>
      </w:pPr>
    </w:p>
    <w:p w:rsidR="00D62C65" w:rsidRPr="00061D05" w:rsidRDefault="00D62C65" w:rsidP="00D62C65">
      <w:pPr>
        <w:pStyle w:val="ListParagraph"/>
        <w:numPr>
          <w:ilvl w:val="7"/>
          <w:numId w:val="10"/>
        </w:numPr>
        <w:tabs>
          <w:tab w:val="clear" w:pos="5760"/>
          <w:tab w:val="num" w:pos="360"/>
        </w:tabs>
        <w:spacing w:after="0" w:line="360" w:lineRule="auto"/>
        <w:ind w:left="709" w:hanging="283"/>
        <w:jc w:val="both"/>
        <w:rPr>
          <w:rFonts w:ascii="Bookman Old Style" w:hAnsi="Bookman Old Style" w:cs="Segoe UI"/>
          <w:b/>
          <w:noProof/>
          <w:sz w:val="24"/>
          <w:szCs w:val="24"/>
        </w:rPr>
      </w:pPr>
      <w:r w:rsidRPr="00061D05">
        <w:rPr>
          <w:rFonts w:ascii="Bookman Old Style" w:hAnsi="Bookman Old Style" w:cs="Segoe UI"/>
          <w:b/>
          <w:noProof/>
          <w:sz w:val="24"/>
          <w:szCs w:val="24"/>
        </w:rPr>
        <w:lastRenderedPageBreak/>
        <w:t>Bidang Bina Marga</w:t>
      </w:r>
    </w:p>
    <w:p w:rsidR="00D62C65" w:rsidRPr="00061D05" w:rsidRDefault="00D62C65" w:rsidP="00D62C65">
      <w:pPr>
        <w:numPr>
          <w:ilvl w:val="0"/>
          <w:numId w:val="21"/>
        </w:numPr>
        <w:spacing w:after="0" w:line="360" w:lineRule="auto"/>
        <w:ind w:left="993"/>
        <w:jc w:val="both"/>
        <w:rPr>
          <w:rFonts w:ascii="Bookman Old Style" w:hAnsi="Bookman Old Style" w:cs="Segoe UI"/>
          <w:noProof/>
          <w:sz w:val="24"/>
          <w:szCs w:val="24"/>
        </w:rPr>
      </w:pPr>
      <w:r w:rsidRPr="00061D05">
        <w:rPr>
          <w:rFonts w:ascii="Bookman Old Style" w:hAnsi="Bookman Old Style" w:cs="Segoe UI"/>
          <w:noProof/>
          <w:sz w:val="24"/>
          <w:szCs w:val="24"/>
        </w:rPr>
        <w:t>Bidang Bina Marga dipimpin oleh Kepala Bidang yang berkedudukan di bawah dan bertanggung jawab kepada Kepala Dinas dan secara administratif dikoordinasikan oleh Sekretaris Dinas;</w:t>
      </w:r>
    </w:p>
    <w:p w:rsidR="00D62C65" w:rsidRPr="00061D05" w:rsidRDefault="00D62C65" w:rsidP="00D62C65">
      <w:pPr>
        <w:numPr>
          <w:ilvl w:val="0"/>
          <w:numId w:val="21"/>
        </w:numPr>
        <w:spacing w:after="0" w:line="360" w:lineRule="auto"/>
        <w:ind w:left="993"/>
        <w:jc w:val="both"/>
        <w:rPr>
          <w:rFonts w:ascii="Bookman Old Style" w:hAnsi="Bookman Old Style" w:cs="Segoe UI"/>
          <w:noProof/>
          <w:sz w:val="24"/>
          <w:szCs w:val="24"/>
        </w:rPr>
      </w:pPr>
      <w:r w:rsidRPr="00061D05">
        <w:rPr>
          <w:rFonts w:ascii="Bookman Old Style" w:hAnsi="Bookman Old Style" w:cs="Segoe UI"/>
          <w:noProof/>
          <w:sz w:val="24"/>
          <w:szCs w:val="24"/>
        </w:rPr>
        <w:t>Kepala Bidang Bina Marga mempunyai tugas merumuskan dan melaksanakan kebijakan teknis bidang perencanaan, pembangunan dan pemeliharaan sarana dan prasarana jalan.</w:t>
      </w:r>
    </w:p>
    <w:p w:rsidR="00D62C65" w:rsidRPr="00061D05" w:rsidRDefault="00D62C65" w:rsidP="00D62C65">
      <w:pPr>
        <w:spacing w:line="360" w:lineRule="auto"/>
        <w:ind w:left="709"/>
        <w:jc w:val="both"/>
        <w:rPr>
          <w:rFonts w:ascii="Bookman Old Style" w:hAnsi="Bookman Old Style" w:cs="Segoe UI"/>
          <w:noProof/>
          <w:sz w:val="24"/>
          <w:szCs w:val="24"/>
        </w:rPr>
      </w:pPr>
      <w:r w:rsidRPr="00061D05">
        <w:rPr>
          <w:rFonts w:ascii="Bookman Old Style" w:hAnsi="Bookman Old Style" w:cs="Segoe UI"/>
          <w:noProof/>
          <w:sz w:val="24"/>
          <w:szCs w:val="24"/>
        </w:rPr>
        <w:t>Dalam melaksanakan tugas sebagaimana dimaksud pada point (2), Kepala Bidang Bina Marga menyelenggarakan fungsi:</w:t>
      </w:r>
    </w:p>
    <w:p w:rsidR="00D62C65" w:rsidRPr="00061D05" w:rsidRDefault="00D62C65" w:rsidP="00D62C65">
      <w:pPr>
        <w:pStyle w:val="ListParagraph"/>
        <w:numPr>
          <w:ilvl w:val="1"/>
          <w:numId w:val="12"/>
        </w:numPr>
        <w:autoSpaceDE w:val="0"/>
        <w:autoSpaceDN w:val="0"/>
        <w:adjustRightInd w:val="0"/>
        <w:spacing w:after="144" w:line="360" w:lineRule="auto"/>
        <w:ind w:left="1134"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Koordinasi penyusunan bahan perumusan kebijakan teknis kebinamargaan;</w:t>
      </w:r>
    </w:p>
    <w:p w:rsidR="00D62C65" w:rsidRPr="00061D05" w:rsidRDefault="00D62C65" w:rsidP="00D62C65">
      <w:pPr>
        <w:pStyle w:val="ListParagraph"/>
        <w:numPr>
          <w:ilvl w:val="1"/>
          <w:numId w:val="12"/>
        </w:numPr>
        <w:autoSpaceDE w:val="0"/>
        <w:autoSpaceDN w:val="0"/>
        <w:adjustRightInd w:val="0"/>
        <w:spacing w:after="144" w:line="360" w:lineRule="auto"/>
        <w:ind w:left="1134"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 xml:space="preserve">Koordinasi pelaksanaan kebijakan teknis kebinamargaan; </w:t>
      </w:r>
    </w:p>
    <w:p w:rsidR="00D62C65" w:rsidRPr="00061D05" w:rsidRDefault="00D62C65" w:rsidP="00D62C65">
      <w:pPr>
        <w:pStyle w:val="ListParagraph"/>
        <w:numPr>
          <w:ilvl w:val="1"/>
          <w:numId w:val="12"/>
        </w:numPr>
        <w:autoSpaceDE w:val="0"/>
        <w:autoSpaceDN w:val="0"/>
        <w:adjustRightInd w:val="0"/>
        <w:spacing w:after="144" w:line="360" w:lineRule="auto"/>
        <w:ind w:left="1134"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Koordinasi pelaksanaan pembinaan pengendalian dan evaluasi sumber daya manusia terkait kebinamargaan;</w:t>
      </w:r>
    </w:p>
    <w:p w:rsidR="00D62C65" w:rsidRPr="00061D05" w:rsidRDefault="00D62C65" w:rsidP="00D62C65">
      <w:pPr>
        <w:pStyle w:val="ListParagraph"/>
        <w:numPr>
          <w:ilvl w:val="1"/>
          <w:numId w:val="12"/>
        </w:numPr>
        <w:autoSpaceDE w:val="0"/>
        <w:autoSpaceDN w:val="0"/>
        <w:adjustRightInd w:val="0"/>
        <w:spacing w:after="144" w:line="360" w:lineRule="auto"/>
        <w:ind w:left="1134"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 xml:space="preserve">Koordinasi pelaksanaan, pemantauan, pengendalian, evaluasi dan pelaporan terkait kebinamargaan; dan </w:t>
      </w:r>
    </w:p>
    <w:p w:rsidR="00D62C65" w:rsidRPr="00061D05" w:rsidRDefault="00D62C65" w:rsidP="00D62C65">
      <w:pPr>
        <w:pStyle w:val="ListParagraph"/>
        <w:numPr>
          <w:ilvl w:val="1"/>
          <w:numId w:val="12"/>
        </w:numPr>
        <w:autoSpaceDE w:val="0"/>
        <w:autoSpaceDN w:val="0"/>
        <w:adjustRightInd w:val="0"/>
        <w:spacing w:after="144" w:line="360" w:lineRule="auto"/>
        <w:ind w:left="1134"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pelaksanaan fungsi lain yang diberikan oleh atasan sesuai dengan tugas dan fungsinya.</w:t>
      </w:r>
    </w:p>
    <w:p w:rsidR="00D62C65" w:rsidRPr="00061D05" w:rsidRDefault="00D62C65" w:rsidP="00D62C65">
      <w:pPr>
        <w:autoSpaceDE w:val="0"/>
        <w:autoSpaceDN w:val="0"/>
        <w:adjustRightInd w:val="0"/>
        <w:spacing w:after="0" w:line="360" w:lineRule="auto"/>
        <w:ind w:left="709"/>
        <w:jc w:val="both"/>
        <w:rPr>
          <w:rFonts w:ascii="Bookman Old Style" w:hAnsi="Bookman Old Style" w:cs="Segoe UI"/>
          <w:color w:val="000000"/>
          <w:sz w:val="24"/>
          <w:szCs w:val="24"/>
        </w:rPr>
      </w:pPr>
      <w:r w:rsidRPr="00061D05">
        <w:rPr>
          <w:rFonts w:ascii="Bookman Old Style" w:hAnsi="Bookman Old Style" w:cs="Segoe UI"/>
          <w:noProof/>
          <w:sz w:val="24"/>
          <w:szCs w:val="24"/>
        </w:rPr>
        <w:t>Dalam melaksanakan fungsinya</w:t>
      </w:r>
      <w:r w:rsidRPr="00061D05">
        <w:rPr>
          <w:rFonts w:ascii="Bookman Old Style" w:hAnsi="Bookman Old Style" w:cs="Segoe UI"/>
          <w:color w:val="000000"/>
          <w:sz w:val="24"/>
          <w:szCs w:val="24"/>
        </w:rPr>
        <w:t xml:space="preserve"> Kepala Bidang Bina Marga memiliki tugas sebagai berikut: </w:t>
      </w:r>
    </w:p>
    <w:p w:rsidR="00D62C65" w:rsidRPr="00061D05" w:rsidRDefault="00D62C65" w:rsidP="00D62C65">
      <w:pPr>
        <w:pStyle w:val="ListParagraph"/>
        <w:numPr>
          <w:ilvl w:val="0"/>
          <w:numId w:val="55"/>
        </w:numPr>
        <w:autoSpaceDE w:val="0"/>
        <w:autoSpaceDN w:val="0"/>
        <w:adjustRightInd w:val="0"/>
        <w:spacing w:after="144" w:line="360" w:lineRule="auto"/>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mengkoordinasikan</w:t>
      </w:r>
      <w:r w:rsidRPr="00061D05">
        <w:rPr>
          <w:rFonts w:ascii="Bookman Old Style" w:hAnsi="Bookman Old Style" w:cs="Segoe UI"/>
          <w:color w:val="000000"/>
          <w:sz w:val="24"/>
          <w:szCs w:val="24"/>
          <w:lang w:val="id-ID"/>
        </w:rPr>
        <w:t xml:space="preserve"> </w:t>
      </w:r>
      <w:r w:rsidRPr="00061D05">
        <w:rPr>
          <w:rFonts w:ascii="Bookman Old Style" w:hAnsi="Bookman Old Style" w:cs="Segoe UI"/>
          <w:color w:val="000000"/>
          <w:sz w:val="24"/>
          <w:szCs w:val="24"/>
        </w:rPr>
        <w:t>penyusunan bahan kebijakan teknis kebinamargaan;</w:t>
      </w:r>
    </w:p>
    <w:p w:rsidR="00D62C65" w:rsidRPr="00061D05" w:rsidRDefault="00D62C65" w:rsidP="00D62C65">
      <w:pPr>
        <w:pStyle w:val="ListParagraph"/>
        <w:numPr>
          <w:ilvl w:val="0"/>
          <w:numId w:val="55"/>
        </w:numPr>
        <w:autoSpaceDE w:val="0"/>
        <w:autoSpaceDN w:val="0"/>
        <w:adjustRightInd w:val="0"/>
        <w:spacing w:after="144" w:line="360" w:lineRule="auto"/>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merumuskan kebijakan teknis bidang kebinamargaan;</w:t>
      </w:r>
    </w:p>
    <w:p w:rsidR="00D62C65" w:rsidRPr="00061D05" w:rsidRDefault="00D62C65" w:rsidP="00D62C65">
      <w:pPr>
        <w:pStyle w:val="ListParagraph"/>
        <w:numPr>
          <w:ilvl w:val="0"/>
          <w:numId w:val="55"/>
        </w:numPr>
        <w:autoSpaceDE w:val="0"/>
        <w:autoSpaceDN w:val="0"/>
        <w:adjustRightInd w:val="0"/>
        <w:spacing w:after="144" w:line="360" w:lineRule="auto"/>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mempromosikan bahan kebijakan teknis bidang kebinamargaan;</w:t>
      </w:r>
    </w:p>
    <w:p w:rsidR="00D62C65" w:rsidRPr="00061D05" w:rsidRDefault="00D62C65" w:rsidP="00D62C65">
      <w:pPr>
        <w:pStyle w:val="ListParagraph"/>
        <w:numPr>
          <w:ilvl w:val="0"/>
          <w:numId w:val="55"/>
        </w:numPr>
        <w:autoSpaceDE w:val="0"/>
        <w:autoSpaceDN w:val="0"/>
        <w:adjustRightInd w:val="0"/>
        <w:spacing w:after="144" w:line="360" w:lineRule="auto"/>
        <w:jc w:val="both"/>
        <w:rPr>
          <w:rFonts w:ascii="Bookman Old Style" w:hAnsi="Bookman Old Style" w:cs="Segoe UI"/>
          <w:color w:val="000000"/>
          <w:sz w:val="24"/>
          <w:szCs w:val="24"/>
        </w:rPr>
      </w:pPr>
      <w:r w:rsidRPr="00061D05">
        <w:rPr>
          <w:rFonts w:ascii="Bookman Old Style" w:hAnsi="Bookman Old Style" w:cs="Segoe UI"/>
          <w:noProof/>
          <w:sz w:val="24"/>
          <w:szCs w:val="24"/>
        </w:rPr>
        <w:t>mengkoordinasikan pelaksanaan program dan kegiatan Bidang Bina Marga;</w:t>
      </w:r>
    </w:p>
    <w:p w:rsidR="00D62C65" w:rsidRPr="00061D05" w:rsidRDefault="00D62C65" w:rsidP="00D62C65">
      <w:pPr>
        <w:pStyle w:val="ListParagraph"/>
        <w:numPr>
          <w:ilvl w:val="0"/>
          <w:numId w:val="55"/>
        </w:numPr>
        <w:autoSpaceDE w:val="0"/>
        <w:autoSpaceDN w:val="0"/>
        <w:adjustRightInd w:val="0"/>
        <w:spacing w:after="144" w:line="360" w:lineRule="auto"/>
        <w:jc w:val="both"/>
        <w:rPr>
          <w:rFonts w:ascii="Bookman Old Style" w:hAnsi="Bookman Old Style" w:cs="Segoe UI"/>
          <w:color w:val="000000"/>
          <w:sz w:val="24"/>
          <w:szCs w:val="24"/>
        </w:rPr>
      </w:pPr>
      <w:r w:rsidRPr="00061D05">
        <w:rPr>
          <w:rFonts w:ascii="Bookman Old Style" w:hAnsi="Bookman Old Style" w:cs="Segoe UI"/>
          <w:noProof/>
          <w:sz w:val="24"/>
          <w:szCs w:val="24"/>
        </w:rPr>
        <w:t>melaksanakan pemantauan, pengendalian, evaluasi dan pelaporan kegiatan; dan</w:t>
      </w:r>
    </w:p>
    <w:p w:rsidR="00D62C65" w:rsidRPr="00061D05" w:rsidRDefault="00D62C65" w:rsidP="00D62C65">
      <w:pPr>
        <w:pStyle w:val="ListParagraph"/>
        <w:numPr>
          <w:ilvl w:val="0"/>
          <w:numId w:val="55"/>
        </w:numPr>
        <w:autoSpaceDE w:val="0"/>
        <w:autoSpaceDN w:val="0"/>
        <w:adjustRightInd w:val="0"/>
        <w:spacing w:after="144" w:line="360" w:lineRule="auto"/>
        <w:jc w:val="both"/>
        <w:rPr>
          <w:rFonts w:ascii="Bookman Old Style" w:hAnsi="Bookman Old Style" w:cs="Segoe UI"/>
          <w:color w:val="000000"/>
          <w:sz w:val="24"/>
          <w:szCs w:val="24"/>
        </w:rPr>
      </w:pPr>
      <w:r w:rsidRPr="00061D05">
        <w:rPr>
          <w:rFonts w:ascii="Bookman Old Style" w:hAnsi="Bookman Old Style" w:cs="Segoe UI"/>
          <w:noProof/>
          <w:sz w:val="24"/>
          <w:szCs w:val="24"/>
        </w:rPr>
        <w:t>melaksanakan tugas-tugas lain yang diberikan oleh atasan sesuai dengan tugas dan fungsinya.</w:t>
      </w:r>
    </w:p>
    <w:p w:rsidR="00D62C65" w:rsidRPr="00061D05" w:rsidRDefault="00D62C65" w:rsidP="00D62C65">
      <w:pPr>
        <w:pStyle w:val="ListParagraph"/>
        <w:autoSpaceDE w:val="0"/>
        <w:autoSpaceDN w:val="0"/>
        <w:adjustRightInd w:val="0"/>
        <w:spacing w:after="144" w:line="360" w:lineRule="auto"/>
        <w:ind w:left="709"/>
        <w:jc w:val="both"/>
        <w:rPr>
          <w:rFonts w:ascii="Bookman Old Style" w:hAnsi="Bookman Old Style" w:cs="Segoe UI"/>
          <w:color w:val="000000"/>
          <w:sz w:val="24"/>
          <w:szCs w:val="24"/>
        </w:rPr>
      </w:pPr>
      <w:r w:rsidRPr="00061D05">
        <w:rPr>
          <w:rFonts w:ascii="Bookman Old Style" w:hAnsi="Bookman Old Style" w:cs="Segoe UI"/>
          <w:noProof/>
          <w:sz w:val="24"/>
          <w:szCs w:val="24"/>
        </w:rPr>
        <w:lastRenderedPageBreak/>
        <w:t>Dalam menjalankan Tugas dan Fungsinya Kepala Bidang Bina Marga dibantu oleh 3 (Tiga) kepala seksi sebagai berikut:</w:t>
      </w:r>
    </w:p>
    <w:p w:rsidR="00D62C65" w:rsidRPr="00061D05" w:rsidRDefault="00D62C65" w:rsidP="00D62C65">
      <w:pPr>
        <w:pStyle w:val="ListParagraph"/>
        <w:numPr>
          <w:ilvl w:val="7"/>
          <w:numId w:val="14"/>
        </w:numPr>
        <w:spacing w:after="60" w:line="360" w:lineRule="auto"/>
        <w:ind w:left="1276" w:hanging="450"/>
        <w:rPr>
          <w:rFonts w:ascii="Bookman Old Style" w:hAnsi="Bookman Old Style" w:cs="Segoe UI"/>
          <w:noProof/>
          <w:sz w:val="24"/>
          <w:szCs w:val="24"/>
        </w:rPr>
      </w:pPr>
      <w:r w:rsidRPr="00061D05">
        <w:rPr>
          <w:rFonts w:ascii="Bookman Old Style" w:hAnsi="Bookman Old Style" w:cs="Segoe UI"/>
          <w:noProof/>
          <w:sz w:val="24"/>
          <w:szCs w:val="24"/>
        </w:rPr>
        <w:t>Kepala Seksi Perencanaan Bina Marga</w:t>
      </w:r>
    </w:p>
    <w:p w:rsidR="00D62C65" w:rsidRPr="00061D05" w:rsidRDefault="00D62C65" w:rsidP="00D62C65">
      <w:pPr>
        <w:numPr>
          <w:ilvl w:val="0"/>
          <w:numId w:val="22"/>
        </w:numPr>
        <w:spacing w:after="0" w:line="360" w:lineRule="auto"/>
        <w:ind w:left="1701" w:hanging="426"/>
        <w:jc w:val="both"/>
        <w:rPr>
          <w:rFonts w:ascii="Bookman Old Style" w:hAnsi="Bookman Old Style" w:cs="Segoe UI"/>
          <w:noProof/>
          <w:sz w:val="24"/>
          <w:szCs w:val="24"/>
        </w:rPr>
      </w:pPr>
      <w:r w:rsidRPr="00061D05">
        <w:rPr>
          <w:rFonts w:ascii="Bookman Old Style" w:hAnsi="Bookman Old Style" w:cs="Segoe UI"/>
          <w:noProof/>
          <w:sz w:val="24"/>
          <w:szCs w:val="24"/>
        </w:rPr>
        <w:t>Seksi Perencanaan Bina Marga dipimpin oleh Kepala Seksi yang berkedudukan di bawah dan bertanggung jawab kepada Kepala Bidang Bina Marga.</w:t>
      </w:r>
    </w:p>
    <w:p w:rsidR="00D62C65" w:rsidRPr="00061D05" w:rsidRDefault="00D62C65" w:rsidP="00D62C65">
      <w:pPr>
        <w:numPr>
          <w:ilvl w:val="0"/>
          <w:numId w:val="22"/>
        </w:numPr>
        <w:spacing w:after="0" w:line="360" w:lineRule="auto"/>
        <w:ind w:left="1701" w:hanging="426"/>
        <w:jc w:val="both"/>
        <w:rPr>
          <w:rFonts w:ascii="Bookman Old Style" w:hAnsi="Bookman Old Style" w:cs="Segoe UI"/>
          <w:noProof/>
          <w:sz w:val="24"/>
          <w:szCs w:val="24"/>
        </w:rPr>
      </w:pPr>
      <w:r w:rsidRPr="00061D05">
        <w:rPr>
          <w:rFonts w:ascii="Bookman Old Style" w:hAnsi="Bookman Old Style" w:cs="Segoe UI"/>
          <w:noProof/>
          <w:sz w:val="24"/>
          <w:szCs w:val="24"/>
        </w:rPr>
        <w:t>Kepala Seksi Perencanaan Bina Marga</w:t>
      </w:r>
      <w:r w:rsidRPr="00061D05">
        <w:rPr>
          <w:rFonts w:ascii="Bookman Old Style" w:hAnsi="Bookman Old Style" w:cs="Segoe UI"/>
          <w:noProof/>
          <w:sz w:val="24"/>
          <w:szCs w:val="24"/>
          <w:lang w:val="id-ID"/>
        </w:rPr>
        <w:t xml:space="preserve"> </w:t>
      </w:r>
      <w:r w:rsidRPr="00061D05">
        <w:rPr>
          <w:rFonts w:ascii="Bookman Old Style" w:hAnsi="Bookman Old Style" w:cs="Segoe UI"/>
          <w:noProof/>
          <w:sz w:val="24"/>
          <w:szCs w:val="24"/>
        </w:rPr>
        <w:t>mempunyai tugas melaksanakan kebijakan teknis pelaksanaan perencanaan pembangunan sarana dan prasarana jalan.</w:t>
      </w:r>
    </w:p>
    <w:p w:rsidR="00D62C65" w:rsidRPr="00061D05" w:rsidRDefault="00D62C65" w:rsidP="00D62C65">
      <w:pPr>
        <w:autoSpaceDE w:val="0"/>
        <w:autoSpaceDN w:val="0"/>
        <w:adjustRightInd w:val="0"/>
        <w:spacing w:after="0" w:line="360" w:lineRule="auto"/>
        <w:ind w:left="127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 xml:space="preserve">Rincian tugas Kepala Seksi Perencanaan Pembangunan Prasarana Jalan adalah sebagai berikut: </w:t>
      </w:r>
    </w:p>
    <w:p w:rsidR="00D62C65" w:rsidRPr="00061D05" w:rsidRDefault="00D62C65" w:rsidP="00D62C65">
      <w:pPr>
        <w:pStyle w:val="ListParagraph"/>
        <w:numPr>
          <w:ilvl w:val="4"/>
          <w:numId w:val="43"/>
        </w:numPr>
        <w:tabs>
          <w:tab w:val="clear" w:pos="3614"/>
        </w:tabs>
        <w:autoSpaceDE w:val="0"/>
        <w:autoSpaceDN w:val="0"/>
        <w:adjustRightInd w:val="0"/>
        <w:spacing w:after="147" w:line="360" w:lineRule="auto"/>
        <w:ind w:left="1701" w:hanging="425"/>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 xml:space="preserve">menyusun program dan rencana kerja Seksi Perencanaan Bina Marga; </w:t>
      </w:r>
    </w:p>
    <w:p w:rsidR="00D62C65" w:rsidRPr="00061D05" w:rsidRDefault="00D62C65" w:rsidP="00D62C65">
      <w:pPr>
        <w:pStyle w:val="ListParagraph"/>
        <w:numPr>
          <w:ilvl w:val="4"/>
          <w:numId w:val="43"/>
        </w:numPr>
        <w:tabs>
          <w:tab w:val="clear" w:pos="3614"/>
        </w:tabs>
        <w:autoSpaceDE w:val="0"/>
        <w:autoSpaceDN w:val="0"/>
        <w:adjustRightInd w:val="0"/>
        <w:spacing w:after="147" w:line="360" w:lineRule="auto"/>
        <w:ind w:left="1701" w:hanging="425"/>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memverifikasi baha</w:t>
      </w:r>
      <w:r w:rsidRPr="00061D05">
        <w:rPr>
          <w:rFonts w:ascii="Bookman Old Style" w:hAnsi="Bookman Old Style" w:cs="Segoe UI"/>
          <w:color w:val="000000"/>
          <w:sz w:val="24"/>
          <w:szCs w:val="24"/>
          <w:lang w:val="id-ID"/>
        </w:rPr>
        <w:t>n</w:t>
      </w:r>
      <w:r w:rsidRPr="00061D05">
        <w:rPr>
          <w:rFonts w:ascii="Bookman Old Style" w:hAnsi="Bookman Old Style" w:cs="Segoe UI"/>
          <w:color w:val="000000"/>
          <w:sz w:val="24"/>
          <w:szCs w:val="24"/>
        </w:rPr>
        <w:t xml:space="preserve"> kajian teknis seksi perencanaan bina marga;</w:t>
      </w:r>
    </w:p>
    <w:p w:rsidR="00D62C65" w:rsidRPr="00061D05" w:rsidRDefault="00D62C65" w:rsidP="00D62C65">
      <w:pPr>
        <w:pStyle w:val="ListParagraph"/>
        <w:numPr>
          <w:ilvl w:val="4"/>
          <w:numId w:val="43"/>
        </w:numPr>
        <w:tabs>
          <w:tab w:val="clear" w:pos="3614"/>
        </w:tabs>
        <w:autoSpaceDE w:val="0"/>
        <w:autoSpaceDN w:val="0"/>
        <w:adjustRightInd w:val="0"/>
        <w:spacing w:after="147" w:line="360" w:lineRule="auto"/>
        <w:ind w:left="1701" w:hanging="425"/>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 xml:space="preserve">melaksanakan perencanaan teknis dan </w:t>
      </w:r>
      <w:r w:rsidRPr="00061D05">
        <w:rPr>
          <w:rFonts w:ascii="Bookman Old Style" w:hAnsi="Bookman Old Style" w:cs="Segoe UI"/>
          <w:color w:val="000000"/>
          <w:sz w:val="24"/>
          <w:szCs w:val="24"/>
          <w:lang w:val="id-ID"/>
        </w:rPr>
        <w:t>penganggaran, konstruksi jalan kabupaten dan jalan kota</w:t>
      </w:r>
      <w:r w:rsidRPr="00061D05">
        <w:rPr>
          <w:rFonts w:ascii="Bookman Old Style" w:hAnsi="Bookman Old Style" w:cs="Segoe UI"/>
          <w:color w:val="000000"/>
          <w:sz w:val="24"/>
          <w:szCs w:val="24"/>
        </w:rPr>
        <w:t>;</w:t>
      </w:r>
    </w:p>
    <w:p w:rsidR="00D62C65" w:rsidRPr="00061D05" w:rsidRDefault="00D62C65" w:rsidP="00D62C65">
      <w:pPr>
        <w:pStyle w:val="ListParagraph"/>
        <w:numPr>
          <w:ilvl w:val="4"/>
          <w:numId w:val="43"/>
        </w:numPr>
        <w:tabs>
          <w:tab w:val="clear" w:pos="3614"/>
        </w:tabs>
        <w:autoSpaceDE w:val="0"/>
        <w:autoSpaceDN w:val="0"/>
        <w:adjustRightInd w:val="0"/>
        <w:spacing w:after="147" w:line="360" w:lineRule="auto"/>
        <w:ind w:left="1701" w:hanging="425"/>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melaksanakan perencanaan teknis dan penganggaran, konstruksi jembatan kabupaten;</w:t>
      </w:r>
    </w:p>
    <w:p w:rsidR="00D62C65" w:rsidRPr="00061D05" w:rsidRDefault="00D62C65" w:rsidP="00D62C65">
      <w:pPr>
        <w:pStyle w:val="ListParagraph"/>
        <w:numPr>
          <w:ilvl w:val="4"/>
          <w:numId w:val="43"/>
        </w:numPr>
        <w:tabs>
          <w:tab w:val="clear" w:pos="3614"/>
        </w:tabs>
        <w:autoSpaceDE w:val="0"/>
        <w:autoSpaceDN w:val="0"/>
        <w:adjustRightInd w:val="0"/>
        <w:spacing w:after="147" w:line="360" w:lineRule="auto"/>
        <w:ind w:left="1701" w:hanging="425"/>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melaksanakan inspeksi kondisi Jalan dan Jembatan;</w:t>
      </w:r>
    </w:p>
    <w:p w:rsidR="00D62C65" w:rsidRPr="00061D05" w:rsidRDefault="00D62C65" w:rsidP="00D62C65">
      <w:pPr>
        <w:pStyle w:val="ListParagraph"/>
        <w:numPr>
          <w:ilvl w:val="4"/>
          <w:numId w:val="43"/>
        </w:numPr>
        <w:tabs>
          <w:tab w:val="clear" w:pos="3614"/>
        </w:tabs>
        <w:autoSpaceDE w:val="0"/>
        <w:autoSpaceDN w:val="0"/>
        <w:adjustRightInd w:val="0"/>
        <w:spacing w:after="147" w:line="360" w:lineRule="auto"/>
        <w:ind w:left="1701" w:hanging="425"/>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menyiapkan bahan pengembangan teknologi terapan bidang prasarana jalan untuk jalan kabupaten;</w:t>
      </w:r>
    </w:p>
    <w:p w:rsidR="00D62C65" w:rsidRPr="00061D05" w:rsidRDefault="00D62C65" w:rsidP="00D62C65">
      <w:pPr>
        <w:pStyle w:val="ListParagraph"/>
        <w:numPr>
          <w:ilvl w:val="4"/>
          <w:numId w:val="43"/>
        </w:numPr>
        <w:tabs>
          <w:tab w:val="clear" w:pos="3614"/>
        </w:tabs>
        <w:autoSpaceDE w:val="0"/>
        <w:autoSpaceDN w:val="0"/>
        <w:adjustRightInd w:val="0"/>
        <w:spacing w:after="147" w:line="360" w:lineRule="auto"/>
        <w:ind w:left="1701" w:hanging="425"/>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menyiapkan bahan penyusunan pedoman operasional penyelenggaraan jalan kabupaten;</w:t>
      </w:r>
    </w:p>
    <w:p w:rsidR="00D62C65" w:rsidRPr="00061D05" w:rsidRDefault="00D62C65" w:rsidP="00D62C65">
      <w:pPr>
        <w:pStyle w:val="ListParagraph"/>
        <w:numPr>
          <w:ilvl w:val="4"/>
          <w:numId w:val="43"/>
        </w:numPr>
        <w:tabs>
          <w:tab w:val="clear" w:pos="3614"/>
        </w:tabs>
        <w:autoSpaceDE w:val="0"/>
        <w:autoSpaceDN w:val="0"/>
        <w:adjustRightInd w:val="0"/>
        <w:spacing w:after="147" w:line="360" w:lineRule="auto"/>
        <w:ind w:left="1701" w:hanging="425"/>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melaksanakan penyusunan sistem informasi/data basis Jalan dan Jembatan;</w:t>
      </w:r>
    </w:p>
    <w:p w:rsidR="00D62C65" w:rsidRPr="00AB4FAB" w:rsidRDefault="00D62C65" w:rsidP="00D62C65">
      <w:pPr>
        <w:pStyle w:val="ListParagraph"/>
        <w:numPr>
          <w:ilvl w:val="4"/>
          <w:numId w:val="43"/>
        </w:numPr>
        <w:tabs>
          <w:tab w:val="clear" w:pos="3614"/>
        </w:tabs>
        <w:autoSpaceDE w:val="0"/>
        <w:autoSpaceDN w:val="0"/>
        <w:adjustRightInd w:val="0"/>
        <w:spacing w:after="147" w:line="360" w:lineRule="auto"/>
        <w:ind w:left="1701" w:hanging="425"/>
        <w:jc w:val="both"/>
        <w:rPr>
          <w:rFonts w:ascii="Bookman Old Style" w:hAnsi="Bookman Old Style" w:cs="Segoe UI"/>
          <w:color w:val="000000"/>
          <w:sz w:val="24"/>
          <w:szCs w:val="24"/>
        </w:rPr>
      </w:pPr>
      <w:r w:rsidRPr="00061D05">
        <w:rPr>
          <w:rFonts w:ascii="Bookman Old Style" w:hAnsi="Bookman Old Style" w:cs="Segoe UI"/>
          <w:noProof/>
          <w:sz w:val="24"/>
          <w:szCs w:val="24"/>
        </w:rPr>
        <w:t>melaksanakan pemanta</w:t>
      </w:r>
      <w:r w:rsidRPr="00AB4FAB">
        <w:rPr>
          <w:rFonts w:ascii="Bookman Old Style" w:hAnsi="Bookman Old Style" w:cs="Segoe UI"/>
          <w:noProof/>
          <w:sz w:val="24"/>
          <w:szCs w:val="24"/>
        </w:rPr>
        <w:t>uan, evaluasi dan pelaporan kegiatan; dan</w:t>
      </w:r>
    </w:p>
    <w:p w:rsidR="00D62C65" w:rsidRPr="00F92188" w:rsidRDefault="00D62C65" w:rsidP="00D62C65">
      <w:pPr>
        <w:pStyle w:val="ListParagraph"/>
        <w:numPr>
          <w:ilvl w:val="4"/>
          <w:numId w:val="43"/>
        </w:numPr>
        <w:tabs>
          <w:tab w:val="clear" w:pos="3614"/>
        </w:tabs>
        <w:autoSpaceDE w:val="0"/>
        <w:autoSpaceDN w:val="0"/>
        <w:adjustRightInd w:val="0"/>
        <w:spacing w:after="147" w:line="360" w:lineRule="auto"/>
        <w:ind w:left="1701" w:hanging="425"/>
        <w:jc w:val="both"/>
        <w:rPr>
          <w:rFonts w:ascii="Bookman Old Style" w:hAnsi="Bookman Old Style" w:cs="Segoe UI"/>
          <w:color w:val="000000"/>
          <w:sz w:val="24"/>
          <w:szCs w:val="24"/>
        </w:rPr>
      </w:pPr>
      <w:r w:rsidRPr="00061D05">
        <w:rPr>
          <w:rFonts w:ascii="Bookman Old Style" w:hAnsi="Bookman Old Style" w:cs="Segoe UI"/>
          <w:noProof/>
          <w:sz w:val="24"/>
          <w:szCs w:val="24"/>
        </w:rPr>
        <w:t>melaksanakan tugas lain yang diberikan oleh atasan sesuai dengan tugas dan fungsinya.</w:t>
      </w:r>
    </w:p>
    <w:p w:rsidR="00D62C65" w:rsidRPr="00F92188" w:rsidRDefault="00D62C65" w:rsidP="00D62C65">
      <w:pPr>
        <w:autoSpaceDE w:val="0"/>
        <w:autoSpaceDN w:val="0"/>
        <w:adjustRightInd w:val="0"/>
        <w:spacing w:after="147" w:line="360" w:lineRule="auto"/>
        <w:jc w:val="both"/>
        <w:rPr>
          <w:rFonts w:ascii="Bookman Old Style" w:hAnsi="Bookman Old Style" w:cs="Segoe UI"/>
          <w:color w:val="000000"/>
          <w:sz w:val="24"/>
          <w:szCs w:val="24"/>
        </w:rPr>
      </w:pPr>
    </w:p>
    <w:p w:rsidR="00D62C65" w:rsidRPr="00061D05" w:rsidRDefault="00D62C65" w:rsidP="00D62C65">
      <w:pPr>
        <w:pStyle w:val="ListParagraph"/>
        <w:numPr>
          <w:ilvl w:val="7"/>
          <w:numId w:val="14"/>
        </w:numPr>
        <w:spacing w:after="60" w:line="360" w:lineRule="auto"/>
        <w:ind w:left="1276" w:hanging="450"/>
        <w:rPr>
          <w:rFonts w:ascii="Bookman Old Style" w:hAnsi="Bookman Old Style" w:cs="Segoe UI"/>
          <w:noProof/>
          <w:sz w:val="24"/>
          <w:szCs w:val="24"/>
        </w:rPr>
      </w:pPr>
      <w:r w:rsidRPr="00061D05">
        <w:rPr>
          <w:rFonts w:ascii="Bookman Old Style" w:hAnsi="Bookman Old Style" w:cs="Segoe UI"/>
          <w:noProof/>
          <w:sz w:val="24"/>
          <w:szCs w:val="24"/>
        </w:rPr>
        <w:lastRenderedPageBreak/>
        <w:t>Kepala Seksi Pembangunan Jalan dan Jembatan</w:t>
      </w:r>
    </w:p>
    <w:p w:rsidR="00D62C65" w:rsidRPr="00061D05" w:rsidRDefault="00D62C65" w:rsidP="00D62C65">
      <w:pPr>
        <w:numPr>
          <w:ilvl w:val="0"/>
          <w:numId w:val="23"/>
        </w:numPr>
        <w:spacing w:after="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Seksi Pembangunan Jalan dan Jembatan dipimpin oleh Kepala Seksi yang berkedudukan di bawah dan bertanggung jawab kepada Kepala Bidang Bina Marga.</w:t>
      </w:r>
    </w:p>
    <w:p w:rsidR="00D62C65" w:rsidRPr="00061D05" w:rsidRDefault="00D62C65" w:rsidP="00D62C65">
      <w:pPr>
        <w:numPr>
          <w:ilvl w:val="0"/>
          <w:numId w:val="23"/>
        </w:numPr>
        <w:spacing w:after="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Seksi Pembangunan Jalan dan Jembatan mempunyai tugas melaksanakan kebijakan teknis bidang pembangunan sarana-prasarana Jalan dan Jembatan.</w:t>
      </w:r>
    </w:p>
    <w:p w:rsidR="00D62C65" w:rsidRPr="00061D05" w:rsidRDefault="00D62C65" w:rsidP="00D62C65">
      <w:pPr>
        <w:spacing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Rincian Tugas Seksi Pembangunan Jalan dan Jembatan adalah sebagai berikut:</w:t>
      </w:r>
    </w:p>
    <w:p w:rsidR="00D62C65" w:rsidRPr="00061D05" w:rsidRDefault="00D62C65" w:rsidP="00D62C65">
      <w:pPr>
        <w:numPr>
          <w:ilvl w:val="1"/>
          <w:numId w:val="13"/>
        </w:numPr>
        <w:tabs>
          <w:tab w:val="clear" w:pos="2142"/>
        </w:tabs>
        <w:spacing w:after="0" w:line="360" w:lineRule="auto"/>
        <w:ind w:left="1418"/>
        <w:jc w:val="both"/>
        <w:rPr>
          <w:rFonts w:ascii="Bookman Old Style" w:hAnsi="Bookman Old Style" w:cs="Segoe UI"/>
          <w:noProof/>
          <w:sz w:val="24"/>
          <w:szCs w:val="24"/>
        </w:rPr>
      </w:pPr>
      <w:r w:rsidRPr="00061D05">
        <w:rPr>
          <w:rFonts w:ascii="Bookman Old Style" w:hAnsi="Bookman Old Style" w:cs="Segoe UI"/>
          <w:noProof/>
          <w:sz w:val="24"/>
          <w:szCs w:val="24"/>
        </w:rPr>
        <w:t>menyusun program dan rencana kerja Seksi</w:t>
      </w:r>
      <w:r w:rsidRPr="00061D05">
        <w:rPr>
          <w:rFonts w:ascii="Bookman Old Style" w:hAnsi="Bookman Old Style" w:cs="Segoe UI"/>
          <w:noProof/>
          <w:sz w:val="24"/>
          <w:szCs w:val="24"/>
          <w:lang w:val="id-ID"/>
        </w:rPr>
        <w:t xml:space="preserve"> </w:t>
      </w:r>
      <w:r w:rsidRPr="00061D05">
        <w:rPr>
          <w:rFonts w:ascii="Bookman Old Style" w:hAnsi="Bookman Old Style" w:cs="Segoe UI"/>
          <w:noProof/>
          <w:sz w:val="24"/>
          <w:szCs w:val="24"/>
        </w:rPr>
        <w:t>Pembangunan Jalan dan Jembatan;</w:t>
      </w:r>
    </w:p>
    <w:p w:rsidR="00D62C65" w:rsidRPr="00061D05" w:rsidRDefault="00D62C65" w:rsidP="00D62C65">
      <w:pPr>
        <w:numPr>
          <w:ilvl w:val="1"/>
          <w:numId w:val="13"/>
        </w:numPr>
        <w:tabs>
          <w:tab w:val="clear" w:pos="2142"/>
        </w:tabs>
        <w:spacing w:after="0" w:line="360" w:lineRule="auto"/>
        <w:ind w:left="1418"/>
        <w:jc w:val="both"/>
        <w:rPr>
          <w:rFonts w:ascii="Bookman Old Style" w:hAnsi="Bookman Old Style" w:cs="Segoe UI"/>
          <w:noProof/>
          <w:sz w:val="24"/>
          <w:szCs w:val="24"/>
        </w:rPr>
      </w:pPr>
      <w:r w:rsidRPr="00061D05">
        <w:rPr>
          <w:rFonts w:ascii="Bookman Old Style" w:hAnsi="Bookman Old Style" w:cs="Segoe UI"/>
          <w:noProof/>
          <w:sz w:val="24"/>
          <w:szCs w:val="24"/>
        </w:rPr>
        <w:t>menyusun, merencanakan, merancang, mengembangkan, membuat konsep, mengkaji ulang dan menganalisis bahan kebijakan teknis</w:t>
      </w:r>
      <w:r w:rsidRPr="00061D05">
        <w:rPr>
          <w:rFonts w:ascii="Bookman Old Style" w:hAnsi="Bookman Old Style" w:cs="Segoe UI"/>
          <w:noProof/>
          <w:sz w:val="24"/>
          <w:szCs w:val="24"/>
          <w:lang w:val="id-ID"/>
        </w:rPr>
        <w:t xml:space="preserve"> </w:t>
      </w:r>
      <w:r w:rsidRPr="00061D05">
        <w:rPr>
          <w:rFonts w:ascii="Bookman Old Style" w:hAnsi="Bookman Old Style" w:cs="Segoe UI"/>
          <w:color w:val="000000"/>
          <w:sz w:val="24"/>
          <w:szCs w:val="24"/>
        </w:rPr>
        <w:t xml:space="preserve">pembangunan prasarana Jalan dan Jembatan ; </w:t>
      </w:r>
    </w:p>
    <w:p w:rsidR="00D62C65" w:rsidRPr="00061D05" w:rsidRDefault="00D62C65" w:rsidP="00D62C65">
      <w:pPr>
        <w:numPr>
          <w:ilvl w:val="1"/>
          <w:numId w:val="13"/>
        </w:numPr>
        <w:tabs>
          <w:tab w:val="clear" w:pos="2142"/>
        </w:tabs>
        <w:spacing w:after="0" w:line="360" w:lineRule="auto"/>
        <w:ind w:left="1418"/>
        <w:jc w:val="both"/>
        <w:rPr>
          <w:rFonts w:ascii="Bookman Old Style" w:hAnsi="Bookman Old Style" w:cs="Segoe UI"/>
          <w:noProof/>
          <w:sz w:val="24"/>
          <w:szCs w:val="24"/>
        </w:rPr>
      </w:pPr>
      <w:r w:rsidRPr="00061D05">
        <w:rPr>
          <w:rFonts w:ascii="Bookman Old Style" w:hAnsi="Bookman Old Style" w:cs="Segoe UI"/>
          <w:color w:val="000000"/>
          <w:sz w:val="24"/>
          <w:szCs w:val="24"/>
        </w:rPr>
        <w:t>menyiapkan bahan dan menyusun petunjuk pelaksanaan dan petunjuk teknis pelaksanaan kegiatan pembangunan prasarana Jalan dan Jembatan;</w:t>
      </w:r>
    </w:p>
    <w:p w:rsidR="00D62C65" w:rsidRPr="00061D05" w:rsidRDefault="00D62C65" w:rsidP="00D62C65">
      <w:pPr>
        <w:numPr>
          <w:ilvl w:val="1"/>
          <w:numId w:val="13"/>
        </w:numPr>
        <w:tabs>
          <w:tab w:val="clear" w:pos="2142"/>
        </w:tabs>
        <w:spacing w:after="0" w:line="360" w:lineRule="auto"/>
        <w:ind w:left="1418"/>
        <w:jc w:val="both"/>
        <w:rPr>
          <w:rFonts w:ascii="Bookman Old Style" w:hAnsi="Bookman Old Style" w:cs="Segoe UI"/>
          <w:noProof/>
          <w:sz w:val="24"/>
          <w:szCs w:val="24"/>
        </w:rPr>
      </w:pPr>
      <w:r w:rsidRPr="00061D05">
        <w:rPr>
          <w:rFonts w:ascii="Bookman Old Style" w:hAnsi="Bookman Old Style" w:cs="Segoe UI"/>
          <w:color w:val="000000"/>
          <w:sz w:val="24"/>
          <w:szCs w:val="24"/>
        </w:rPr>
        <w:t xml:space="preserve">menyiapkan bahan pembinaan, koordinasi dan fasilitasi pelaksanaan kegiatan pembangunan prasarana Jalan dan Jembatan; </w:t>
      </w:r>
    </w:p>
    <w:p w:rsidR="00D62C65" w:rsidRPr="00061D05" w:rsidRDefault="00D62C65" w:rsidP="00D62C65">
      <w:pPr>
        <w:numPr>
          <w:ilvl w:val="1"/>
          <w:numId w:val="13"/>
        </w:numPr>
        <w:tabs>
          <w:tab w:val="clear" w:pos="2142"/>
        </w:tabs>
        <w:spacing w:after="0" w:line="360" w:lineRule="auto"/>
        <w:ind w:left="1418"/>
        <w:jc w:val="both"/>
        <w:rPr>
          <w:rFonts w:ascii="Bookman Old Style" w:hAnsi="Bookman Old Style" w:cs="Segoe UI"/>
          <w:noProof/>
          <w:sz w:val="24"/>
          <w:szCs w:val="24"/>
        </w:rPr>
      </w:pPr>
      <w:r w:rsidRPr="00061D05">
        <w:rPr>
          <w:rFonts w:ascii="Bookman Old Style" w:hAnsi="Bookman Old Style" w:cs="Segoe UI"/>
          <w:color w:val="000000"/>
          <w:sz w:val="24"/>
          <w:szCs w:val="24"/>
        </w:rPr>
        <w:t xml:space="preserve">melaksanakan pembangunan prasarana Jalan dan Jembatan; </w:t>
      </w:r>
    </w:p>
    <w:p w:rsidR="00D62C65" w:rsidRPr="00061D05" w:rsidRDefault="00D62C65" w:rsidP="00D62C65">
      <w:pPr>
        <w:numPr>
          <w:ilvl w:val="1"/>
          <w:numId w:val="13"/>
        </w:numPr>
        <w:tabs>
          <w:tab w:val="clear" w:pos="2142"/>
        </w:tabs>
        <w:spacing w:after="0" w:line="360" w:lineRule="auto"/>
        <w:ind w:left="1418"/>
        <w:jc w:val="both"/>
        <w:rPr>
          <w:rFonts w:ascii="Bookman Old Style" w:hAnsi="Bookman Old Style" w:cs="Segoe UI"/>
          <w:noProof/>
          <w:sz w:val="24"/>
          <w:szCs w:val="24"/>
        </w:rPr>
      </w:pPr>
      <w:r w:rsidRPr="00061D05">
        <w:rPr>
          <w:rFonts w:ascii="Bookman Old Style" w:hAnsi="Bookman Old Style" w:cs="Segoe UI"/>
          <w:color w:val="000000"/>
          <w:sz w:val="24"/>
          <w:szCs w:val="24"/>
        </w:rPr>
        <w:t xml:space="preserve">melaksanakan program peningkatan prasarana Jalan dan Jembatan; </w:t>
      </w:r>
    </w:p>
    <w:p w:rsidR="00D62C65" w:rsidRPr="00061D05" w:rsidRDefault="00D62C65" w:rsidP="00D62C65">
      <w:pPr>
        <w:numPr>
          <w:ilvl w:val="1"/>
          <w:numId w:val="13"/>
        </w:numPr>
        <w:tabs>
          <w:tab w:val="clear" w:pos="2142"/>
        </w:tabs>
        <w:spacing w:after="0" w:line="360" w:lineRule="auto"/>
        <w:ind w:left="1418"/>
        <w:jc w:val="both"/>
        <w:rPr>
          <w:rFonts w:ascii="Bookman Old Style" w:hAnsi="Bookman Old Style" w:cs="Segoe UI"/>
          <w:noProof/>
          <w:sz w:val="24"/>
          <w:szCs w:val="24"/>
        </w:rPr>
      </w:pPr>
      <w:r w:rsidRPr="00061D05">
        <w:rPr>
          <w:rFonts w:ascii="Bookman Old Style" w:hAnsi="Bookman Old Style" w:cs="Segoe UI"/>
          <w:color w:val="000000"/>
          <w:sz w:val="24"/>
          <w:szCs w:val="24"/>
        </w:rPr>
        <w:t>melaksanakan penanggulangan darurat terhadap Jalan dan Jembatan akibat bencana alam;</w:t>
      </w:r>
    </w:p>
    <w:p w:rsidR="00D62C65" w:rsidRPr="00061D05" w:rsidRDefault="00D62C65" w:rsidP="00D62C65">
      <w:pPr>
        <w:numPr>
          <w:ilvl w:val="1"/>
          <w:numId w:val="13"/>
        </w:numPr>
        <w:tabs>
          <w:tab w:val="clear" w:pos="2142"/>
        </w:tabs>
        <w:spacing w:after="0" w:line="360" w:lineRule="auto"/>
        <w:ind w:left="1418"/>
        <w:jc w:val="both"/>
        <w:rPr>
          <w:rFonts w:ascii="Bookman Old Style" w:hAnsi="Bookman Old Style" w:cs="Segoe UI"/>
          <w:noProof/>
          <w:sz w:val="24"/>
          <w:szCs w:val="24"/>
        </w:rPr>
      </w:pPr>
      <w:r w:rsidRPr="00061D05">
        <w:rPr>
          <w:rFonts w:ascii="Bookman Old Style" w:hAnsi="Bookman Old Style" w:cs="Segoe UI"/>
          <w:color w:val="000000"/>
          <w:sz w:val="24"/>
          <w:szCs w:val="24"/>
        </w:rPr>
        <w:t>menyiapkan bahan penyusunan pedoman operasional penyelenggaraan jalan kabupaten;</w:t>
      </w:r>
    </w:p>
    <w:p w:rsidR="00D62C65" w:rsidRPr="00061D05" w:rsidRDefault="00D62C65" w:rsidP="00D62C65">
      <w:pPr>
        <w:numPr>
          <w:ilvl w:val="1"/>
          <w:numId w:val="13"/>
        </w:numPr>
        <w:tabs>
          <w:tab w:val="clear" w:pos="2142"/>
        </w:tabs>
        <w:spacing w:after="0" w:line="360" w:lineRule="auto"/>
        <w:ind w:left="1418"/>
        <w:jc w:val="both"/>
        <w:rPr>
          <w:rFonts w:ascii="Bookman Old Style" w:hAnsi="Bookman Old Style" w:cs="Segoe UI"/>
          <w:noProof/>
          <w:sz w:val="24"/>
          <w:szCs w:val="24"/>
        </w:rPr>
      </w:pPr>
      <w:r w:rsidRPr="00061D05">
        <w:rPr>
          <w:rFonts w:ascii="Bookman Old Style" w:hAnsi="Bookman Old Style" w:cs="Segoe UI"/>
          <w:noProof/>
          <w:sz w:val="24"/>
          <w:szCs w:val="24"/>
        </w:rPr>
        <w:t>melakukan koordinasi pelaksanaan tugas Seksi Pembangunan Jalan dan Jembatan;</w:t>
      </w:r>
    </w:p>
    <w:p w:rsidR="00D62C65" w:rsidRPr="00061D05" w:rsidRDefault="00D62C65" w:rsidP="00D62C65">
      <w:pPr>
        <w:numPr>
          <w:ilvl w:val="1"/>
          <w:numId w:val="13"/>
        </w:numPr>
        <w:tabs>
          <w:tab w:val="clear" w:pos="2142"/>
        </w:tabs>
        <w:spacing w:after="0" w:line="360" w:lineRule="auto"/>
        <w:ind w:left="1418"/>
        <w:jc w:val="both"/>
        <w:rPr>
          <w:rFonts w:ascii="Bookman Old Style" w:hAnsi="Bookman Old Style" w:cs="Segoe UI"/>
          <w:noProof/>
          <w:sz w:val="24"/>
          <w:szCs w:val="24"/>
        </w:rPr>
      </w:pPr>
      <w:r w:rsidRPr="00061D05">
        <w:rPr>
          <w:rFonts w:ascii="Bookman Old Style" w:hAnsi="Bookman Old Style" w:cs="Segoe UI"/>
          <w:noProof/>
          <w:sz w:val="24"/>
          <w:szCs w:val="24"/>
        </w:rPr>
        <w:t>melakukan monitoring, evaluasi dan pelaporan kegiatan;</w:t>
      </w:r>
    </w:p>
    <w:p w:rsidR="00D62C65" w:rsidRPr="00061D05" w:rsidRDefault="00D62C65" w:rsidP="00D62C65">
      <w:pPr>
        <w:numPr>
          <w:ilvl w:val="1"/>
          <w:numId w:val="13"/>
        </w:numPr>
        <w:tabs>
          <w:tab w:val="clear" w:pos="2142"/>
        </w:tabs>
        <w:spacing w:after="0" w:line="360" w:lineRule="auto"/>
        <w:ind w:left="1418"/>
        <w:jc w:val="both"/>
        <w:rPr>
          <w:rFonts w:ascii="Bookman Old Style" w:hAnsi="Bookman Old Style" w:cs="Segoe UI"/>
          <w:noProof/>
          <w:sz w:val="24"/>
          <w:szCs w:val="24"/>
        </w:rPr>
      </w:pPr>
      <w:r w:rsidRPr="00061D05">
        <w:rPr>
          <w:rFonts w:ascii="Bookman Old Style" w:hAnsi="Bookman Old Style" w:cs="Segoe UI"/>
          <w:noProof/>
          <w:sz w:val="24"/>
          <w:szCs w:val="24"/>
        </w:rPr>
        <w:lastRenderedPageBreak/>
        <w:t>melaksanakan tugas-tugas lain yang diberikan oleh atasan sesuai dengan bidang tugasnya.</w:t>
      </w:r>
    </w:p>
    <w:p w:rsidR="00D62C65" w:rsidRPr="00061D05" w:rsidRDefault="00D62C65" w:rsidP="00D62C65">
      <w:pPr>
        <w:pStyle w:val="ListParagraph"/>
        <w:numPr>
          <w:ilvl w:val="7"/>
          <w:numId w:val="14"/>
        </w:numPr>
        <w:spacing w:after="60" w:line="360" w:lineRule="auto"/>
        <w:ind w:left="1276" w:hanging="450"/>
        <w:rPr>
          <w:rFonts w:ascii="Bookman Old Style" w:hAnsi="Bookman Old Style" w:cs="Segoe UI"/>
          <w:noProof/>
          <w:sz w:val="24"/>
          <w:szCs w:val="24"/>
        </w:rPr>
      </w:pPr>
      <w:r w:rsidRPr="00061D05">
        <w:rPr>
          <w:rFonts w:ascii="Bookman Old Style" w:hAnsi="Bookman Old Style" w:cs="Segoe UI"/>
          <w:noProof/>
          <w:sz w:val="24"/>
          <w:szCs w:val="24"/>
        </w:rPr>
        <w:t>Kepala Seksi Pemeliharaan Jalan dan Jembatan</w:t>
      </w:r>
    </w:p>
    <w:p w:rsidR="00D62C65" w:rsidRPr="00061D05" w:rsidRDefault="00D62C65" w:rsidP="00D62C65">
      <w:pPr>
        <w:numPr>
          <w:ilvl w:val="0"/>
          <w:numId w:val="24"/>
        </w:numPr>
        <w:spacing w:after="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Seksi Pemeliharaan Jalan dan Jembatan dipimpin oleh Kepala Seksi yang berkedudukan di bawah dan bertanggung jawab kepada Kepala Bidang Bina Marga.</w:t>
      </w:r>
    </w:p>
    <w:p w:rsidR="00D62C65" w:rsidRPr="00061D05" w:rsidRDefault="00D62C65" w:rsidP="00D62C65">
      <w:pPr>
        <w:numPr>
          <w:ilvl w:val="0"/>
          <w:numId w:val="24"/>
        </w:numPr>
        <w:spacing w:after="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Kepala Seksi Pemeliharaan Jalan dan Jembatan mempunyai tugas melaksanakan kebijakan teknis pemeliharaan sarana-prasarana Jalan dan Jembatan.</w:t>
      </w:r>
    </w:p>
    <w:p w:rsidR="00D62C65" w:rsidRPr="00061D05" w:rsidRDefault="00D62C65" w:rsidP="00D62C65">
      <w:pPr>
        <w:autoSpaceDE w:val="0"/>
        <w:autoSpaceDN w:val="0"/>
        <w:adjustRightInd w:val="0"/>
        <w:spacing w:after="0" w:line="360" w:lineRule="auto"/>
        <w:ind w:left="1134"/>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 xml:space="preserve">Rincian tugas Kepala Seksi Pemeliharaan Jalan dan Jembatan adalah sebagai berikut: </w:t>
      </w:r>
    </w:p>
    <w:p w:rsidR="00D62C65" w:rsidRPr="00061D05" w:rsidRDefault="00D62C65" w:rsidP="00D62C65">
      <w:pPr>
        <w:pStyle w:val="ListParagraph"/>
        <w:numPr>
          <w:ilvl w:val="7"/>
          <w:numId w:val="43"/>
        </w:numPr>
        <w:tabs>
          <w:tab w:val="clear" w:pos="5774"/>
        </w:tabs>
        <w:autoSpaceDE w:val="0"/>
        <w:autoSpaceDN w:val="0"/>
        <w:adjustRightInd w:val="0"/>
        <w:spacing w:after="144" w:line="360" w:lineRule="auto"/>
        <w:ind w:left="1560"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menyusun program dan rencana kerja Seksi Pemeliharaan Jalan dan Jembatan;</w:t>
      </w:r>
    </w:p>
    <w:p w:rsidR="00D62C65" w:rsidRPr="00061D05" w:rsidRDefault="00D62C65" w:rsidP="00D62C65">
      <w:pPr>
        <w:pStyle w:val="ListParagraph"/>
        <w:numPr>
          <w:ilvl w:val="7"/>
          <w:numId w:val="43"/>
        </w:numPr>
        <w:tabs>
          <w:tab w:val="clear" w:pos="5774"/>
        </w:tabs>
        <w:autoSpaceDE w:val="0"/>
        <w:autoSpaceDN w:val="0"/>
        <w:adjustRightInd w:val="0"/>
        <w:spacing w:after="144" w:line="360" w:lineRule="auto"/>
        <w:ind w:left="1560"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lang w:val="id-ID"/>
        </w:rPr>
        <w:t>menyusun, merencanakan, merancang, mengembangkan, membuat konsep, mengkaji ulang dan menganalisis bahan kebijakan teknis</w:t>
      </w:r>
      <w:r w:rsidRPr="00061D05">
        <w:rPr>
          <w:rFonts w:ascii="Bookman Old Style" w:hAnsi="Bookman Old Style" w:cs="Segoe UI"/>
          <w:color w:val="000000"/>
          <w:sz w:val="24"/>
          <w:szCs w:val="24"/>
        </w:rPr>
        <w:t>pemeliharaan prasarana Jalan dan Jembatan;</w:t>
      </w:r>
    </w:p>
    <w:p w:rsidR="00D62C65" w:rsidRPr="00061D05" w:rsidRDefault="00D62C65" w:rsidP="00D62C65">
      <w:pPr>
        <w:pStyle w:val="ListParagraph"/>
        <w:numPr>
          <w:ilvl w:val="7"/>
          <w:numId w:val="43"/>
        </w:numPr>
        <w:tabs>
          <w:tab w:val="clear" w:pos="5774"/>
        </w:tabs>
        <w:autoSpaceDE w:val="0"/>
        <w:autoSpaceDN w:val="0"/>
        <w:adjustRightInd w:val="0"/>
        <w:spacing w:after="144" w:line="360" w:lineRule="auto"/>
        <w:ind w:left="1560"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 xml:space="preserve">menyiapkan bahan dan menyusun petunjuk pelaksanaan dan petunjuk teknis pelaksanaan kegiatan pemeliharaan prasarana Jalan dan Jembatan; </w:t>
      </w:r>
    </w:p>
    <w:p w:rsidR="00D62C65" w:rsidRPr="00061D05" w:rsidRDefault="00D62C65" w:rsidP="00D62C65">
      <w:pPr>
        <w:pStyle w:val="ListParagraph"/>
        <w:numPr>
          <w:ilvl w:val="7"/>
          <w:numId w:val="43"/>
        </w:numPr>
        <w:tabs>
          <w:tab w:val="clear" w:pos="5774"/>
        </w:tabs>
        <w:autoSpaceDE w:val="0"/>
        <w:autoSpaceDN w:val="0"/>
        <w:adjustRightInd w:val="0"/>
        <w:spacing w:after="144" w:line="360" w:lineRule="auto"/>
        <w:ind w:left="1560"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menyiapkan bahan pembinaan, koordinasi dan fasilitasi pelaksanaan kegiatan pemeliharaan prasarana Jalan dan Jembatan;</w:t>
      </w:r>
    </w:p>
    <w:p w:rsidR="00D62C65" w:rsidRPr="00061D05" w:rsidRDefault="00D62C65" w:rsidP="00D62C65">
      <w:pPr>
        <w:pStyle w:val="ListParagraph"/>
        <w:numPr>
          <w:ilvl w:val="7"/>
          <w:numId w:val="43"/>
        </w:numPr>
        <w:tabs>
          <w:tab w:val="clear" w:pos="5774"/>
        </w:tabs>
        <w:autoSpaceDE w:val="0"/>
        <w:autoSpaceDN w:val="0"/>
        <w:adjustRightInd w:val="0"/>
        <w:spacing w:after="144" w:line="360" w:lineRule="auto"/>
        <w:ind w:left="1560"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melaksanakan pemeliharaan Jalan dan Jembatan;</w:t>
      </w:r>
    </w:p>
    <w:p w:rsidR="00D62C65" w:rsidRPr="00061D05" w:rsidRDefault="00D62C65" w:rsidP="00D62C65">
      <w:pPr>
        <w:pStyle w:val="ListParagraph"/>
        <w:numPr>
          <w:ilvl w:val="7"/>
          <w:numId w:val="43"/>
        </w:numPr>
        <w:tabs>
          <w:tab w:val="clear" w:pos="5774"/>
        </w:tabs>
        <w:autoSpaceDE w:val="0"/>
        <w:autoSpaceDN w:val="0"/>
        <w:adjustRightInd w:val="0"/>
        <w:spacing w:after="144" w:line="360" w:lineRule="auto"/>
        <w:ind w:left="1560" w:hanging="426"/>
        <w:jc w:val="both"/>
        <w:rPr>
          <w:rFonts w:ascii="Bookman Old Style" w:hAnsi="Bookman Old Style" w:cs="Segoe UI"/>
          <w:color w:val="000000"/>
          <w:sz w:val="24"/>
          <w:szCs w:val="24"/>
        </w:rPr>
      </w:pPr>
      <w:r w:rsidRPr="00061D05">
        <w:rPr>
          <w:rFonts w:ascii="Bookman Old Style" w:hAnsi="Bookman Old Style" w:cs="Segoe UI"/>
          <w:noProof/>
          <w:sz w:val="24"/>
          <w:szCs w:val="24"/>
        </w:rPr>
        <w:t>melakukan koordinasi pelaksanaan tugas Seksi Pemeliharaan Jalan dan Jembatan;</w:t>
      </w:r>
    </w:p>
    <w:p w:rsidR="00D62C65" w:rsidRPr="00061D05" w:rsidRDefault="00D62C65" w:rsidP="00D62C65">
      <w:pPr>
        <w:pStyle w:val="ListParagraph"/>
        <w:numPr>
          <w:ilvl w:val="7"/>
          <w:numId w:val="43"/>
        </w:numPr>
        <w:tabs>
          <w:tab w:val="clear" w:pos="5774"/>
        </w:tabs>
        <w:autoSpaceDE w:val="0"/>
        <w:autoSpaceDN w:val="0"/>
        <w:adjustRightInd w:val="0"/>
        <w:spacing w:after="144" w:line="360" w:lineRule="auto"/>
        <w:ind w:left="1560" w:hanging="426"/>
        <w:jc w:val="both"/>
        <w:rPr>
          <w:rFonts w:ascii="Bookman Old Style" w:hAnsi="Bookman Old Style" w:cs="Segoe UI"/>
          <w:color w:val="000000"/>
          <w:sz w:val="24"/>
          <w:szCs w:val="24"/>
        </w:rPr>
      </w:pPr>
      <w:r w:rsidRPr="00061D05">
        <w:rPr>
          <w:rFonts w:ascii="Bookman Old Style" w:hAnsi="Bookman Old Style" w:cs="Segoe UI"/>
          <w:noProof/>
          <w:sz w:val="24"/>
          <w:szCs w:val="24"/>
        </w:rPr>
        <w:t>melakukan monitoring, evaluasi dan pelaporan kegiatan;</w:t>
      </w:r>
    </w:p>
    <w:p w:rsidR="00D62C65" w:rsidRPr="00061D05" w:rsidRDefault="00D62C65" w:rsidP="00D62C65">
      <w:pPr>
        <w:pStyle w:val="ListParagraph"/>
        <w:numPr>
          <w:ilvl w:val="7"/>
          <w:numId w:val="43"/>
        </w:numPr>
        <w:tabs>
          <w:tab w:val="clear" w:pos="5774"/>
        </w:tabs>
        <w:autoSpaceDE w:val="0"/>
        <w:autoSpaceDN w:val="0"/>
        <w:adjustRightInd w:val="0"/>
        <w:spacing w:after="144" w:line="360" w:lineRule="auto"/>
        <w:ind w:left="1560" w:hanging="426"/>
        <w:jc w:val="both"/>
        <w:rPr>
          <w:rFonts w:ascii="Bookman Old Style" w:hAnsi="Bookman Old Style" w:cs="Segoe UI"/>
          <w:color w:val="000000"/>
          <w:sz w:val="24"/>
          <w:szCs w:val="24"/>
        </w:rPr>
      </w:pPr>
      <w:r w:rsidRPr="00061D05">
        <w:rPr>
          <w:rFonts w:ascii="Bookman Old Style" w:hAnsi="Bookman Old Style" w:cs="Segoe UI"/>
          <w:noProof/>
          <w:sz w:val="24"/>
          <w:szCs w:val="24"/>
        </w:rPr>
        <w:t>melaksanakan tugas-tugas lain yang diberikan oleh atasan sesuai dengan bidang tugasnya.</w:t>
      </w:r>
    </w:p>
    <w:p w:rsidR="00D62C65" w:rsidRDefault="00D62C65" w:rsidP="00D62C65">
      <w:pPr>
        <w:pStyle w:val="ListParagraph"/>
        <w:autoSpaceDE w:val="0"/>
        <w:autoSpaceDN w:val="0"/>
        <w:adjustRightInd w:val="0"/>
        <w:spacing w:after="144" w:line="360" w:lineRule="auto"/>
        <w:ind w:left="426"/>
        <w:jc w:val="both"/>
        <w:rPr>
          <w:rFonts w:ascii="Bookman Old Style" w:hAnsi="Bookman Old Style" w:cs="Segoe UI"/>
          <w:color w:val="000000"/>
          <w:sz w:val="24"/>
          <w:szCs w:val="24"/>
        </w:rPr>
      </w:pPr>
    </w:p>
    <w:p w:rsidR="00D62C65" w:rsidRDefault="00D62C65" w:rsidP="00D62C65">
      <w:pPr>
        <w:pStyle w:val="ListParagraph"/>
        <w:autoSpaceDE w:val="0"/>
        <w:autoSpaceDN w:val="0"/>
        <w:adjustRightInd w:val="0"/>
        <w:spacing w:after="144" w:line="360" w:lineRule="auto"/>
        <w:ind w:left="426"/>
        <w:jc w:val="both"/>
        <w:rPr>
          <w:rFonts w:ascii="Bookman Old Style" w:hAnsi="Bookman Old Style" w:cs="Segoe UI"/>
          <w:color w:val="000000"/>
          <w:sz w:val="24"/>
          <w:szCs w:val="24"/>
        </w:rPr>
      </w:pPr>
    </w:p>
    <w:p w:rsidR="00D62C65" w:rsidRPr="00061D05" w:rsidRDefault="00D62C65" w:rsidP="00D62C65">
      <w:pPr>
        <w:pStyle w:val="ListParagraph"/>
        <w:autoSpaceDE w:val="0"/>
        <w:autoSpaceDN w:val="0"/>
        <w:adjustRightInd w:val="0"/>
        <w:spacing w:after="144" w:line="360" w:lineRule="auto"/>
        <w:ind w:left="426"/>
        <w:jc w:val="both"/>
        <w:rPr>
          <w:rFonts w:ascii="Bookman Old Style" w:hAnsi="Bookman Old Style" w:cs="Segoe UI"/>
          <w:color w:val="000000"/>
          <w:sz w:val="24"/>
          <w:szCs w:val="24"/>
        </w:rPr>
      </w:pPr>
    </w:p>
    <w:p w:rsidR="00D62C65" w:rsidRPr="00061D05" w:rsidRDefault="00D62C65" w:rsidP="00D62C65">
      <w:pPr>
        <w:pStyle w:val="ListParagraph"/>
        <w:numPr>
          <w:ilvl w:val="7"/>
          <w:numId w:val="10"/>
        </w:numPr>
        <w:tabs>
          <w:tab w:val="clear" w:pos="5760"/>
          <w:tab w:val="num" w:pos="360"/>
        </w:tabs>
        <w:spacing w:after="0" w:line="360" w:lineRule="auto"/>
        <w:ind w:left="709" w:hanging="283"/>
        <w:jc w:val="both"/>
        <w:rPr>
          <w:rFonts w:ascii="Bookman Old Style" w:hAnsi="Bookman Old Style" w:cs="Segoe UI"/>
          <w:b/>
          <w:noProof/>
          <w:sz w:val="24"/>
          <w:szCs w:val="24"/>
        </w:rPr>
      </w:pPr>
      <w:r w:rsidRPr="00061D05">
        <w:rPr>
          <w:rFonts w:ascii="Bookman Old Style" w:hAnsi="Bookman Old Style" w:cs="Segoe UI"/>
          <w:b/>
          <w:noProof/>
          <w:sz w:val="24"/>
          <w:szCs w:val="24"/>
        </w:rPr>
        <w:lastRenderedPageBreak/>
        <w:t>Bidang Sumber Daya Air</w:t>
      </w:r>
    </w:p>
    <w:p w:rsidR="00D62C65" w:rsidRPr="00061D05" w:rsidRDefault="00D62C65" w:rsidP="00D62C65">
      <w:pPr>
        <w:numPr>
          <w:ilvl w:val="0"/>
          <w:numId w:val="25"/>
        </w:numPr>
        <w:spacing w:after="0" w:line="360" w:lineRule="auto"/>
        <w:ind w:left="993"/>
        <w:jc w:val="both"/>
        <w:rPr>
          <w:rFonts w:ascii="Bookman Old Style" w:hAnsi="Bookman Old Style" w:cs="Segoe UI"/>
          <w:noProof/>
          <w:sz w:val="24"/>
          <w:szCs w:val="24"/>
        </w:rPr>
      </w:pPr>
      <w:r w:rsidRPr="00061D05">
        <w:rPr>
          <w:rFonts w:ascii="Bookman Old Style" w:hAnsi="Bookman Old Style" w:cs="Segoe UI"/>
          <w:noProof/>
          <w:sz w:val="24"/>
          <w:szCs w:val="24"/>
        </w:rPr>
        <w:t>Bidang Sumber Daya Air dipimpin oleh Kepala Bidang yang berkedudukan di bawah dan bertanggung jawab kepada Kepala Dinas dan secara administratif dikoordinasikan oleh Sekretaris Dinas.</w:t>
      </w:r>
    </w:p>
    <w:p w:rsidR="00D62C65" w:rsidRPr="00061D05" w:rsidRDefault="00D62C65" w:rsidP="00D62C65">
      <w:pPr>
        <w:numPr>
          <w:ilvl w:val="0"/>
          <w:numId w:val="25"/>
        </w:numPr>
        <w:spacing w:after="0" w:line="360" w:lineRule="auto"/>
        <w:ind w:left="993"/>
        <w:jc w:val="both"/>
        <w:rPr>
          <w:rFonts w:ascii="Bookman Old Style" w:hAnsi="Bookman Old Style" w:cs="Segoe UI"/>
          <w:noProof/>
          <w:sz w:val="24"/>
          <w:szCs w:val="24"/>
        </w:rPr>
      </w:pPr>
      <w:r w:rsidRPr="00061D05">
        <w:rPr>
          <w:rFonts w:ascii="Bookman Old Style" w:hAnsi="Bookman Old Style" w:cs="Segoe UI"/>
          <w:noProof/>
          <w:sz w:val="24"/>
          <w:szCs w:val="24"/>
        </w:rPr>
        <w:t xml:space="preserve">Kepala Bidang Sumber Daya Air mempunyai tugas merumuskan dan melaksanakan kebijakan teknis bidang perencanaan prasarana sumber daya air, pembangunan prasarana sumber daya air, dan pemeliharaan prasarana sumber daya air. </w:t>
      </w:r>
    </w:p>
    <w:p w:rsidR="00D62C65" w:rsidRPr="00061D05" w:rsidRDefault="00D62C65" w:rsidP="00D62C65">
      <w:pPr>
        <w:spacing w:line="360" w:lineRule="auto"/>
        <w:ind w:left="709"/>
        <w:jc w:val="both"/>
        <w:rPr>
          <w:rFonts w:ascii="Bookman Old Style" w:hAnsi="Bookman Old Style" w:cs="Segoe UI"/>
          <w:noProof/>
          <w:sz w:val="24"/>
          <w:szCs w:val="24"/>
        </w:rPr>
      </w:pPr>
      <w:r w:rsidRPr="00061D05">
        <w:rPr>
          <w:rFonts w:ascii="Bookman Old Style" w:hAnsi="Bookman Old Style" w:cs="Segoe UI"/>
          <w:noProof/>
          <w:sz w:val="24"/>
          <w:szCs w:val="24"/>
        </w:rPr>
        <w:t>Dalam melaksanakan tugas sebagaimana dimaksud pada point (2), Kepala Bidang Sumber Daya Air menyelenggarakan fungsi :</w:t>
      </w:r>
    </w:p>
    <w:p w:rsidR="00D62C65" w:rsidRPr="00061D05" w:rsidRDefault="00D62C65" w:rsidP="00D62C65">
      <w:pPr>
        <w:pStyle w:val="ListParagraph"/>
        <w:numPr>
          <w:ilvl w:val="0"/>
          <w:numId w:val="44"/>
        </w:numPr>
        <w:autoSpaceDE w:val="0"/>
        <w:autoSpaceDN w:val="0"/>
        <w:adjustRightInd w:val="0"/>
        <w:spacing w:after="147" w:line="360" w:lineRule="auto"/>
        <w:ind w:left="1134"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penyusunan bahan perumusan kebijakan teknis bidang perencanaan prasarana sumber daya air, pembangunan prasarana sumber daya air, dan pemeliharaan prasarana sumber daya air;</w:t>
      </w:r>
    </w:p>
    <w:p w:rsidR="00D62C65" w:rsidRPr="00061D05" w:rsidRDefault="00D62C65" w:rsidP="00D62C65">
      <w:pPr>
        <w:pStyle w:val="ListParagraph"/>
        <w:numPr>
          <w:ilvl w:val="0"/>
          <w:numId w:val="44"/>
        </w:numPr>
        <w:autoSpaceDE w:val="0"/>
        <w:autoSpaceDN w:val="0"/>
        <w:adjustRightInd w:val="0"/>
        <w:spacing w:after="147" w:line="360" w:lineRule="auto"/>
        <w:ind w:left="1134"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pengkoordinasian pelaksanaan kebijakan teknis bidang perencanaan prasarana sumber daya air, pembangunan prasarana sumber daya air, dan pemeliharaan prasarana sumber daya air;</w:t>
      </w:r>
    </w:p>
    <w:p w:rsidR="00D62C65" w:rsidRPr="00061D05" w:rsidRDefault="00D62C65" w:rsidP="00D62C65">
      <w:pPr>
        <w:pStyle w:val="ListParagraph"/>
        <w:numPr>
          <w:ilvl w:val="0"/>
          <w:numId w:val="44"/>
        </w:numPr>
        <w:autoSpaceDE w:val="0"/>
        <w:autoSpaceDN w:val="0"/>
        <w:adjustRightInd w:val="0"/>
        <w:spacing w:after="147" w:line="360" w:lineRule="auto"/>
        <w:ind w:left="1134"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pelaksanaan kebijakan teknis bidang perencanaan prasarana sumber daya air, pembangunan prasarana sumber daya air, dan pemeliharaan prasarana sumber daya air;</w:t>
      </w:r>
    </w:p>
    <w:p w:rsidR="00D62C65" w:rsidRPr="00061D05" w:rsidRDefault="00D62C65" w:rsidP="00D62C65">
      <w:pPr>
        <w:pStyle w:val="ListParagraph"/>
        <w:numPr>
          <w:ilvl w:val="0"/>
          <w:numId w:val="44"/>
        </w:numPr>
        <w:autoSpaceDE w:val="0"/>
        <w:autoSpaceDN w:val="0"/>
        <w:adjustRightInd w:val="0"/>
        <w:spacing w:after="147" w:line="360" w:lineRule="auto"/>
        <w:ind w:left="1134"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 xml:space="preserve">pelaksanaan pemantauan, evaluasi dan pelaporan bidang perencanaan prasarana sumber daya air, pembangunan prasarana sumber daya air, dan pemeliharaan prasarana sumber daya air; dan </w:t>
      </w:r>
    </w:p>
    <w:p w:rsidR="00D62C65" w:rsidRDefault="00D62C65" w:rsidP="00D62C65">
      <w:pPr>
        <w:pStyle w:val="ListParagraph"/>
        <w:numPr>
          <w:ilvl w:val="0"/>
          <w:numId w:val="44"/>
        </w:numPr>
        <w:autoSpaceDE w:val="0"/>
        <w:autoSpaceDN w:val="0"/>
        <w:adjustRightInd w:val="0"/>
        <w:spacing w:after="147" w:line="360" w:lineRule="auto"/>
        <w:ind w:left="1134"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 xml:space="preserve">pelaksanaan fungsi lain yang diberikan oleh atasan sesuai dengan tugas dan fungsinya. </w:t>
      </w:r>
    </w:p>
    <w:p w:rsidR="00D62C65" w:rsidRDefault="00D62C65" w:rsidP="00D62C65">
      <w:pPr>
        <w:autoSpaceDE w:val="0"/>
        <w:autoSpaceDN w:val="0"/>
        <w:adjustRightInd w:val="0"/>
        <w:spacing w:after="147" w:line="360" w:lineRule="auto"/>
        <w:jc w:val="both"/>
        <w:rPr>
          <w:rFonts w:ascii="Bookman Old Style" w:hAnsi="Bookman Old Style" w:cs="Segoe UI"/>
          <w:color w:val="000000"/>
          <w:sz w:val="24"/>
          <w:szCs w:val="24"/>
        </w:rPr>
      </w:pPr>
    </w:p>
    <w:p w:rsidR="00D62C65" w:rsidRPr="00F92188" w:rsidRDefault="00D62C65" w:rsidP="00D62C65">
      <w:pPr>
        <w:autoSpaceDE w:val="0"/>
        <w:autoSpaceDN w:val="0"/>
        <w:adjustRightInd w:val="0"/>
        <w:spacing w:after="147" w:line="360" w:lineRule="auto"/>
        <w:jc w:val="both"/>
        <w:rPr>
          <w:rFonts w:ascii="Bookman Old Style" w:hAnsi="Bookman Old Style" w:cs="Segoe UI"/>
          <w:color w:val="000000"/>
          <w:sz w:val="24"/>
          <w:szCs w:val="24"/>
        </w:rPr>
      </w:pPr>
    </w:p>
    <w:p w:rsidR="00D62C65" w:rsidRPr="00061D05" w:rsidRDefault="00D62C65" w:rsidP="00D62C65">
      <w:pPr>
        <w:spacing w:line="360" w:lineRule="auto"/>
        <w:ind w:left="709"/>
        <w:jc w:val="both"/>
        <w:rPr>
          <w:rFonts w:ascii="Bookman Old Style" w:hAnsi="Bookman Old Style" w:cs="Segoe UI"/>
          <w:noProof/>
          <w:sz w:val="24"/>
          <w:szCs w:val="24"/>
        </w:rPr>
      </w:pPr>
      <w:r w:rsidRPr="00061D05">
        <w:rPr>
          <w:rFonts w:ascii="Bookman Old Style" w:hAnsi="Bookman Old Style" w:cs="Segoe UI"/>
          <w:noProof/>
          <w:sz w:val="24"/>
          <w:szCs w:val="24"/>
        </w:rPr>
        <w:lastRenderedPageBreak/>
        <w:t>Rincian tugas Kepala Bidang Sumber Daya Air adalah sebagai berikut:</w:t>
      </w:r>
    </w:p>
    <w:p w:rsidR="00D62C65" w:rsidRPr="00061D05" w:rsidRDefault="00D62C65" w:rsidP="00D62C65">
      <w:pPr>
        <w:pStyle w:val="ListParagraph"/>
        <w:numPr>
          <w:ilvl w:val="0"/>
          <w:numId w:val="45"/>
        </w:numPr>
        <w:autoSpaceDE w:val="0"/>
        <w:autoSpaceDN w:val="0"/>
        <w:adjustRightInd w:val="0"/>
        <w:spacing w:after="144" w:line="360" w:lineRule="auto"/>
        <w:ind w:left="1134" w:hanging="426"/>
        <w:jc w:val="both"/>
        <w:rPr>
          <w:rFonts w:ascii="Bookman Old Style" w:hAnsi="Bookman Old Style" w:cs="Segoe UI"/>
          <w:sz w:val="24"/>
          <w:szCs w:val="24"/>
        </w:rPr>
      </w:pPr>
      <w:r w:rsidRPr="00061D05">
        <w:rPr>
          <w:rFonts w:ascii="Bookman Old Style" w:hAnsi="Bookman Old Style" w:cs="Segoe UI"/>
          <w:sz w:val="24"/>
          <w:szCs w:val="24"/>
        </w:rPr>
        <w:t>merumuskan, memverifikasi, mengkoordinasi, mempromosikan bahan kebijakan teknis</w:t>
      </w:r>
      <w:r w:rsidRPr="00061D05">
        <w:rPr>
          <w:rFonts w:ascii="Bookman Old Style" w:hAnsi="Bookman Old Style" w:cs="Segoe UI"/>
          <w:sz w:val="24"/>
          <w:szCs w:val="24"/>
          <w:lang w:val="id-ID"/>
        </w:rPr>
        <w:t xml:space="preserve"> </w:t>
      </w:r>
      <w:r w:rsidRPr="00061D05">
        <w:rPr>
          <w:rFonts w:ascii="Bookman Old Style" w:hAnsi="Bookman Old Style" w:cs="Segoe UI"/>
          <w:sz w:val="24"/>
          <w:szCs w:val="24"/>
        </w:rPr>
        <w:t xml:space="preserve">bidang perencanaan prasarana sumber daya air, pembangunan prasarana sumber daya air, dan pemeliharaan prasarana sumber daya air; </w:t>
      </w:r>
    </w:p>
    <w:p w:rsidR="00D62C65" w:rsidRPr="00061D05" w:rsidRDefault="00D62C65" w:rsidP="00D62C65">
      <w:pPr>
        <w:pStyle w:val="ListParagraph"/>
        <w:numPr>
          <w:ilvl w:val="0"/>
          <w:numId w:val="45"/>
        </w:numPr>
        <w:autoSpaceDE w:val="0"/>
        <w:autoSpaceDN w:val="0"/>
        <w:adjustRightInd w:val="0"/>
        <w:spacing w:after="144" w:line="360" w:lineRule="auto"/>
        <w:ind w:left="1134" w:hanging="426"/>
        <w:jc w:val="both"/>
        <w:rPr>
          <w:rFonts w:ascii="Bookman Old Style" w:hAnsi="Bookman Old Style" w:cs="Segoe UI"/>
          <w:sz w:val="24"/>
          <w:szCs w:val="24"/>
        </w:rPr>
      </w:pPr>
      <w:r w:rsidRPr="00061D05">
        <w:rPr>
          <w:rFonts w:ascii="Bookman Old Style" w:hAnsi="Bookman Old Style" w:cs="Segoe UI"/>
          <w:sz w:val="24"/>
          <w:szCs w:val="24"/>
        </w:rPr>
        <w:t>memimpin pelaksanaan kegiatan teknis bidang perencanaan prasarana sumber daya air, pembangunan prasarana sumber daya air, dan pemeliharaan prasarana sumber daya air;</w:t>
      </w:r>
    </w:p>
    <w:p w:rsidR="00D62C65" w:rsidRPr="00061D05" w:rsidRDefault="00D62C65" w:rsidP="00D62C65">
      <w:pPr>
        <w:pStyle w:val="ListParagraph"/>
        <w:numPr>
          <w:ilvl w:val="0"/>
          <w:numId w:val="45"/>
        </w:numPr>
        <w:autoSpaceDE w:val="0"/>
        <w:autoSpaceDN w:val="0"/>
        <w:adjustRightInd w:val="0"/>
        <w:spacing w:after="144" w:line="360" w:lineRule="auto"/>
        <w:ind w:left="1134" w:hanging="426"/>
        <w:jc w:val="both"/>
        <w:rPr>
          <w:rFonts w:ascii="Bookman Old Style" w:hAnsi="Bookman Old Style" w:cs="Segoe UI"/>
          <w:sz w:val="24"/>
          <w:szCs w:val="24"/>
        </w:rPr>
      </w:pPr>
      <w:r w:rsidRPr="00061D05">
        <w:rPr>
          <w:rFonts w:ascii="Bookman Old Style" w:hAnsi="Bookman Old Style" w:cs="Segoe UI"/>
          <w:sz w:val="24"/>
          <w:szCs w:val="24"/>
        </w:rPr>
        <w:t>melaksanakan pengelolaan kawasan lindung sumber daya air pada wilayah sungai dalam kabupaten ;</w:t>
      </w:r>
    </w:p>
    <w:p w:rsidR="00D62C65" w:rsidRPr="00061D05" w:rsidRDefault="00D62C65" w:rsidP="00D62C65">
      <w:pPr>
        <w:pStyle w:val="ListParagraph"/>
        <w:numPr>
          <w:ilvl w:val="0"/>
          <w:numId w:val="45"/>
        </w:numPr>
        <w:autoSpaceDE w:val="0"/>
        <w:autoSpaceDN w:val="0"/>
        <w:adjustRightInd w:val="0"/>
        <w:spacing w:after="144" w:line="360" w:lineRule="auto"/>
        <w:ind w:left="1134" w:hanging="426"/>
        <w:jc w:val="both"/>
        <w:rPr>
          <w:rFonts w:ascii="Bookman Old Style" w:hAnsi="Bookman Old Style" w:cs="Segoe UI"/>
          <w:sz w:val="24"/>
          <w:szCs w:val="24"/>
        </w:rPr>
      </w:pPr>
      <w:r w:rsidRPr="00061D05">
        <w:rPr>
          <w:rFonts w:ascii="Bookman Old Style" w:hAnsi="Bookman Old Style" w:cs="Segoe UI"/>
          <w:sz w:val="24"/>
          <w:szCs w:val="24"/>
        </w:rPr>
        <w:t>melaksanakan pembentukan wadah koordinasi sumber daya air dan komisi irigasi kabupaten;</w:t>
      </w:r>
    </w:p>
    <w:p w:rsidR="00D62C65" w:rsidRPr="00061D05" w:rsidRDefault="00D62C65" w:rsidP="00D62C65">
      <w:pPr>
        <w:pStyle w:val="ListParagraph"/>
        <w:numPr>
          <w:ilvl w:val="0"/>
          <w:numId w:val="45"/>
        </w:numPr>
        <w:autoSpaceDE w:val="0"/>
        <w:autoSpaceDN w:val="0"/>
        <w:adjustRightInd w:val="0"/>
        <w:spacing w:after="144" w:line="360" w:lineRule="auto"/>
        <w:ind w:left="1134" w:hanging="426"/>
        <w:jc w:val="both"/>
        <w:rPr>
          <w:rFonts w:ascii="Bookman Old Style" w:hAnsi="Bookman Old Style" w:cs="Segoe UI"/>
          <w:sz w:val="24"/>
          <w:szCs w:val="24"/>
        </w:rPr>
      </w:pPr>
      <w:r w:rsidRPr="00061D05">
        <w:rPr>
          <w:rFonts w:ascii="Bookman Old Style" w:hAnsi="Bookman Old Style" w:cs="Segoe UI"/>
          <w:sz w:val="24"/>
          <w:szCs w:val="24"/>
        </w:rPr>
        <w:t>melaksanakan pengelolaan sumber daya air dan bangunan pengaman pantai pada wilayah sungai dalam 1 (satu) daerah;</w:t>
      </w:r>
    </w:p>
    <w:p w:rsidR="00D62C65" w:rsidRPr="00061D05" w:rsidRDefault="00D62C65" w:rsidP="00D62C65">
      <w:pPr>
        <w:pStyle w:val="ListParagraph"/>
        <w:numPr>
          <w:ilvl w:val="0"/>
          <w:numId w:val="45"/>
        </w:numPr>
        <w:autoSpaceDE w:val="0"/>
        <w:autoSpaceDN w:val="0"/>
        <w:adjustRightInd w:val="0"/>
        <w:spacing w:after="144" w:line="360" w:lineRule="auto"/>
        <w:ind w:left="1134" w:hanging="426"/>
        <w:jc w:val="both"/>
        <w:rPr>
          <w:rFonts w:ascii="Bookman Old Style" w:hAnsi="Bookman Old Style" w:cs="Segoe UI"/>
          <w:sz w:val="24"/>
          <w:szCs w:val="24"/>
        </w:rPr>
      </w:pPr>
      <w:r w:rsidRPr="00061D05">
        <w:rPr>
          <w:rFonts w:ascii="Bookman Old Style" w:hAnsi="Bookman Old Style" w:cs="Segoe UI"/>
          <w:sz w:val="24"/>
          <w:szCs w:val="24"/>
        </w:rPr>
        <w:t>melaksanakan pengembangan pengelolaan sistem irigasi primer dan sekunder pada daerah irigasi yang luasnya kurang dari 1000 ha (seribu hektar) dalam 1 (satu) daerah irigasi;</w:t>
      </w:r>
    </w:p>
    <w:p w:rsidR="00D62C65" w:rsidRPr="00061D05" w:rsidRDefault="00D62C65" w:rsidP="00D62C65">
      <w:pPr>
        <w:pStyle w:val="ListParagraph"/>
        <w:numPr>
          <w:ilvl w:val="0"/>
          <w:numId w:val="45"/>
        </w:numPr>
        <w:autoSpaceDE w:val="0"/>
        <w:autoSpaceDN w:val="0"/>
        <w:adjustRightInd w:val="0"/>
        <w:spacing w:after="144" w:line="360" w:lineRule="auto"/>
        <w:ind w:left="1134" w:hanging="426"/>
        <w:jc w:val="both"/>
        <w:rPr>
          <w:rFonts w:ascii="Bookman Old Style" w:hAnsi="Bookman Old Style" w:cs="Segoe UI"/>
          <w:sz w:val="24"/>
          <w:szCs w:val="24"/>
        </w:rPr>
      </w:pPr>
      <w:r w:rsidRPr="00061D05">
        <w:rPr>
          <w:rFonts w:ascii="Bookman Old Style" w:hAnsi="Bookman Old Style" w:cs="Segoe UI"/>
          <w:sz w:val="24"/>
          <w:szCs w:val="24"/>
        </w:rPr>
        <w:t xml:space="preserve">memberikan rekomendasi teknis izin atas : </w:t>
      </w:r>
    </w:p>
    <w:p w:rsidR="00D62C65" w:rsidRPr="00061D05" w:rsidRDefault="00D62C65" w:rsidP="00D62C65">
      <w:pPr>
        <w:pStyle w:val="ListParagraph"/>
        <w:numPr>
          <w:ilvl w:val="0"/>
          <w:numId w:val="54"/>
        </w:numPr>
        <w:autoSpaceDE w:val="0"/>
        <w:autoSpaceDN w:val="0"/>
        <w:adjustRightInd w:val="0"/>
        <w:spacing w:after="144" w:line="360" w:lineRule="auto"/>
        <w:ind w:left="1560" w:hanging="425"/>
        <w:jc w:val="both"/>
        <w:rPr>
          <w:rFonts w:ascii="Bookman Old Style" w:hAnsi="Bookman Old Style" w:cs="Segoe UI"/>
          <w:sz w:val="24"/>
          <w:szCs w:val="24"/>
        </w:rPr>
      </w:pPr>
      <w:r w:rsidRPr="00061D05">
        <w:rPr>
          <w:rFonts w:ascii="Bookman Old Style" w:hAnsi="Bookman Old Style" w:cs="Segoe UI"/>
          <w:sz w:val="24"/>
          <w:szCs w:val="24"/>
        </w:rPr>
        <w:t>pembangunan, pemanfaatan, pengusahaan dan/atau pembongkaran bangunan dan/atau saluran irigasi pada jaringan irigasi primer dan sekunder dalam daerah irigasi yang berada dalam satu Daerah;</w:t>
      </w:r>
    </w:p>
    <w:p w:rsidR="00D62C65" w:rsidRPr="00061D05" w:rsidRDefault="00D62C65" w:rsidP="00D62C65">
      <w:pPr>
        <w:pStyle w:val="ListParagraph"/>
        <w:numPr>
          <w:ilvl w:val="0"/>
          <w:numId w:val="54"/>
        </w:numPr>
        <w:autoSpaceDE w:val="0"/>
        <w:autoSpaceDN w:val="0"/>
        <w:adjustRightInd w:val="0"/>
        <w:spacing w:after="144" w:line="360" w:lineRule="auto"/>
        <w:ind w:left="1560" w:hanging="425"/>
        <w:jc w:val="both"/>
        <w:rPr>
          <w:rFonts w:ascii="Bookman Old Style" w:hAnsi="Bookman Old Style" w:cs="Segoe UI"/>
          <w:sz w:val="24"/>
          <w:szCs w:val="24"/>
        </w:rPr>
      </w:pPr>
      <w:r w:rsidRPr="00061D05">
        <w:rPr>
          <w:rFonts w:ascii="Bookman Old Style" w:hAnsi="Bookman Old Style" w:cs="Segoe UI"/>
          <w:noProof/>
          <w:sz w:val="24"/>
          <w:szCs w:val="24"/>
        </w:rPr>
        <w:t>penyediaan, peruntukan, penggunaan dan pengusahaan sumber daya air pada wilayah sungai dan air tanah dalam satu kabupaten;</w:t>
      </w:r>
    </w:p>
    <w:p w:rsidR="00D62C65" w:rsidRPr="00061D05" w:rsidRDefault="00D62C65" w:rsidP="00D62C65">
      <w:pPr>
        <w:pStyle w:val="ListParagraph"/>
        <w:numPr>
          <w:ilvl w:val="0"/>
          <w:numId w:val="45"/>
        </w:numPr>
        <w:autoSpaceDE w:val="0"/>
        <w:autoSpaceDN w:val="0"/>
        <w:adjustRightInd w:val="0"/>
        <w:spacing w:after="144" w:line="360" w:lineRule="auto"/>
        <w:ind w:left="1134" w:hanging="426"/>
        <w:jc w:val="both"/>
        <w:rPr>
          <w:rFonts w:ascii="Bookman Old Style" w:hAnsi="Bookman Old Style" w:cs="Segoe UI"/>
          <w:sz w:val="24"/>
          <w:szCs w:val="24"/>
        </w:rPr>
      </w:pPr>
      <w:r w:rsidRPr="00061D05">
        <w:rPr>
          <w:rFonts w:ascii="Bookman Old Style" w:hAnsi="Bookman Old Style" w:cs="Segoe UI"/>
          <w:sz w:val="24"/>
          <w:szCs w:val="24"/>
        </w:rPr>
        <w:t>menyediakan bangunan pengaman pada pantai pada wilayah sungai sesuai kewenangan Daerah;</w:t>
      </w:r>
    </w:p>
    <w:p w:rsidR="00D62C65" w:rsidRPr="00061D05" w:rsidRDefault="00D62C65" w:rsidP="00D62C65">
      <w:pPr>
        <w:pStyle w:val="ListParagraph"/>
        <w:numPr>
          <w:ilvl w:val="0"/>
          <w:numId w:val="45"/>
        </w:numPr>
        <w:autoSpaceDE w:val="0"/>
        <w:autoSpaceDN w:val="0"/>
        <w:adjustRightInd w:val="0"/>
        <w:spacing w:after="144" w:line="360" w:lineRule="auto"/>
        <w:ind w:left="1134" w:hanging="426"/>
        <w:jc w:val="both"/>
        <w:rPr>
          <w:rFonts w:ascii="Bookman Old Style" w:hAnsi="Bookman Old Style" w:cs="Segoe UI"/>
          <w:sz w:val="24"/>
          <w:szCs w:val="24"/>
        </w:rPr>
      </w:pPr>
      <w:r w:rsidRPr="00061D05">
        <w:rPr>
          <w:rFonts w:ascii="Bookman Old Style" w:hAnsi="Bookman Old Style" w:cs="Segoe UI"/>
          <w:sz w:val="24"/>
          <w:szCs w:val="24"/>
        </w:rPr>
        <w:t>melaksanakan pemberdayaan pemangku kepentingan sumber daya air dalam wilayah Daerah;</w:t>
      </w:r>
    </w:p>
    <w:p w:rsidR="00D62C65" w:rsidRPr="00061D05" w:rsidRDefault="00D62C65" w:rsidP="00D62C65">
      <w:pPr>
        <w:pStyle w:val="ListParagraph"/>
        <w:numPr>
          <w:ilvl w:val="0"/>
          <w:numId w:val="45"/>
        </w:numPr>
        <w:autoSpaceDE w:val="0"/>
        <w:autoSpaceDN w:val="0"/>
        <w:adjustRightInd w:val="0"/>
        <w:spacing w:after="144" w:line="360" w:lineRule="auto"/>
        <w:ind w:left="1134" w:hanging="426"/>
        <w:jc w:val="both"/>
        <w:rPr>
          <w:rFonts w:ascii="Bookman Old Style" w:hAnsi="Bookman Old Style" w:cs="Segoe UI"/>
          <w:sz w:val="24"/>
          <w:szCs w:val="24"/>
        </w:rPr>
      </w:pPr>
      <w:r w:rsidRPr="00061D05">
        <w:rPr>
          <w:rFonts w:ascii="Bookman Old Style" w:hAnsi="Bookman Old Style" w:cs="Segoe UI"/>
          <w:sz w:val="24"/>
          <w:szCs w:val="24"/>
        </w:rPr>
        <w:t>menjaga efektifitas, efisiensi dan ketertiban pelaksanaan pengelolaan sumber daya air pada wilayah sungai;</w:t>
      </w:r>
    </w:p>
    <w:p w:rsidR="00D62C65" w:rsidRPr="00061D05" w:rsidRDefault="00D62C65" w:rsidP="00D62C65">
      <w:pPr>
        <w:pStyle w:val="ListParagraph"/>
        <w:numPr>
          <w:ilvl w:val="0"/>
          <w:numId w:val="45"/>
        </w:numPr>
        <w:autoSpaceDE w:val="0"/>
        <w:autoSpaceDN w:val="0"/>
        <w:adjustRightInd w:val="0"/>
        <w:spacing w:after="144" w:line="360" w:lineRule="auto"/>
        <w:ind w:left="1134" w:hanging="426"/>
        <w:jc w:val="both"/>
        <w:rPr>
          <w:rFonts w:ascii="Bookman Old Style" w:hAnsi="Bookman Old Style" w:cs="Segoe UI"/>
          <w:sz w:val="24"/>
          <w:szCs w:val="24"/>
        </w:rPr>
      </w:pPr>
      <w:r w:rsidRPr="00061D05">
        <w:rPr>
          <w:rFonts w:ascii="Bookman Old Style" w:hAnsi="Bookman Old Style" w:cs="Segoe UI"/>
          <w:sz w:val="24"/>
          <w:szCs w:val="24"/>
        </w:rPr>
        <w:lastRenderedPageBreak/>
        <w:t>pemberdayaan para pemangku kepentingan dan kelembagaan sumber daya air tingkat kabupaten;</w:t>
      </w:r>
    </w:p>
    <w:p w:rsidR="00D62C65" w:rsidRPr="00061D05" w:rsidRDefault="00D62C65" w:rsidP="00D62C65">
      <w:pPr>
        <w:pStyle w:val="ListParagraph"/>
        <w:numPr>
          <w:ilvl w:val="0"/>
          <w:numId w:val="45"/>
        </w:numPr>
        <w:autoSpaceDE w:val="0"/>
        <w:autoSpaceDN w:val="0"/>
        <w:adjustRightInd w:val="0"/>
        <w:spacing w:after="144" w:line="360" w:lineRule="auto"/>
        <w:ind w:left="1134" w:hanging="426"/>
        <w:jc w:val="both"/>
        <w:rPr>
          <w:rFonts w:ascii="Bookman Old Style" w:hAnsi="Bookman Old Style" w:cs="Segoe UI"/>
          <w:sz w:val="24"/>
          <w:szCs w:val="24"/>
        </w:rPr>
      </w:pPr>
      <w:r w:rsidRPr="00061D05">
        <w:rPr>
          <w:rFonts w:ascii="Bookman Old Style" w:hAnsi="Bookman Old Style" w:cs="Segoe UI"/>
          <w:sz w:val="24"/>
          <w:szCs w:val="24"/>
        </w:rPr>
        <w:t>melakukan konservasi, pendayagunaan dan pengendalian daya rusak sumber daya air pada wilayah sungai dalam skala kabupaten;</w:t>
      </w:r>
    </w:p>
    <w:p w:rsidR="00D62C65" w:rsidRPr="00061D05" w:rsidRDefault="00D62C65" w:rsidP="00D62C65">
      <w:pPr>
        <w:pStyle w:val="ListParagraph"/>
        <w:numPr>
          <w:ilvl w:val="0"/>
          <w:numId w:val="45"/>
        </w:numPr>
        <w:autoSpaceDE w:val="0"/>
        <w:autoSpaceDN w:val="0"/>
        <w:adjustRightInd w:val="0"/>
        <w:spacing w:after="144" w:line="360" w:lineRule="auto"/>
        <w:ind w:left="1134" w:hanging="426"/>
        <w:jc w:val="both"/>
        <w:rPr>
          <w:rFonts w:ascii="Bookman Old Style" w:hAnsi="Bookman Old Style" w:cs="Segoe UI"/>
          <w:sz w:val="24"/>
          <w:szCs w:val="24"/>
        </w:rPr>
      </w:pPr>
      <w:r w:rsidRPr="00061D05">
        <w:rPr>
          <w:rFonts w:ascii="Bookman Old Style" w:hAnsi="Bookman Old Style" w:cs="Segoe UI"/>
          <w:sz w:val="24"/>
          <w:szCs w:val="24"/>
        </w:rPr>
        <w:t>penyelenggaraan sistem informasi sumber daya air tingkat kabupaten;</w:t>
      </w:r>
    </w:p>
    <w:p w:rsidR="00D62C65" w:rsidRPr="00061D05" w:rsidRDefault="00D62C65" w:rsidP="00D62C65">
      <w:pPr>
        <w:pStyle w:val="ListParagraph"/>
        <w:numPr>
          <w:ilvl w:val="0"/>
          <w:numId w:val="45"/>
        </w:numPr>
        <w:autoSpaceDE w:val="0"/>
        <w:autoSpaceDN w:val="0"/>
        <w:adjustRightInd w:val="0"/>
        <w:spacing w:after="144" w:line="360" w:lineRule="auto"/>
        <w:ind w:left="1134" w:hanging="426"/>
        <w:jc w:val="both"/>
        <w:rPr>
          <w:rFonts w:ascii="Bookman Old Style" w:hAnsi="Bookman Old Style" w:cs="Segoe UI"/>
          <w:sz w:val="24"/>
          <w:szCs w:val="24"/>
        </w:rPr>
      </w:pPr>
      <w:r w:rsidRPr="00061D05">
        <w:rPr>
          <w:rFonts w:ascii="Bookman Old Style" w:hAnsi="Bookman Old Style" w:cs="Segoe UI"/>
          <w:sz w:val="24"/>
          <w:szCs w:val="24"/>
        </w:rPr>
        <w:t>pembangunan dan peningkatan sistem irigasi primer dan sekunder pada daerah irigasi dalam satu kabupaten;</w:t>
      </w:r>
    </w:p>
    <w:p w:rsidR="00D62C65" w:rsidRPr="00061D05" w:rsidRDefault="00D62C65" w:rsidP="00D62C65">
      <w:pPr>
        <w:pStyle w:val="ListParagraph"/>
        <w:numPr>
          <w:ilvl w:val="0"/>
          <w:numId w:val="45"/>
        </w:numPr>
        <w:autoSpaceDE w:val="0"/>
        <w:autoSpaceDN w:val="0"/>
        <w:adjustRightInd w:val="0"/>
        <w:spacing w:after="144" w:line="360" w:lineRule="auto"/>
        <w:ind w:left="1134" w:hanging="426"/>
        <w:jc w:val="both"/>
        <w:rPr>
          <w:rFonts w:ascii="Bookman Old Style" w:hAnsi="Bookman Old Style" w:cs="Segoe UI"/>
          <w:sz w:val="24"/>
          <w:szCs w:val="24"/>
        </w:rPr>
      </w:pPr>
      <w:r w:rsidRPr="00061D05">
        <w:rPr>
          <w:rFonts w:ascii="Bookman Old Style" w:hAnsi="Bookman Old Style" w:cs="Segoe UI"/>
          <w:sz w:val="24"/>
          <w:szCs w:val="24"/>
        </w:rPr>
        <w:t>operasi, pemeliharan dan rehabilitasi pada sungai, dan pantai pada wilayah kabupaten;</w:t>
      </w:r>
    </w:p>
    <w:p w:rsidR="00D62C65" w:rsidRPr="00061D05" w:rsidRDefault="00D62C65" w:rsidP="00D62C65">
      <w:pPr>
        <w:pStyle w:val="ListParagraph"/>
        <w:numPr>
          <w:ilvl w:val="0"/>
          <w:numId w:val="45"/>
        </w:numPr>
        <w:autoSpaceDE w:val="0"/>
        <w:autoSpaceDN w:val="0"/>
        <w:adjustRightInd w:val="0"/>
        <w:spacing w:after="144" w:line="360" w:lineRule="auto"/>
        <w:ind w:left="1134" w:hanging="426"/>
        <w:jc w:val="both"/>
        <w:rPr>
          <w:rFonts w:ascii="Bookman Old Style" w:hAnsi="Bookman Old Style" w:cs="Segoe UI"/>
          <w:sz w:val="24"/>
          <w:szCs w:val="24"/>
        </w:rPr>
      </w:pPr>
      <w:r w:rsidRPr="00061D05">
        <w:rPr>
          <w:rFonts w:ascii="Bookman Old Style" w:hAnsi="Bookman Old Style" w:cs="Segoe UI"/>
          <w:sz w:val="24"/>
          <w:szCs w:val="24"/>
        </w:rPr>
        <w:t>mengkoordinasikan pelaksanaan program dan kegiatan Bidang Sumber Daya Air;</w:t>
      </w:r>
    </w:p>
    <w:p w:rsidR="00D62C65" w:rsidRPr="00061D05" w:rsidRDefault="00D62C65" w:rsidP="00D62C65">
      <w:pPr>
        <w:pStyle w:val="ListParagraph"/>
        <w:numPr>
          <w:ilvl w:val="0"/>
          <w:numId w:val="45"/>
        </w:numPr>
        <w:autoSpaceDE w:val="0"/>
        <w:autoSpaceDN w:val="0"/>
        <w:adjustRightInd w:val="0"/>
        <w:spacing w:after="144" w:line="360" w:lineRule="auto"/>
        <w:ind w:left="1134" w:hanging="426"/>
        <w:jc w:val="both"/>
        <w:rPr>
          <w:rFonts w:ascii="Bookman Old Style" w:hAnsi="Bookman Old Style" w:cs="Segoe UI"/>
          <w:sz w:val="24"/>
          <w:szCs w:val="24"/>
        </w:rPr>
      </w:pPr>
      <w:r w:rsidRPr="00061D05">
        <w:rPr>
          <w:rFonts w:ascii="Bookman Old Style" w:hAnsi="Bookman Old Style" w:cs="Segoe UI"/>
          <w:sz w:val="24"/>
          <w:szCs w:val="24"/>
        </w:rPr>
        <w:t>melaksanakan pemantauan, evaluasi dan pelaporan kegiatan; dan</w:t>
      </w:r>
    </w:p>
    <w:p w:rsidR="00D62C65" w:rsidRPr="00061D05" w:rsidRDefault="00D62C65" w:rsidP="00D62C65">
      <w:pPr>
        <w:pStyle w:val="ListParagraph"/>
        <w:numPr>
          <w:ilvl w:val="0"/>
          <w:numId w:val="45"/>
        </w:numPr>
        <w:autoSpaceDE w:val="0"/>
        <w:autoSpaceDN w:val="0"/>
        <w:adjustRightInd w:val="0"/>
        <w:spacing w:after="144" w:line="360" w:lineRule="auto"/>
        <w:ind w:left="1134" w:hanging="426"/>
        <w:jc w:val="both"/>
        <w:rPr>
          <w:rFonts w:ascii="Bookman Old Style" w:hAnsi="Bookman Old Style" w:cs="Segoe UI"/>
          <w:sz w:val="24"/>
          <w:szCs w:val="24"/>
        </w:rPr>
      </w:pPr>
      <w:r w:rsidRPr="00061D05">
        <w:rPr>
          <w:rFonts w:ascii="Bookman Old Style" w:hAnsi="Bookman Old Style" w:cs="Segoe UI"/>
          <w:sz w:val="24"/>
          <w:szCs w:val="24"/>
        </w:rPr>
        <w:t>melaksanakan tugas-tugas lain yang diberikan oleh atasan sesuai dengan tugas dan fungsinya</w:t>
      </w:r>
      <w:r w:rsidRPr="00061D05">
        <w:rPr>
          <w:rFonts w:ascii="Bookman Old Style" w:hAnsi="Bookman Old Style" w:cs="Segoe UI"/>
          <w:noProof/>
          <w:sz w:val="24"/>
          <w:szCs w:val="24"/>
        </w:rPr>
        <w:t>.</w:t>
      </w:r>
    </w:p>
    <w:p w:rsidR="00D62C65" w:rsidRPr="00061D05" w:rsidRDefault="00D62C65" w:rsidP="00D62C65">
      <w:pPr>
        <w:pStyle w:val="ListParagraph"/>
        <w:autoSpaceDE w:val="0"/>
        <w:autoSpaceDN w:val="0"/>
        <w:adjustRightInd w:val="0"/>
        <w:spacing w:after="144" w:line="360" w:lineRule="auto"/>
        <w:ind w:left="709"/>
        <w:jc w:val="both"/>
        <w:rPr>
          <w:rFonts w:ascii="Bookman Old Style" w:hAnsi="Bookman Old Style" w:cs="Segoe UI"/>
          <w:sz w:val="24"/>
          <w:szCs w:val="24"/>
        </w:rPr>
      </w:pPr>
      <w:r w:rsidRPr="00061D05">
        <w:rPr>
          <w:rFonts w:ascii="Bookman Old Style" w:hAnsi="Bookman Old Style" w:cs="Segoe UI"/>
          <w:sz w:val="24"/>
          <w:szCs w:val="24"/>
        </w:rPr>
        <w:t>Dalam menjalankan Tugas dan Fungsinya Kepala Bidang Sumber Daya Air dibantu oleh 3 (tiga) Kepala seksi</w:t>
      </w:r>
    </w:p>
    <w:p w:rsidR="00D62C65" w:rsidRPr="00061D05" w:rsidRDefault="00D62C65" w:rsidP="00D62C65">
      <w:pPr>
        <w:pStyle w:val="ListParagraph"/>
        <w:numPr>
          <w:ilvl w:val="0"/>
          <w:numId w:val="56"/>
        </w:numPr>
        <w:spacing w:after="200" w:line="360" w:lineRule="auto"/>
        <w:ind w:left="1134"/>
        <w:rPr>
          <w:rFonts w:ascii="Bookman Old Style" w:hAnsi="Bookman Old Style" w:cs="Segoe UI"/>
          <w:noProof/>
          <w:sz w:val="24"/>
          <w:szCs w:val="24"/>
        </w:rPr>
      </w:pPr>
      <w:r w:rsidRPr="00061D05">
        <w:rPr>
          <w:rFonts w:ascii="Bookman Old Style" w:hAnsi="Bookman Old Style" w:cs="Segoe UI"/>
          <w:noProof/>
          <w:sz w:val="24"/>
          <w:szCs w:val="24"/>
        </w:rPr>
        <w:t>Kepala Seksi Perencanaan Sumber Daya Air</w:t>
      </w:r>
    </w:p>
    <w:p w:rsidR="00D62C65" w:rsidRPr="00061D05" w:rsidRDefault="00D62C65" w:rsidP="00D62C65">
      <w:pPr>
        <w:numPr>
          <w:ilvl w:val="0"/>
          <w:numId w:val="26"/>
        </w:numPr>
        <w:spacing w:after="0" w:line="360" w:lineRule="auto"/>
        <w:ind w:left="1560"/>
        <w:jc w:val="both"/>
        <w:rPr>
          <w:rFonts w:ascii="Bookman Old Style" w:hAnsi="Bookman Old Style" w:cs="Segoe UI"/>
          <w:noProof/>
          <w:spacing w:val="-4"/>
          <w:sz w:val="24"/>
          <w:szCs w:val="24"/>
        </w:rPr>
      </w:pPr>
      <w:r w:rsidRPr="00061D05">
        <w:rPr>
          <w:rFonts w:ascii="Bookman Old Style" w:hAnsi="Bookman Old Style" w:cs="Segoe UI"/>
          <w:noProof/>
          <w:spacing w:val="-4"/>
          <w:sz w:val="24"/>
          <w:szCs w:val="24"/>
        </w:rPr>
        <w:t>Seksi  Perencanaan Sumber Daya Air dipimpin oleh Kepala Seksi yang berkedudukan di bawah dan bertanggung jawab kepada Kepala Bidang Sumber Daya Air.</w:t>
      </w:r>
    </w:p>
    <w:p w:rsidR="00D62C65" w:rsidRPr="00061D05" w:rsidRDefault="00D62C65" w:rsidP="00D62C65">
      <w:pPr>
        <w:numPr>
          <w:ilvl w:val="0"/>
          <w:numId w:val="26"/>
        </w:numPr>
        <w:spacing w:after="0" w:line="360" w:lineRule="auto"/>
        <w:ind w:left="1560"/>
        <w:jc w:val="both"/>
        <w:rPr>
          <w:rFonts w:ascii="Bookman Old Style" w:hAnsi="Bookman Old Style" w:cs="Segoe UI"/>
          <w:noProof/>
          <w:spacing w:val="-4"/>
          <w:sz w:val="24"/>
          <w:szCs w:val="24"/>
        </w:rPr>
      </w:pPr>
      <w:r w:rsidRPr="00061D05">
        <w:rPr>
          <w:rFonts w:ascii="Bookman Old Style" w:hAnsi="Bookman Old Style" w:cs="Segoe UI"/>
          <w:noProof/>
          <w:spacing w:val="-4"/>
          <w:sz w:val="24"/>
          <w:szCs w:val="24"/>
        </w:rPr>
        <w:t xml:space="preserve">Kepala Seksi Perencanaan Sumber Daya Air mempunyai tugas melaksanakan kebijakan teknis bidang perencanaan, inventarisasi dan pengawasan prasarana sumber daya air. </w:t>
      </w:r>
    </w:p>
    <w:p w:rsidR="00D62C65" w:rsidRPr="00061D05" w:rsidRDefault="00D62C65" w:rsidP="00D62C65">
      <w:pPr>
        <w:autoSpaceDE w:val="0"/>
        <w:autoSpaceDN w:val="0"/>
        <w:adjustRightInd w:val="0"/>
        <w:spacing w:after="0" w:line="360" w:lineRule="auto"/>
        <w:ind w:left="1134"/>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Rincian tugas Kepala Seksi Perencanaan Prasarana Sumber Daya Air adalah sebagai berikut :</w:t>
      </w:r>
    </w:p>
    <w:p w:rsidR="00D62C65" w:rsidRPr="00061D05" w:rsidRDefault="00D62C65" w:rsidP="00D62C65">
      <w:pPr>
        <w:pStyle w:val="ListParagraph"/>
        <w:numPr>
          <w:ilvl w:val="0"/>
          <w:numId w:val="46"/>
        </w:numPr>
        <w:autoSpaceDE w:val="0"/>
        <w:autoSpaceDN w:val="0"/>
        <w:adjustRightInd w:val="0"/>
        <w:spacing w:after="0" w:line="360" w:lineRule="auto"/>
        <w:ind w:left="1701"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 xml:space="preserve">menyusun program dan rencana kerja Seksi Perencanaan Sumber Daya Air; </w:t>
      </w:r>
    </w:p>
    <w:p w:rsidR="00D62C65" w:rsidRPr="00061D05" w:rsidRDefault="00D62C65" w:rsidP="00D62C65">
      <w:pPr>
        <w:pStyle w:val="ListParagraph"/>
        <w:numPr>
          <w:ilvl w:val="0"/>
          <w:numId w:val="46"/>
        </w:numPr>
        <w:autoSpaceDE w:val="0"/>
        <w:autoSpaceDN w:val="0"/>
        <w:adjustRightInd w:val="0"/>
        <w:spacing w:after="0" w:line="360" w:lineRule="auto"/>
        <w:ind w:left="1701"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lastRenderedPageBreak/>
        <w:t xml:space="preserve">menyiapkan, merencanakan, merancang, mengembangkan, membuat konsep, mengkaji ulang dan menganalisis bahan kebijakan teknis perencanaan prasarana Sumber Daya Air; </w:t>
      </w:r>
    </w:p>
    <w:p w:rsidR="00D62C65" w:rsidRPr="00061D05" w:rsidRDefault="00D62C65" w:rsidP="00D62C65">
      <w:pPr>
        <w:pStyle w:val="ListParagraph"/>
        <w:numPr>
          <w:ilvl w:val="0"/>
          <w:numId w:val="46"/>
        </w:numPr>
        <w:autoSpaceDE w:val="0"/>
        <w:autoSpaceDN w:val="0"/>
        <w:adjustRightInd w:val="0"/>
        <w:spacing w:after="0" w:line="360" w:lineRule="auto"/>
        <w:ind w:left="1701"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 xml:space="preserve">menyiapkan bahan dan menyusun petunjuk pelaksanaan dan petunjuk teknis pelaksanaan kegiatan perencanaan prasarana Sumber Daya Air; </w:t>
      </w:r>
    </w:p>
    <w:p w:rsidR="00D62C65" w:rsidRPr="00061D05" w:rsidRDefault="00D62C65" w:rsidP="00D62C65">
      <w:pPr>
        <w:pStyle w:val="ListParagraph"/>
        <w:numPr>
          <w:ilvl w:val="0"/>
          <w:numId w:val="46"/>
        </w:numPr>
        <w:autoSpaceDE w:val="0"/>
        <w:autoSpaceDN w:val="0"/>
        <w:adjustRightInd w:val="0"/>
        <w:spacing w:after="0" w:line="360" w:lineRule="auto"/>
        <w:ind w:left="1701"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melaksanakan inventarisasi dan penyusunan data base prasarana Sumber Daya Air;</w:t>
      </w:r>
    </w:p>
    <w:p w:rsidR="00D62C65" w:rsidRPr="00061D05" w:rsidRDefault="00D62C65" w:rsidP="00D62C65">
      <w:pPr>
        <w:pStyle w:val="ListParagraph"/>
        <w:numPr>
          <w:ilvl w:val="0"/>
          <w:numId w:val="46"/>
        </w:numPr>
        <w:autoSpaceDE w:val="0"/>
        <w:autoSpaceDN w:val="0"/>
        <w:adjustRightInd w:val="0"/>
        <w:spacing w:after="0" w:line="360" w:lineRule="auto"/>
        <w:ind w:left="1701"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menyusun perencanaan pembangunan dan rehabilitasi prasarana Sumber Daya Air;</w:t>
      </w:r>
    </w:p>
    <w:p w:rsidR="00D62C65" w:rsidRPr="00061D05" w:rsidRDefault="00D62C65" w:rsidP="00D62C65">
      <w:pPr>
        <w:pStyle w:val="ListParagraph"/>
        <w:numPr>
          <w:ilvl w:val="0"/>
          <w:numId w:val="46"/>
        </w:numPr>
        <w:autoSpaceDE w:val="0"/>
        <w:autoSpaceDN w:val="0"/>
        <w:adjustRightInd w:val="0"/>
        <w:spacing w:after="0" w:line="360" w:lineRule="auto"/>
        <w:ind w:left="1701"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 xml:space="preserve">menyiapkan bahan pemberdayaan pemangku kepentingan Sumber Daya Air; </w:t>
      </w:r>
    </w:p>
    <w:p w:rsidR="00D62C65" w:rsidRPr="00061D05" w:rsidRDefault="00D62C65" w:rsidP="00D62C65">
      <w:pPr>
        <w:pStyle w:val="ListParagraph"/>
        <w:numPr>
          <w:ilvl w:val="0"/>
          <w:numId w:val="46"/>
        </w:numPr>
        <w:autoSpaceDE w:val="0"/>
        <w:autoSpaceDN w:val="0"/>
        <w:adjustRightInd w:val="0"/>
        <w:spacing w:after="0" w:line="360" w:lineRule="auto"/>
        <w:ind w:left="1701"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melaksanakan pengelolaan sistem informasi sumber daya air dalam wilayah Daerah;</w:t>
      </w:r>
    </w:p>
    <w:p w:rsidR="00D62C65" w:rsidRPr="00061D05" w:rsidRDefault="00D62C65" w:rsidP="00D62C65">
      <w:pPr>
        <w:pStyle w:val="ListParagraph"/>
        <w:numPr>
          <w:ilvl w:val="0"/>
          <w:numId w:val="46"/>
        </w:numPr>
        <w:autoSpaceDE w:val="0"/>
        <w:autoSpaceDN w:val="0"/>
        <w:adjustRightInd w:val="0"/>
        <w:spacing w:after="0" w:line="360" w:lineRule="auto"/>
        <w:ind w:left="1701"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menyusun bahan kebijakan teknis penetapan kawasan lindung Sumber Daya Air pada wilayah Daerah;</w:t>
      </w:r>
    </w:p>
    <w:p w:rsidR="00D62C65" w:rsidRPr="00061D05" w:rsidRDefault="00D62C65" w:rsidP="00D62C65">
      <w:pPr>
        <w:pStyle w:val="ListParagraph"/>
        <w:numPr>
          <w:ilvl w:val="0"/>
          <w:numId w:val="46"/>
        </w:numPr>
        <w:autoSpaceDE w:val="0"/>
        <w:autoSpaceDN w:val="0"/>
        <w:adjustRightInd w:val="0"/>
        <w:spacing w:after="0" w:line="360" w:lineRule="auto"/>
        <w:ind w:left="1701" w:hanging="426"/>
        <w:jc w:val="both"/>
        <w:rPr>
          <w:rFonts w:ascii="Bookman Old Style" w:hAnsi="Bookman Old Style" w:cs="Segoe UI"/>
          <w:noProof/>
          <w:sz w:val="24"/>
          <w:szCs w:val="24"/>
        </w:rPr>
      </w:pPr>
      <w:r w:rsidRPr="00061D05">
        <w:rPr>
          <w:rFonts w:ascii="Bookman Old Style" w:hAnsi="Bookman Old Style" w:cs="Segoe UI"/>
          <w:noProof/>
          <w:sz w:val="24"/>
          <w:szCs w:val="24"/>
        </w:rPr>
        <w:t>memberikan rekomendasi izin atas :</w:t>
      </w:r>
    </w:p>
    <w:p w:rsidR="00D62C65" w:rsidRPr="00061D05" w:rsidRDefault="00D62C65" w:rsidP="00D62C65">
      <w:pPr>
        <w:pStyle w:val="ListParagraph"/>
        <w:numPr>
          <w:ilvl w:val="2"/>
          <w:numId w:val="8"/>
        </w:numPr>
        <w:tabs>
          <w:tab w:val="clear" w:pos="2160"/>
        </w:tabs>
        <w:autoSpaceDE w:val="0"/>
        <w:autoSpaceDN w:val="0"/>
        <w:adjustRightInd w:val="0"/>
        <w:spacing w:after="0" w:line="360" w:lineRule="auto"/>
        <w:ind w:left="2127" w:hanging="425"/>
        <w:jc w:val="both"/>
        <w:rPr>
          <w:rFonts w:ascii="Bookman Old Style" w:hAnsi="Bookman Old Style" w:cs="Segoe UI"/>
          <w:noProof/>
          <w:sz w:val="24"/>
          <w:szCs w:val="24"/>
        </w:rPr>
      </w:pPr>
      <w:r w:rsidRPr="00061D05">
        <w:rPr>
          <w:rFonts w:ascii="Bookman Old Style" w:hAnsi="Bookman Old Style" w:cs="Segoe UI"/>
          <w:noProof/>
          <w:sz w:val="24"/>
          <w:szCs w:val="24"/>
        </w:rPr>
        <w:t>pembangunan, pemanfaatan, pengubahan dan/atau pembongkaran bangunan dan/atau saluran irigasi pada jaringan irigasi primer dan sekunder dalam daerah irigasi yang berada dalam wilayah kabupaten;</w:t>
      </w:r>
    </w:p>
    <w:p w:rsidR="00D62C65" w:rsidRPr="00061D05" w:rsidRDefault="00D62C65" w:rsidP="00D62C65">
      <w:pPr>
        <w:pStyle w:val="ListParagraph"/>
        <w:numPr>
          <w:ilvl w:val="2"/>
          <w:numId w:val="8"/>
        </w:numPr>
        <w:tabs>
          <w:tab w:val="clear" w:pos="2160"/>
        </w:tabs>
        <w:autoSpaceDE w:val="0"/>
        <w:autoSpaceDN w:val="0"/>
        <w:adjustRightInd w:val="0"/>
        <w:spacing w:after="0" w:line="360" w:lineRule="auto"/>
        <w:ind w:left="2127" w:hanging="425"/>
        <w:jc w:val="both"/>
        <w:rPr>
          <w:rFonts w:ascii="Bookman Old Style" w:hAnsi="Bookman Old Style" w:cs="Segoe UI"/>
          <w:noProof/>
          <w:sz w:val="24"/>
          <w:szCs w:val="24"/>
        </w:rPr>
      </w:pPr>
      <w:r w:rsidRPr="00061D05">
        <w:rPr>
          <w:rFonts w:ascii="Bookman Old Style" w:hAnsi="Bookman Old Style" w:cs="Segoe UI"/>
          <w:noProof/>
          <w:sz w:val="24"/>
          <w:szCs w:val="24"/>
        </w:rPr>
        <w:t>penyediaan, peruntukan, penggunaan dan pengusahaan sumber daya air pada wilayah sungai dan air tanah dalam satu kabupaten;</w:t>
      </w:r>
    </w:p>
    <w:p w:rsidR="00D62C65" w:rsidRPr="00061D05" w:rsidRDefault="00D62C65" w:rsidP="00D62C65">
      <w:pPr>
        <w:pStyle w:val="ListParagraph"/>
        <w:numPr>
          <w:ilvl w:val="0"/>
          <w:numId w:val="46"/>
        </w:numPr>
        <w:autoSpaceDE w:val="0"/>
        <w:autoSpaceDN w:val="0"/>
        <w:adjustRightInd w:val="0"/>
        <w:spacing w:after="0" w:line="360" w:lineRule="auto"/>
        <w:ind w:left="1701" w:hanging="426"/>
        <w:jc w:val="both"/>
        <w:rPr>
          <w:rFonts w:ascii="Bookman Old Style" w:hAnsi="Bookman Old Style" w:cs="Segoe UI"/>
          <w:noProof/>
          <w:sz w:val="24"/>
          <w:szCs w:val="24"/>
        </w:rPr>
      </w:pPr>
      <w:r w:rsidRPr="00061D05">
        <w:rPr>
          <w:rFonts w:ascii="Bookman Old Style" w:hAnsi="Bookman Old Style" w:cs="Segoe UI"/>
          <w:noProof/>
          <w:sz w:val="24"/>
          <w:szCs w:val="24"/>
        </w:rPr>
        <w:t>melaksanakan program pemberdayaan irigasi partisipatif;</w:t>
      </w:r>
    </w:p>
    <w:p w:rsidR="00D62C65" w:rsidRPr="00061D05" w:rsidRDefault="00D62C65" w:rsidP="00D62C65">
      <w:pPr>
        <w:pStyle w:val="ListParagraph"/>
        <w:numPr>
          <w:ilvl w:val="0"/>
          <w:numId w:val="46"/>
        </w:numPr>
        <w:autoSpaceDE w:val="0"/>
        <w:autoSpaceDN w:val="0"/>
        <w:adjustRightInd w:val="0"/>
        <w:spacing w:after="0" w:line="360" w:lineRule="auto"/>
        <w:ind w:left="1701" w:hanging="426"/>
        <w:jc w:val="both"/>
        <w:rPr>
          <w:rFonts w:ascii="Bookman Old Style" w:hAnsi="Bookman Old Style" w:cs="Segoe UI"/>
          <w:noProof/>
          <w:sz w:val="24"/>
          <w:szCs w:val="24"/>
        </w:rPr>
      </w:pPr>
      <w:r w:rsidRPr="00061D05">
        <w:rPr>
          <w:rFonts w:ascii="Bookman Old Style" w:hAnsi="Bookman Old Style" w:cs="Segoe UI"/>
          <w:noProof/>
          <w:sz w:val="24"/>
          <w:szCs w:val="24"/>
        </w:rPr>
        <w:t>membangun dan meningkatkan fungsi sistem sungai, danau, rawa, waduk dan pantai pada wilayah sungai dalam satu kabupaten;</w:t>
      </w:r>
    </w:p>
    <w:p w:rsidR="00D62C65" w:rsidRPr="00061D05" w:rsidRDefault="00D62C65" w:rsidP="00D62C65">
      <w:pPr>
        <w:pStyle w:val="ListParagraph"/>
        <w:numPr>
          <w:ilvl w:val="0"/>
          <w:numId w:val="46"/>
        </w:numPr>
        <w:autoSpaceDE w:val="0"/>
        <w:autoSpaceDN w:val="0"/>
        <w:adjustRightInd w:val="0"/>
        <w:spacing w:after="0" w:line="360" w:lineRule="auto"/>
        <w:ind w:left="1701" w:hanging="426"/>
        <w:jc w:val="both"/>
        <w:rPr>
          <w:rFonts w:ascii="Bookman Old Style" w:hAnsi="Bookman Old Style" w:cs="Segoe UI"/>
          <w:noProof/>
          <w:sz w:val="24"/>
          <w:szCs w:val="24"/>
        </w:rPr>
      </w:pPr>
      <w:r w:rsidRPr="00061D05">
        <w:rPr>
          <w:rFonts w:ascii="Bookman Old Style" w:hAnsi="Bookman Old Style" w:cs="Segoe UI"/>
          <w:noProof/>
          <w:sz w:val="24"/>
          <w:szCs w:val="24"/>
        </w:rPr>
        <w:t>melakukan koordinasi pelaksanaan tugas Seksi</w:t>
      </w:r>
      <w:r w:rsidRPr="00061D05">
        <w:rPr>
          <w:rFonts w:ascii="Bookman Old Style" w:hAnsi="Bookman Old Style" w:cs="Segoe UI"/>
          <w:noProof/>
          <w:sz w:val="24"/>
          <w:szCs w:val="24"/>
          <w:lang w:val="id-ID"/>
        </w:rPr>
        <w:t xml:space="preserve"> </w:t>
      </w:r>
      <w:r w:rsidRPr="00061D05">
        <w:rPr>
          <w:rFonts w:ascii="Bookman Old Style" w:hAnsi="Bookman Old Style" w:cs="Segoe UI"/>
          <w:noProof/>
          <w:sz w:val="24"/>
          <w:szCs w:val="24"/>
        </w:rPr>
        <w:t>Perencanaan Sumber Daya Air;</w:t>
      </w:r>
    </w:p>
    <w:p w:rsidR="00D62C65" w:rsidRPr="00061D05" w:rsidRDefault="00D62C65" w:rsidP="00D62C65">
      <w:pPr>
        <w:pStyle w:val="ListParagraph"/>
        <w:numPr>
          <w:ilvl w:val="0"/>
          <w:numId w:val="46"/>
        </w:numPr>
        <w:autoSpaceDE w:val="0"/>
        <w:autoSpaceDN w:val="0"/>
        <w:adjustRightInd w:val="0"/>
        <w:spacing w:after="0" w:line="360" w:lineRule="auto"/>
        <w:ind w:left="1701" w:hanging="426"/>
        <w:jc w:val="both"/>
        <w:rPr>
          <w:rFonts w:ascii="Bookman Old Style" w:hAnsi="Bookman Old Style" w:cs="Segoe UI"/>
          <w:noProof/>
          <w:sz w:val="24"/>
          <w:szCs w:val="24"/>
        </w:rPr>
      </w:pPr>
      <w:r w:rsidRPr="00061D05">
        <w:rPr>
          <w:rFonts w:ascii="Bookman Old Style" w:hAnsi="Bookman Old Style" w:cs="Segoe UI"/>
          <w:noProof/>
          <w:sz w:val="24"/>
          <w:szCs w:val="24"/>
        </w:rPr>
        <w:t>melaksanakan monitoring, evaluasi dan pelaporan kegiatan;</w:t>
      </w:r>
    </w:p>
    <w:p w:rsidR="00D62C65" w:rsidRPr="00061D05" w:rsidRDefault="00D62C65" w:rsidP="00D62C65">
      <w:pPr>
        <w:pStyle w:val="ListParagraph"/>
        <w:numPr>
          <w:ilvl w:val="0"/>
          <w:numId w:val="46"/>
        </w:numPr>
        <w:autoSpaceDE w:val="0"/>
        <w:autoSpaceDN w:val="0"/>
        <w:adjustRightInd w:val="0"/>
        <w:spacing w:after="0" w:line="360" w:lineRule="auto"/>
        <w:ind w:left="1701" w:hanging="426"/>
        <w:jc w:val="both"/>
        <w:rPr>
          <w:rFonts w:ascii="Bookman Old Style" w:hAnsi="Bookman Old Style" w:cs="Segoe UI"/>
          <w:noProof/>
          <w:sz w:val="24"/>
          <w:szCs w:val="24"/>
        </w:rPr>
      </w:pPr>
      <w:r w:rsidRPr="00061D05">
        <w:rPr>
          <w:rFonts w:ascii="Bookman Old Style" w:hAnsi="Bookman Old Style" w:cs="Segoe UI"/>
          <w:noProof/>
          <w:sz w:val="24"/>
          <w:szCs w:val="24"/>
        </w:rPr>
        <w:lastRenderedPageBreak/>
        <w:t>melaksanakan tugas-tugas lain yang diberikan oleh atasan sesuai dengan bidang tugasnya.</w:t>
      </w:r>
    </w:p>
    <w:p w:rsidR="00D62C65" w:rsidRPr="00061D05" w:rsidRDefault="00D62C65" w:rsidP="00D62C65">
      <w:pPr>
        <w:pStyle w:val="ListParagraph"/>
        <w:numPr>
          <w:ilvl w:val="0"/>
          <w:numId w:val="56"/>
        </w:numPr>
        <w:spacing w:after="200" w:line="360" w:lineRule="auto"/>
        <w:ind w:left="1134"/>
        <w:rPr>
          <w:rFonts w:ascii="Bookman Old Style" w:hAnsi="Bookman Old Style" w:cs="Segoe UI"/>
          <w:noProof/>
          <w:sz w:val="24"/>
          <w:szCs w:val="24"/>
        </w:rPr>
      </w:pPr>
      <w:r w:rsidRPr="00061D05">
        <w:rPr>
          <w:rFonts w:ascii="Bookman Old Style" w:hAnsi="Bookman Old Style" w:cs="Segoe UI"/>
          <w:noProof/>
          <w:sz w:val="24"/>
          <w:szCs w:val="24"/>
        </w:rPr>
        <w:t>Kepala Seksi Pembangunan Sumber Daya Air</w:t>
      </w:r>
    </w:p>
    <w:p w:rsidR="00D62C65" w:rsidRPr="00061D05" w:rsidRDefault="00D62C65" w:rsidP="00D62C65">
      <w:pPr>
        <w:numPr>
          <w:ilvl w:val="0"/>
          <w:numId w:val="27"/>
        </w:numPr>
        <w:spacing w:after="0" w:line="360" w:lineRule="auto"/>
        <w:ind w:left="1701"/>
        <w:jc w:val="both"/>
        <w:rPr>
          <w:rFonts w:ascii="Bookman Old Style" w:hAnsi="Bookman Old Style" w:cs="Segoe UI"/>
          <w:noProof/>
          <w:sz w:val="24"/>
          <w:szCs w:val="24"/>
        </w:rPr>
      </w:pPr>
      <w:r w:rsidRPr="00061D05">
        <w:rPr>
          <w:rFonts w:ascii="Bookman Old Style" w:hAnsi="Bookman Old Style" w:cs="Segoe UI"/>
          <w:noProof/>
          <w:sz w:val="24"/>
          <w:szCs w:val="24"/>
        </w:rPr>
        <w:t>Seksi Pembangunan Sumber Daya Air dipimpin oleh Kepala Seksi yang berkedudukan di bawah dan bertanggung jawab kepada Kepala BidangSumber Daya Air.</w:t>
      </w:r>
    </w:p>
    <w:p w:rsidR="00D62C65" w:rsidRPr="00061D05" w:rsidRDefault="00D62C65" w:rsidP="00D62C65">
      <w:pPr>
        <w:numPr>
          <w:ilvl w:val="0"/>
          <w:numId w:val="27"/>
        </w:numPr>
        <w:spacing w:after="0" w:line="360" w:lineRule="auto"/>
        <w:ind w:left="1701"/>
        <w:jc w:val="both"/>
        <w:rPr>
          <w:rFonts w:ascii="Bookman Old Style" w:hAnsi="Bookman Old Style" w:cs="Segoe UI"/>
          <w:noProof/>
          <w:sz w:val="24"/>
          <w:szCs w:val="24"/>
        </w:rPr>
      </w:pPr>
      <w:r w:rsidRPr="00061D05">
        <w:rPr>
          <w:rFonts w:ascii="Bookman Old Style" w:hAnsi="Bookman Old Style" w:cs="Segoe UI"/>
          <w:noProof/>
          <w:sz w:val="24"/>
          <w:szCs w:val="24"/>
        </w:rPr>
        <w:t xml:space="preserve">Kepala Seksi Pembangunan Sumber Daya Air mempunyai tugas melaksanakan kebijakan teknis bidangpembangunan sarana dan prasarana sumber daya air. </w:t>
      </w:r>
    </w:p>
    <w:p w:rsidR="00D62C65" w:rsidRPr="00061D05" w:rsidRDefault="00D62C65" w:rsidP="00D62C65">
      <w:pPr>
        <w:spacing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Rincian tugas Kepala Seksi Pembangunan Sumber Daya Air adalah sebagai berikut:</w:t>
      </w:r>
    </w:p>
    <w:p w:rsidR="00D62C65" w:rsidRPr="00061D05" w:rsidRDefault="00D62C65" w:rsidP="00D62C65">
      <w:pPr>
        <w:pStyle w:val="ListParagraph"/>
        <w:numPr>
          <w:ilvl w:val="0"/>
          <w:numId w:val="47"/>
        </w:numPr>
        <w:autoSpaceDE w:val="0"/>
        <w:autoSpaceDN w:val="0"/>
        <w:adjustRightInd w:val="0"/>
        <w:spacing w:after="144" w:line="360" w:lineRule="auto"/>
        <w:ind w:left="1701"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 xml:space="preserve">menyusun program dan rencana kerja Seksi Pembangunan Sumber Daya Air; </w:t>
      </w:r>
    </w:p>
    <w:p w:rsidR="00D62C65" w:rsidRPr="00061D05" w:rsidRDefault="00D62C65" w:rsidP="00D62C65">
      <w:pPr>
        <w:pStyle w:val="ListParagraph"/>
        <w:numPr>
          <w:ilvl w:val="0"/>
          <w:numId w:val="47"/>
        </w:numPr>
        <w:autoSpaceDE w:val="0"/>
        <w:autoSpaceDN w:val="0"/>
        <w:adjustRightInd w:val="0"/>
        <w:spacing w:after="144" w:line="360" w:lineRule="auto"/>
        <w:ind w:left="1701"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menyusun, merencanakan, merancang, mengembangkan, membuat konsep, mengkaji ulang dan menganalisis bahan kebijakan teknis pembangunan sarana dan prasarana sumber daya air;</w:t>
      </w:r>
    </w:p>
    <w:p w:rsidR="00D62C65" w:rsidRPr="00061D05" w:rsidRDefault="00D62C65" w:rsidP="00D62C65">
      <w:pPr>
        <w:pStyle w:val="ListParagraph"/>
        <w:numPr>
          <w:ilvl w:val="0"/>
          <w:numId w:val="47"/>
        </w:numPr>
        <w:autoSpaceDE w:val="0"/>
        <w:autoSpaceDN w:val="0"/>
        <w:adjustRightInd w:val="0"/>
        <w:spacing w:after="144" w:line="360" w:lineRule="auto"/>
        <w:ind w:left="1701"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menyiapkan bahan dan menyusun petunjuk pelaksanaan dan petunjuk teknis pelaksanaan kegiatan pembangunan sarana dan prasarana sumber daya air;</w:t>
      </w:r>
    </w:p>
    <w:p w:rsidR="00D62C65" w:rsidRPr="00061D05" w:rsidRDefault="00D62C65" w:rsidP="00D62C65">
      <w:pPr>
        <w:pStyle w:val="ListParagraph"/>
        <w:numPr>
          <w:ilvl w:val="0"/>
          <w:numId w:val="47"/>
        </w:numPr>
        <w:autoSpaceDE w:val="0"/>
        <w:autoSpaceDN w:val="0"/>
        <w:adjustRightInd w:val="0"/>
        <w:spacing w:after="144" w:line="360" w:lineRule="auto"/>
        <w:ind w:left="1701"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melaksanakan pembangunan turap/talud/bronjong;</w:t>
      </w:r>
    </w:p>
    <w:p w:rsidR="00D62C65" w:rsidRPr="00061D05" w:rsidRDefault="00D62C65" w:rsidP="00D62C65">
      <w:pPr>
        <w:pStyle w:val="ListParagraph"/>
        <w:numPr>
          <w:ilvl w:val="0"/>
          <w:numId w:val="47"/>
        </w:numPr>
        <w:autoSpaceDE w:val="0"/>
        <w:autoSpaceDN w:val="0"/>
        <w:adjustRightInd w:val="0"/>
        <w:spacing w:after="144" w:line="360" w:lineRule="auto"/>
        <w:ind w:left="1701"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melaksanakan pembangunan embung dan bangunan penampung air lainnya;</w:t>
      </w:r>
    </w:p>
    <w:p w:rsidR="00D62C65" w:rsidRPr="00061D05" w:rsidRDefault="00D62C65" w:rsidP="00D62C65">
      <w:pPr>
        <w:pStyle w:val="ListParagraph"/>
        <w:numPr>
          <w:ilvl w:val="0"/>
          <w:numId w:val="47"/>
        </w:numPr>
        <w:autoSpaceDE w:val="0"/>
        <w:autoSpaceDN w:val="0"/>
        <w:adjustRightInd w:val="0"/>
        <w:spacing w:after="144" w:line="360" w:lineRule="auto"/>
        <w:ind w:left="1701"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melaksanakan normalisasi sungai;</w:t>
      </w:r>
    </w:p>
    <w:p w:rsidR="00D62C65" w:rsidRPr="00061D05" w:rsidRDefault="00D62C65" w:rsidP="00D62C65">
      <w:pPr>
        <w:pStyle w:val="ListParagraph"/>
        <w:numPr>
          <w:ilvl w:val="0"/>
          <w:numId w:val="47"/>
        </w:numPr>
        <w:autoSpaceDE w:val="0"/>
        <w:autoSpaceDN w:val="0"/>
        <w:adjustRightInd w:val="0"/>
        <w:spacing w:after="144" w:line="360" w:lineRule="auto"/>
        <w:ind w:left="1701"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melaksanakan pembangunan pengaman pantai;</w:t>
      </w:r>
    </w:p>
    <w:p w:rsidR="00D62C65" w:rsidRPr="00061D05" w:rsidRDefault="00D62C65" w:rsidP="00D62C65">
      <w:pPr>
        <w:pStyle w:val="ListParagraph"/>
        <w:numPr>
          <w:ilvl w:val="0"/>
          <w:numId w:val="47"/>
        </w:numPr>
        <w:autoSpaceDE w:val="0"/>
        <w:autoSpaceDN w:val="0"/>
        <w:adjustRightInd w:val="0"/>
        <w:spacing w:after="144" w:line="360" w:lineRule="auto"/>
        <w:ind w:left="1701"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melaksanakan pengendalian bangunan pengaman pantai pada wilayah sungai sesuai kewenangan;</w:t>
      </w:r>
    </w:p>
    <w:p w:rsidR="00D62C65" w:rsidRPr="00061D05" w:rsidRDefault="00D62C65" w:rsidP="00D62C65">
      <w:pPr>
        <w:pStyle w:val="ListParagraph"/>
        <w:numPr>
          <w:ilvl w:val="0"/>
          <w:numId w:val="47"/>
        </w:numPr>
        <w:autoSpaceDE w:val="0"/>
        <w:autoSpaceDN w:val="0"/>
        <w:adjustRightInd w:val="0"/>
        <w:spacing w:after="144" w:line="360" w:lineRule="auto"/>
        <w:ind w:left="1701"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melaksanakan kebijakan teknis penyediaan air baku untuk kebutuhan masyarakat pada sumber air yang menjadi kewenangannya;</w:t>
      </w:r>
    </w:p>
    <w:p w:rsidR="00D62C65" w:rsidRPr="00061D05" w:rsidRDefault="00D62C65" w:rsidP="00D62C65">
      <w:pPr>
        <w:pStyle w:val="ListParagraph"/>
        <w:numPr>
          <w:ilvl w:val="0"/>
          <w:numId w:val="47"/>
        </w:numPr>
        <w:tabs>
          <w:tab w:val="left" w:pos="4050"/>
          <w:tab w:val="left" w:pos="4770"/>
        </w:tabs>
        <w:autoSpaceDE w:val="0"/>
        <w:autoSpaceDN w:val="0"/>
        <w:adjustRightInd w:val="0"/>
        <w:spacing w:after="144" w:line="360" w:lineRule="auto"/>
        <w:ind w:left="1701"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lastRenderedPageBreak/>
        <w:t>membangun dan meningkatkan sistem irigasi primer dan sekunder pada daerah irigasi dalam satu kabupaten;</w:t>
      </w:r>
    </w:p>
    <w:p w:rsidR="00D62C65" w:rsidRPr="00061D05" w:rsidRDefault="00D62C65" w:rsidP="00D62C65">
      <w:pPr>
        <w:pStyle w:val="ListParagraph"/>
        <w:numPr>
          <w:ilvl w:val="0"/>
          <w:numId w:val="47"/>
        </w:numPr>
        <w:autoSpaceDE w:val="0"/>
        <w:autoSpaceDN w:val="0"/>
        <w:adjustRightInd w:val="0"/>
        <w:spacing w:after="144" w:line="360" w:lineRule="auto"/>
        <w:ind w:left="1701"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membangun dan meningkatkan fungsi sistem sungai, danau, rawa,waduk dan pantai pada wilayah sungai dalam satu kabupaten;</w:t>
      </w:r>
    </w:p>
    <w:p w:rsidR="00D62C65" w:rsidRPr="00061D05" w:rsidRDefault="00D62C65" w:rsidP="00D62C65">
      <w:pPr>
        <w:pStyle w:val="ListParagraph"/>
        <w:numPr>
          <w:ilvl w:val="0"/>
          <w:numId w:val="47"/>
        </w:numPr>
        <w:autoSpaceDE w:val="0"/>
        <w:autoSpaceDN w:val="0"/>
        <w:adjustRightInd w:val="0"/>
        <w:spacing w:after="144" w:line="360" w:lineRule="auto"/>
        <w:ind w:left="1701" w:hanging="426"/>
        <w:jc w:val="both"/>
        <w:rPr>
          <w:rFonts w:ascii="Bookman Old Style" w:hAnsi="Bookman Old Style" w:cs="Segoe UI"/>
          <w:color w:val="000000"/>
          <w:sz w:val="24"/>
          <w:szCs w:val="24"/>
        </w:rPr>
      </w:pPr>
      <w:r w:rsidRPr="00061D05">
        <w:rPr>
          <w:rFonts w:ascii="Bookman Old Style" w:hAnsi="Bookman Old Style" w:cs="Segoe UI"/>
          <w:noProof/>
          <w:sz w:val="24"/>
          <w:szCs w:val="24"/>
        </w:rPr>
        <w:t xml:space="preserve">melakukan koordinasi pelaksanaan tugas Seksi </w:t>
      </w:r>
      <w:r w:rsidRPr="00061D05">
        <w:rPr>
          <w:rFonts w:ascii="Bookman Old Style" w:hAnsi="Bookman Old Style" w:cs="Segoe UI"/>
          <w:noProof/>
          <w:sz w:val="24"/>
          <w:szCs w:val="24"/>
          <w:lang w:val="id-ID"/>
        </w:rPr>
        <w:t>Pembangunan Sumber Daya Air</w:t>
      </w:r>
      <w:r w:rsidRPr="00061D05">
        <w:rPr>
          <w:rFonts w:ascii="Bookman Old Style" w:hAnsi="Bookman Old Style" w:cs="Segoe UI"/>
          <w:noProof/>
          <w:sz w:val="24"/>
          <w:szCs w:val="24"/>
        </w:rPr>
        <w:t>;</w:t>
      </w:r>
    </w:p>
    <w:p w:rsidR="00D62C65" w:rsidRPr="00061D05" w:rsidRDefault="00D62C65" w:rsidP="00D62C65">
      <w:pPr>
        <w:pStyle w:val="ListParagraph"/>
        <w:numPr>
          <w:ilvl w:val="0"/>
          <w:numId w:val="47"/>
        </w:numPr>
        <w:autoSpaceDE w:val="0"/>
        <w:autoSpaceDN w:val="0"/>
        <w:adjustRightInd w:val="0"/>
        <w:spacing w:after="144" w:line="360" w:lineRule="auto"/>
        <w:ind w:left="1701" w:hanging="426"/>
        <w:jc w:val="both"/>
        <w:rPr>
          <w:rFonts w:ascii="Bookman Old Style" w:hAnsi="Bookman Old Style" w:cs="Segoe UI"/>
          <w:color w:val="000000"/>
          <w:sz w:val="24"/>
          <w:szCs w:val="24"/>
        </w:rPr>
      </w:pPr>
      <w:r w:rsidRPr="00061D05">
        <w:rPr>
          <w:rFonts w:ascii="Bookman Old Style" w:hAnsi="Bookman Old Style" w:cs="Segoe UI"/>
          <w:noProof/>
          <w:sz w:val="24"/>
          <w:szCs w:val="24"/>
        </w:rPr>
        <w:t>melakukan monitoring, evaluasi dan pelaporan kegiatan;</w:t>
      </w:r>
    </w:p>
    <w:p w:rsidR="00D62C65" w:rsidRPr="00061D05" w:rsidRDefault="00D62C65" w:rsidP="00D62C65">
      <w:pPr>
        <w:pStyle w:val="ListParagraph"/>
        <w:numPr>
          <w:ilvl w:val="0"/>
          <w:numId w:val="47"/>
        </w:numPr>
        <w:autoSpaceDE w:val="0"/>
        <w:autoSpaceDN w:val="0"/>
        <w:adjustRightInd w:val="0"/>
        <w:spacing w:after="144" w:line="360" w:lineRule="auto"/>
        <w:ind w:left="1701" w:hanging="426"/>
        <w:jc w:val="both"/>
        <w:rPr>
          <w:rFonts w:ascii="Bookman Old Style" w:hAnsi="Bookman Old Style" w:cs="Segoe UI"/>
          <w:color w:val="000000"/>
          <w:sz w:val="24"/>
          <w:szCs w:val="24"/>
        </w:rPr>
      </w:pPr>
      <w:r w:rsidRPr="00061D05">
        <w:rPr>
          <w:rFonts w:ascii="Bookman Old Style" w:hAnsi="Bookman Old Style" w:cs="Segoe UI"/>
          <w:noProof/>
          <w:sz w:val="24"/>
          <w:szCs w:val="24"/>
        </w:rPr>
        <w:t>melaksanakan tugas-tugas lain yang diberikan oleh atasan sesuai dengan bidang tugasnya.</w:t>
      </w:r>
    </w:p>
    <w:p w:rsidR="00D62C65" w:rsidRPr="00061D05" w:rsidRDefault="00D62C65" w:rsidP="00D62C65">
      <w:pPr>
        <w:pStyle w:val="ListParagraph"/>
        <w:autoSpaceDE w:val="0"/>
        <w:autoSpaceDN w:val="0"/>
        <w:adjustRightInd w:val="0"/>
        <w:spacing w:after="144" w:line="360" w:lineRule="auto"/>
        <w:ind w:left="426"/>
        <w:jc w:val="both"/>
        <w:rPr>
          <w:rFonts w:ascii="Bookman Old Style" w:hAnsi="Bookman Old Style" w:cs="Segoe UI"/>
          <w:color w:val="000000"/>
          <w:sz w:val="24"/>
          <w:szCs w:val="24"/>
        </w:rPr>
      </w:pPr>
    </w:p>
    <w:p w:rsidR="00D62C65" w:rsidRPr="00061D05" w:rsidRDefault="00D62C65" w:rsidP="00D62C65">
      <w:pPr>
        <w:pStyle w:val="ListParagraph"/>
        <w:numPr>
          <w:ilvl w:val="0"/>
          <w:numId w:val="56"/>
        </w:numPr>
        <w:spacing w:after="200" w:line="360" w:lineRule="auto"/>
        <w:ind w:left="1134"/>
        <w:rPr>
          <w:rFonts w:ascii="Bookman Old Style" w:hAnsi="Bookman Old Style" w:cs="Segoe UI"/>
          <w:noProof/>
          <w:sz w:val="24"/>
          <w:szCs w:val="24"/>
        </w:rPr>
      </w:pPr>
      <w:r w:rsidRPr="00061D05">
        <w:rPr>
          <w:rFonts w:ascii="Bookman Old Style" w:hAnsi="Bookman Old Style" w:cs="Segoe UI"/>
          <w:noProof/>
          <w:sz w:val="24"/>
          <w:szCs w:val="24"/>
        </w:rPr>
        <w:t>Kepala Seksi Pemeliharaan Dan Operasional Sumber Daya Air</w:t>
      </w:r>
    </w:p>
    <w:p w:rsidR="00D62C65" w:rsidRPr="00061D05" w:rsidRDefault="00D62C65" w:rsidP="00D62C65">
      <w:pPr>
        <w:numPr>
          <w:ilvl w:val="0"/>
          <w:numId w:val="28"/>
        </w:numPr>
        <w:spacing w:after="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Seksi Pemeliharaan dan Operasional Sumber Daya Air dipimpin oleh Kepala Seksi yang berkedudukan di bawah dan bertanggung jawab kepada Kepala BidangBidang Sumber Daya Air.</w:t>
      </w:r>
    </w:p>
    <w:p w:rsidR="00D62C65" w:rsidRPr="00061D05" w:rsidRDefault="00D62C65" w:rsidP="00D62C65">
      <w:pPr>
        <w:numPr>
          <w:ilvl w:val="0"/>
          <w:numId w:val="28"/>
        </w:numPr>
        <w:spacing w:after="0" w:line="360" w:lineRule="auto"/>
        <w:ind w:left="1560"/>
        <w:jc w:val="both"/>
        <w:rPr>
          <w:rFonts w:ascii="Bookman Old Style" w:hAnsi="Bookman Old Style" w:cs="Segoe UI"/>
          <w:noProof/>
          <w:sz w:val="24"/>
          <w:szCs w:val="24"/>
        </w:rPr>
      </w:pPr>
      <w:r w:rsidRPr="00061D05">
        <w:rPr>
          <w:rFonts w:ascii="Bookman Old Style" w:hAnsi="Bookman Old Style" w:cs="Segoe UI"/>
          <w:noProof/>
          <w:sz w:val="24"/>
          <w:szCs w:val="24"/>
        </w:rPr>
        <w:t>Kepala Seksi Pemeliharaan dan Operasional Sumber Daya Air mempunyai tugas melaksanakan kebijakan teknispemeliharaan sarana dan prasarana sumber daya air.</w:t>
      </w:r>
    </w:p>
    <w:p w:rsidR="00D62C65" w:rsidRPr="00061D05" w:rsidRDefault="00D62C65" w:rsidP="00D62C65">
      <w:pPr>
        <w:spacing w:after="6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Rincian tugas Kepala Seksi Pemeliharaan dan Operasional Sumber Daya Air adalah sebagai berikut :</w:t>
      </w:r>
    </w:p>
    <w:p w:rsidR="00D62C65" w:rsidRPr="00061D05" w:rsidRDefault="00D62C65" w:rsidP="00D62C65">
      <w:pPr>
        <w:pStyle w:val="ListParagraph"/>
        <w:numPr>
          <w:ilvl w:val="0"/>
          <w:numId w:val="48"/>
        </w:numPr>
        <w:autoSpaceDE w:val="0"/>
        <w:autoSpaceDN w:val="0"/>
        <w:adjustRightInd w:val="0"/>
        <w:spacing w:after="144" w:line="360" w:lineRule="auto"/>
        <w:ind w:left="1560"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menyusun program dan rencana kerja Seksi Pemeliharaan Sumber Daya Air;</w:t>
      </w:r>
    </w:p>
    <w:p w:rsidR="00D62C65" w:rsidRPr="00061D05" w:rsidRDefault="00D62C65" w:rsidP="00D62C65">
      <w:pPr>
        <w:pStyle w:val="ListParagraph"/>
        <w:numPr>
          <w:ilvl w:val="0"/>
          <w:numId w:val="48"/>
        </w:numPr>
        <w:autoSpaceDE w:val="0"/>
        <w:autoSpaceDN w:val="0"/>
        <w:adjustRightInd w:val="0"/>
        <w:spacing w:after="144" w:line="360" w:lineRule="auto"/>
        <w:ind w:left="1560"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menyusun, merencanakan, merancang, mengembangkan, membuat konsep, mengkaji ulang dan menganalisis bahan kebijakan teknis pemeliharaan sarana dan prasarana sumber daya air;</w:t>
      </w:r>
    </w:p>
    <w:p w:rsidR="00D62C65" w:rsidRPr="00061D05" w:rsidRDefault="00D62C65" w:rsidP="00D62C65">
      <w:pPr>
        <w:pStyle w:val="ListParagraph"/>
        <w:numPr>
          <w:ilvl w:val="0"/>
          <w:numId w:val="48"/>
        </w:numPr>
        <w:autoSpaceDE w:val="0"/>
        <w:autoSpaceDN w:val="0"/>
        <w:adjustRightInd w:val="0"/>
        <w:spacing w:after="144" w:line="360" w:lineRule="auto"/>
        <w:ind w:left="1560"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menyusun bahan perumusan, koordinasi pelaksanaan kebijakan pemeliharaan sarana dan prasarana sumber daya air;</w:t>
      </w:r>
    </w:p>
    <w:p w:rsidR="00D62C65" w:rsidRPr="00061D05" w:rsidRDefault="00D62C65" w:rsidP="00D62C65">
      <w:pPr>
        <w:pStyle w:val="ListParagraph"/>
        <w:numPr>
          <w:ilvl w:val="0"/>
          <w:numId w:val="48"/>
        </w:numPr>
        <w:autoSpaceDE w:val="0"/>
        <w:autoSpaceDN w:val="0"/>
        <w:adjustRightInd w:val="0"/>
        <w:spacing w:after="144" w:line="360" w:lineRule="auto"/>
        <w:ind w:left="1560"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lastRenderedPageBreak/>
        <w:t>menyiapkan bahan dan menyusun petunjuk pelaksanaan dan petunjuk teknis pelaksanaan kegiatan pemeliharaan sumber daya air;</w:t>
      </w:r>
    </w:p>
    <w:p w:rsidR="00D62C65" w:rsidRPr="00061D05" w:rsidRDefault="00D62C65" w:rsidP="00D62C65">
      <w:pPr>
        <w:pStyle w:val="ListParagraph"/>
        <w:numPr>
          <w:ilvl w:val="0"/>
          <w:numId w:val="48"/>
        </w:numPr>
        <w:autoSpaceDE w:val="0"/>
        <w:autoSpaceDN w:val="0"/>
        <w:adjustRightInd w:val="0"/>
        <w:spacing w:after="144" w:line="360" w:lineRule="auto"/>
        <w:ind w:left="1560"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melaksanakan peningkatan partisipasi masyarakat dalam pengelolaan sumber daya air;</w:t>
      </w:r>
    </w:p>
    <w:p w:rsidR="00D62C65" w:rsidRPr="00061D05" w:rsidRDefault="00D62C65" w:rsidP="00D62C65">
      <w:pPr>
        <w:pStyle w:val="ListParagraph"/>
        <w:numPr>
          <w:ilvl w:val="0"/>
          <w:numId w:val="48"/>
        </w:numPr>
        <w:autoSpaceDE w:val="0"/>
        <w:autoSpaceDN w:val="0"/>
        <w:adjustRightInd w:val="0"/>
        <w:spacing w:after="144" w:line="360" w:lineRule="auto"/>
        <w:ind w:left="1560"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melaksanakan pemeliharaan penyediaan bangunan pengaman pada pantai pada wilayah;</w:t>
      </w:r>
    </w:p>
    <w:p w:rsidR="00D62C65" w:rsidRPr="00061D05" w:rsidRDefault="00D62C65" w:rsidP="00D62C65">
      <w:pPr>
        <w:pStyle w:val="ListParagraph"/>
        <w:numPr>
          <w:ilvl w:val="0"/>
          <w:numId w:val="48"/>
        </w:numPr>
        <w:autoSpaceDE w:val="0"/>
        <w:autoSpaceDN w:val="0"/>
        <w:adjustRightInd w:val="0"/>
        <w:spacing w:after="144" w:line="360" w:lineRule="auto"/>
        <w:ind w:left="1560" w:hanging="426"/>
        <w:jc w:val="both"/>
        <w:rPr>
          <w:rFonts w:ascii="Bookman Old Style" w:hAnsi="Bookman Old Style" w:cs="Segoe UI"/>
          <w:color w:val="000000"/>
          <w:sz w:val="24"/>
          <w:szCs w:val="24"/>
        </w:rPr>
      </w:pPr>
      <w:r w:rsidRPr="00061D05">
        <w:rPr>
          <w:rFonts w:ascii="Bookman Old Style" w:hAnsi="Bookman Old Style" w:cs="Segoe UI"/>
          <w:noProof/>
          <w:sz w:val="24"/>
          <w:szCs w:val="24"/>
        </w:rPr>
        <w:t>mengoperasikan, memelihara dan merehabilitasi sistem irigasi primer dan sekunder pada daerah irigasi dalam satu kabupaten;</w:t>
      </w:r>
    </w:p>
    <w:p w:rsidR="00D62C65" w:rsidRPr="00061D05" w:rsidRDefault="00D62C65" w:rsidP="00D62C65">
      <w:pPr>
        <w:pStyle w:val="ListParagraph"/>
        <w:numPr>
          <w:ilvl w:val="0"/>
          <w:numId w:val="48"/>
        </w:numPr>
        <w:autoSpaceDE w:val="0"/>
        <w:autoSpaceDN w:val="0"/>
        <w:adjustRightInd w:val="0"/>
        <w:spacing w:after="144" w:line="360" w:lineRule="auto"/>
        <w:ind w:left="1560" w:hanging="426"/>
        <w:jc w:val="both"/>
        <w:rPr>
          <w:rFonts w:ascii="Bookman Old Style" w:hAnsi="Bookman Old Style" w:cs="Segoe UI"/>
          <w:color w:val="000000"/>
          <w:sz w:val="24"/>
          <w:szCs w:val="24"/>
        </w:rPr>
      </w:pPr>
      <w:r w:rsidRPr="00061D05">
        <w:rPr>
          <w:rFonts w:ascii="Bookman Old Style" w:hAnsi="Bookman Old Style" w:cs="Segoe UI"/>
          <w:noProof/>
          <w:sz w:val="24"/>
          <w:szCs w:val="24"/>
        </w:rPr>
        <w:t>mengoperasikan, memelihara dan merehabilitasi sungai, danau, waduk, dan pantai pada wilayah sungai dalam satu kabupaten;</w:t>
      </w:r>
    </w:p>
    <w:p w:rsidR="00D62C65" w:rsidRPr="00061D05" w:rsidRDefault="00D62C65" w:rsidP="00D62C65">
      <w:pPr>
        <w:pStyle w:val="ListParagraph"/>
        <w:numPr>
          <w:ilvl w:val="0"/>
          <w:numId w:val="48"/>
        </w:numPr>
        <w:autoSpaceDE w:val="0"/>
        <w:autoSpaceDN w:val="0"/>
        <w:adjustRightInd w:val="0"/>
        <w:spacing w:after="144" w:line="360" w:lineRule="auto"/>
        <w:ind w:left="1560" w:hanging="426"/>
        <w:jc w:val="both"/>
        <w:rPr>
          <w:rFonts w:ascii="Bookman Old Style" w:hAnsi="Bookman Old Style" w:cs="Segoe UI"/>
          <w:color w:val="000000"/>
          <w:sz w:val="24"/>
          <w:szCs w:val="24"/>
        </w:rPr>
      </w:pPr>
      <w:r w:rsidRPr="00061D05">
        <w:rPr>
          <w:rFonts w:ascii="Bookman Old Style" w:hAnsi="Bookman Old Style" w:cs="Segoe UI"/>
          <w:noProof/>
          <w:sz w:val="24"/>
          <w:szCs w:val="24"/>
        </w:rPr>
        <w:t>melakukan koordinasi pelaksanaan tugas Seksi</w:t>
      </w:r>
      <w:r w:rsidRPr="00061D05">
        <w:rPr>
          <w:rFonts w:ascii="Bookman Old Style" w:hAnsi="Bookman Old Style" w:cs="Segoe UI"/>
          <w:noProof/>
          <w:sz w:val="24"/>
          <w:szCs w:val="24"/>
          <w:lang w:val="id-ID"/>
        </w:rPr>
        <w:t xml:space="preserve">Pemeliharaan </w:t>
      </w:r>
      <w:r w:rsidRPr="00061D05">
        <w:rPr>
          <w:rFonts w:ascii="Bookman Old Style" w:hAnsi="Bookman Old Style" w:cs="Segoe UI"/>
          <w:noProof/>
          <w:sz w:val="24"/>
          <w:szCs w:val="24"/>
        </w:rPr>
        <w:t xml:space="preserve">dan Operasional </w:t>
      </w:r>
      <w:r w:rsidRPr="00061D05">
        <w:rPr>
          <w:rFonts w:ascii="Bookman Old Style" w:hAnsi="Bookman Old Style" w:cs="Segoe UI"/>
          <w:noProof/>
          <w:sz w:val="24"/>
          <w:szCs w:val="24"/>
          <w:lang w:val="id-ID"/>
        </w:rPr>
        <w:t>Sumber Daya Air</w:t>
      </w:r>
      <w:r w:rsidRPr="00061D05">
        <w:rPr>
          <w:rFonts w:ascii="Bookman Old Style" w:hAnsi="Bookman Old Style" w:cs="Segoe UI"/>
          <w:noProof/>
          <w:sz w:val="24"/>
          <w:szCs w:val="24"/>
        </w:rPr>
        <w:t>;</w:t>
      </w:r>
    </w:p>
    <w:p w:rsidR="00D62C65" w:rsidRPr="00061D05" w:rsidRDefault="00D62C65" w:rsidP="00D62C65">
      <w:pPr>
        <w:pStyle w:val="ListParagraph"/>
        <w:numPr>
          <w:ilvl w:val="0"/>
          <w:numId w:val="48"/>
        </w:numPr>
        <w:autoSpaceDE w:val="0"/>
        <w:autoSpaceDN w:val="0"/>
        <w:adjustRightInd w:val="0"/>
        <w:spacing w:after="144" w:line="360" w:lineRule="auto"/>
        <w:ind w:left="1560" w:hanging="426"/>
        <w:jc w:val="both"/>
        <w:rPr>
          <w:rFonts w:ascii="Bookman Old Style" w:hAnsi="Bookman Old Style" w:cs="Segoe UI"/>
          <w:color w:val="000000"/>
          <w:sz w:val="24"/>
          <w:szCs w:val="24"/>
        </w:rPr>
      </w:pPr>
      <w:r w:rsidRPr="00061D05">
        <w:rPr>
          <w:rFonts w:ascii="Bookman Old Style" w:hAnsi="Bookman Old Style" w:cs="Segoe UI"/>
          <w:noProof/>
          <w:sz w:val="24"/>
          <w:szCs w:val="24"/>
        </w:rPr>
        <w:t>melakukan monitoring, evaluasi dan pelaporan kegiatan;</w:t>
      </w:r>
    </w:p>
    <w:p w:rsidR="00D62C65" w:rsidRPr="00061D05" w:rsidRDefault="00D62C65" w:rsidP="00D62C65">
      <w:pPr>
        <w:pStyle w:val="ListParagraph"/>
        <w:numPr>
          <w:ilvl w:val="0"/>
          <w:numId w:val="48"/>
        </w:numPr>
        <w:autoSpaceDE w:val="0"/>
        <w:autoSpaceDN w:val="0"/>
        <w:adjustRightInd w:val="0"/>
        <w:spacing w:after="144" w:line="360" w:lineRule="auto"/>
        <w:ind w:left="1560" w:hanging="426"/>
        <w:jc w:val="both"/>
        <w:rPr>
          <w:rFonts w:ascii="Bookman Old Style" w:hAnsi="Bookman Old Style" w:cs="Segoe UI"/>
          <w:color w:val="000000"/>
          <w:sz w:val="24"/>
          <w:szCs w:val="24"/>
        </w:rPr>
      </w:pPr>
      <w:r w:rsidRPr="00061D05">
        <w:rPr>
          <w:rFonts w:ascii="Bookman Old Style" w:hAnsi="Bookman Old Style" w:cs="Segoe UI"/>
          <w:noProof/>
          <w:sz w:val="24"/>
          <w:szCs w:val="24"/>
        </w:rPr>
        <w:t>melaksanakan tugas-tugas lain yang diberikan oleh atasan sesuai dengan bidang tugasnya.</w:t>
      </w:r>
    </w:p>
    <w:p w:rsidR="00D62C65" w:rsidRPr="00061D05" w:rsidRDefault="00D62C65" w:rsidP="00D62C65">
      <w:pPr>
        <w:pStyle w:val="ListParagraph"/>
        <w:tabs>
          <w:tab w:val="left" w:pos="2685"/>
        </w:tabs>
        <w:autoSpaceDE w:val="0"/>
        <w:autoSpaceDN w:val="0"/>
        <w:adjustRightInd w:val="0"/>
        <w:spacing w:after="144" w:line="360" w:lineRule="auto"/>
        <w:ind w:left="426"/>
        <w:jc w:val="both"/>
        <w:rPr>
          <w:rFonts w:ascii="Bookman Old Style" w:hAnsi="Bookman Old Style" w:cs="Segoe UI"/>
          <w:color w:val="000000"/>
          <w:sz w:val="24"/>
          <w:szCs w:val="24"/>
        </w:rPr>
      </w:pPr>
    </w:p>
    <w:p w:rsidR="00D62C65" w:rsidRPr="00061D05" w:rsidRDefault="00D62C65" w:rsidP="00D62C65">
      <w:pPr>
        <w:pStyle w:val="ListParagraph"/>
        <w:numPr>
          <w:ilvl w:val="7"/>
          <w:numId w:val="10"/>
        </w:numPr>
        <w:tabs>
          <w:tab w:val="clear" w:pos="5760"/>
          <w:tab w:val="num" w:pos="360"/>
        </w:tabs>
        <w:spacing w:after="0" w:line="360" w:lineRule="auto"/>
        <w:ind w:left="709" w:hanging="283"/>
        <w:jc w:val="both"/>
        <w:rPr>
          <w:rFonts w:ascii="Bookman Old Style" w:hAnsi="Bookman Old Style" w:cs="Segoe UI"/>
          <w:b/>
          <w:noProof/>
          <w:sz w:val="24"/>
          <w:szCs w:val="24"/>
        </w:rPr>
      </w:pPr>
      <w:r w:rsidRPr="00061D05">
        <w:rPr>
          <w:rFonts w:ascii="Bookman Old Style" w:hAnsi="Bookman Old Style" w:cs="Segoe UI"/>
          <w:b/>
          <w:noProof/>
          <w:sz w:val="24"/>
          <w:szCs w:val="24"/>
        </w:rPr>
        <w:t>Bidang Cipta Karya</w:t>
      </w:r>
    </w:p>
    <w:p w:rsidR="00D62C65" w:rsidRPr="00061D05" w:rsidRDefault="00D62C65" w:rsidP="00D62C65">
      <w:pPr>
        <w:numPr>
          <w:ilvl w:val="0"/>
          <w:numId w:val="29"/>
        </w:numPr>
        <w:spacing w:after="0" w:line="360" w:lineRule="auto"/>
        <w:ind w:left="993"/>
        <w:jc w:val="both"/>
        <w:rPr>
          <w:rFonts w:ascii="Bookman Old Style" w:hAnsi="Bookman Old Style" w:cs="Segoe UI"/>
          <w:noProof/>
          <w:sz w:val="24"/>
          <w:szCs w:val="24"/>
        </w:rPr>
      </w:pPr>
      <w:r w:rsidRPr="00061D05">
        <w:rPr>
          <w:rFonts w:ascii="Bookman Old Style" w:hAnsi="Bookman Old Style" w:cs="Segoe UI"/>
          <w:noProof/>
          <w:sz w:val="24"/>
          <w:szCs w:val="24"/>
        </w:rPr>
        <w:t>Bidang Cipta Karya dipimpin oleh Kepala Bidang yang berkedudukan di bawah dan bertanggung jawab kepada Kepala Dinas dan secara administratif berkoordinasi oleh Sekretaris Dinas.</w:t>
      </w:r>
    </w:p>
    <w:p w:rsidR="00D62C65" w:rsidRPr="00061D05" w:rsidRDefault="00D62C65" w:rsidP="00D62C65">
      <w:pPr>
        <w:numPr>
          <w:ilvl w:val="0"/>
          <w:numId w:val="29"/>
        </w:numPr>
        <w:spacing w:after="0" w:line="360" w:lineRule="auto"/>
        <w:ind w:left="993"/>
        <w:jc w:val="both"/>
        <w:rPr>
          <w:rFonts w:ascii="Bookman Old Style" w:hAnsi="Bookman Old Style" w:cs="Segoe UI"/>
          <w:noProof/>
          <w:sz w:val="24"/>
          <w:szCs w:val="24"/>
        </w:rPr>
      </w:pPr>
      <w:r w:rsidRPr="00061D05">
        <w:rPr>
          <w:rFonts w:ascii="Bookman Old Style" w:hAnsi="Bookman Old Style" w:cs="Segoe UI"/>
          <w:noProof/>
          <w:sz w:val="24"/>
          <w:szCs w:val="24"/>
        </w:rPr>
        <w:t>Kepala Bidang Cipta Karya mempunyai tugas melaksanakan kebijakan teknis bidang</w:t>
      </w:r>
      <w:r w:rsidRPr="00061D05">
        <w:rPr>
          <w:rFonts w:ascii="Bookman Old Style" w:hAnsi="Bookman Old Style" w:cs="Segoe UI"/>
          <w:noProof/>
          <w:sz w:val="24"/>
          <w:szCs w:val="24"/>
          <w:lang w:val="id-ID"/>
        </w:rPr>
        <w:t xml:space="preserve"> </w:t>
      </w:r>
      <w:r w:rsidRPr="00061D05">
        <w:rPr>
          <w:rFonts w:ascii="Bookman Old Style" w:hAnsi="Bookman Old Style" w:cs="Segoe UI"/>
          <w:noProof/>
          <w:sz w:val="24"/>
          <w:szCs w:val="24"/>
        </w:rPr>
        <w:t>pembangunan dan penataan bangunan gedung, sarana prasarana air minum dan air limbah.</w:t>
      </w:r>
    </w:p>
    <w:p w:rsidR="00D62C65" w:rsidRPr="00061D05" w:rsidRDefault="00D62C65" w:rsidP="00D62C65">
      <w:pPr>
        <w:spacing w:line="360" w:lineRule="auto"/>
        <w:ind w:left="709"/>
        <w:jc w:val="both"/>
        <w:rPr>
          <w:rFonts w:ascii="Bookman Old Style" w:hAnsi="Bookman Old Style" w:cs="Segoe UI"/>
          <w:noProof/>
          <w:sz w:val="24"/>
          <w:szCs w:val="24"/>
        </w:rPr>
      </w:pPr>
      <w:r w:rsidRPr="00061D05">
        <w:rPr>
          <w:rFonts w:ascii="Bookman Old Style" w:hAnsi="Bookman Old Style" w:cs="Segoe UI"/>
          <w:noProof/>
          <w:sz w:val="24"/>
          <w:szCs w:val="24"/>
        </w:rPr>
        <w:t>Dalam melaksanakan tugas sebagaimana dimaksud pada point (2), Kepala Bidang Cipta Karya menyelenggarakan fungsi :</w:t>
      </w:r>
    </w:p>
    <w:p w:rsidR="00D62C65" w:rsidRPr="00061D05" w:rsidRDefault="00D62C65" w:rsidP="00D62C65">
      <w:pPr>
        <w:pStyle w:val="ListParagraph"/>
        <w:numPr>
          <w:ilvl w:val="0"/>
          <w:numId w:val="49"/>
        </w:numPr>
        <w:autoSpaceDE w:val="0"/>
        <w:autoSpaceDN w:val="0"/>
        <w:adjustRightInd w:val="0"/>
        <w:spacing w:after="147" w:line="360" w:lineRule="auto"/>
        <w:ind w:left="1134"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penyusunan bahan perumusan kebijakan teknis bidang perencanaan, pembangunan dan penataan bangunan gedung, sarana prasarana air minum dan air limbah;</w:t>
      </w:r>
    </w:p>
    <w:p w:rsidR="00D62C65" w:rsidRPr="00061D05" w:rsidRDefault="00D62C65" w:rsidP="00D62C65">
      <w:pPr>
        <w:pStyle w:val="ListParagraph"/>
        <w:numPr>
          <w:ilvl w:val="0"/>
          <w:numId w:val="49"/>
        </w:numPr>
        <w:autoSpaceDE w:val="0"/>
        <w:autoSpaceDN w:val="0"/>
        <w:adjustRightInd w:val="0"/>
        <w:spacing w:after="147" w:line="360" w:lineRule="auto"/>
        <w:ind w:left="1134"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lastRenderedPageBreak/>
        <w:t>pengkoordinasian pelaksanaan kebijakan teknis bidang</w:t>
      </w:r>
      <w:r w:rsidRPr="00061D05">
        <w:rPr>
          <w:rFonts w:ascii="Bookman Old Style" w:hAnsi="Bookman Old Style" w:cs="Segoe UI"/>
          <w:color w:val="000000"/>
          <w:sz w:val="24"/>
          <w:szCs w:val="24"/>
          <w:lang w:val="id-ID"/>
        </w:rPr>
        <w:t xml:space="preserve"> perencanaan, </w:t>
      </w:r>
      <w:r w:rsidRPr="00061D05">
        <w:rPr>
          <w:rFonts w:ascii="Bookman Old Style" w:hAnsi="Bookman Old Style" w:cs="Segoe UI"/>
          <w:color w:val="000000"/>
          <w:sz w:val="24"/>
          <w:szCs w:val="24"/>
        </w:rPr>
        <w:t>pembangunan dan penataan bangunan gedung, sarana prasarana air minum dan air limbah;</w:t>
      </w:r>
    </w:p>
    <w:p w:rsidR="00D62C65" w:rsidRPr="00061D05" w:rsidRDefault="00D62C65" w:rsidP="00D62C65">
      <w:pPr>
        <w:pStyle w:val="ListParagraph"/>
        <w:numPr>
          <w:ilvl w:val="0"/>
          <w:numId w:val="49"/>
        </w:numPr>
        <w:autoSpaceDE w:val="0"/>
        <w:autoSpaceDN w:val="0"/>
        <w:adjustRightInd w:val="0"/>
        <w:spacing w:after="147" w:line="360" w:lineRule="auto"/>
        <w:ind w:left="1134"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pelaksanaan kebijakan teknis bidang</w:t>
      </w:r>
      <w:r w:rsidRPr="00061D05">
        <w:rPr>
          <w:rFonts w:ascii="Bookman Old Style" w:hAnsi="Bookman Old Style" w:cs="Segoe UI"/>
          <w:color w:val="000000"/>
          <w:sz w:val="24"/>
          <w:szCs w:val="24"/>
          <w:lang w:val="id-ID"/>
        </w:rPr>
        <w:t xml:space="preserve"> perencanaan, </w:t>
      </w:r>
      <w:r w:rsidRPr="00061D05">
        <w:rPr>
          <w:rFonts w:ascii="Bookman Old Style" w:hAnsi="Bookman Old Style" w:cs="Segoe UI"/>
          <w:color w:val="000000"/>
          <w:sz w:val="24"/>
          <w:szCs w:val="24"/>
        </w:rPr>
        <w:t>pembangunan dan penataan bangunan gedung, sarana prasarana air minum dan air limbah;</w:t>
      </w:r>
    </w:p>
    <w:p w:rsidR="00D62C65" w:rsidRPr="00061D05" w:rsidRDefault="00D62C65" w:rsidP="00D62C65">
      <w:pPr>
        <w:pStyle w:val="ListParagraph"/>
        <w:numPr>
          <w:ilvl w:val="0"/>
          <w:numId w:val="49"/>
        </w:numPr>
        <w:autoSpaceDE w:val="0"/>
        <w:autoSpaceDN w:val="0"/>
        <w:adjustRightInd w:val="0"/>
        <w:spacing w:after="147" w:line="360" w:lineRule="auto"/>
        <w:ind w:left="1134"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pelaksanaan pemantauan, evaluasi dan pelaporan bidang</w:t>
      </w:r>
      <w:r w:rsidRPr="00061D05">
        <w:rPr>
          <w:rFonts w:ascii="Bookman Old Style" w:hAnsi="Bookman Old Style" w:cs="Segoe UI"/>
          <w:color w:val="000000"/>
          <w:sz w:val="24"/>
          <w:szCs w:val="24"/>
          <w:lang w:val="id-ID"/>
        </w:rPr>
        <w:t xml:space="preserve"> perencanaan, </w:t>
      </w:r>
      <w:r w:rsidRPr="00061D05">
        <w:rPr>
          <w:rFonts w:ascii="Bookman Old Style" w:hAnsi="Bookman Old Style" w:cs="Segoe UI"/>
          <w:color w:val="000000"/>
          <w:sz w:val="24"/>
          <w:szCs w:val="24"/>
        </w:rPr>
        <w:t xml:space="preserve">pembangunan dan penataan bangunan gedung, sarana prasarana air minum dan air limbah; dan </w:t>
      </w:r>
    </w:p>
    <w:p w:rsidR="00D62C65" w:rsidRPr="00061D05" w:rsidRDefault="00D62C65" w:rsidP="00D62C65">
      <w:pPr>
        <w:pStyle w:val="ListParagraph"/>
        <w:numPr>
          <w:ilvl w:val="0"/>
          <w:numId w:val="49"/>
        </w:numPr>
        <w:autoSpaceDE w:val="0"/>
        <w:autoSpaceDN w:val="0"/>
        <w:adjustRightInd w:val="0"/>
        <w:spacing w:after="147" w:line="360" w:lineRule="auto"/>
        <w:ind w:left="1134" w:hanging="426"/>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 xml:space="preserve">pelaksanaan fungsi lain yang diberikan oleh atasan sesuai dengan tugas dan fungsinya. </w:t>
      </w:r>
    </w:p>
    <w:p w:rsidR="00D62C65" w:rsidRPr="00061D05" w:rsidRDefault="00D62C65" w:rsidP="00D62C65">
      <w:pPr>
        <w:spacing w:line="360" w:lineRule="auto"/>
        <w:ind w:left="567"/>
        <w:jc w:val="both"/>
        <w:rPr>
          <w:rFonts w:ascii="Bookman Old Style" w:hAnsi="Bookman Old Style" w:cs="Segoe UI"/>
          <w:noProof/>
          <w:sz w:val="24"/>
          <w:szCs w:val="24"/>
        </w:rPr>
      </w:pPr>
      <w:r w:rsidRPr="00061D05">
        <w:rPr>
          <w:rFonts w:ascii="Bookman Old Style" w:hAnsi="Bookman Old Style" w:cs="Segoe UI"/>
          <w:noProof/>
          <w:sz w:val="24"/>
          <w:szCs w:val="24"/>
        </w:rPr>
        <w:t>Rincian tugas Kepala Bidang Cipta Karya adalah sebagai berikut:</w:t>
      </w:r>
    </w:p>
    <w:p w:rsidR="00D62C65" w:rsidRPr="00061D05" w:rsidRDefault="00D62C65" w:rsidP="00D62C65">
      <w:pPr>
        <w:numPr>
          <w:ilvl w:val="0"/>
          <w:numId w:val="30"/>
        </w:numPr>
        <w:spacing w:after="0" w:line="360" w:lineRule="auto"/>
        <w:ind w:left="1134" w:hanging="270"/>
        <w:jc w:val="both"/>
        <w:rPr>
          <w:rFonts w:ascii="Bookman Old Style" w:hAnsi="Bookman Old Style" w:cs="Segoe UI"/>
          <w:noProof/>
          <w:sz w:val="24"/>
          <w:szCs w:val="24"/>
        </w:rPr>
      </w:pPr>
      <w:r w:rsidRPr="00061D05">
        <w:rPr>
          <w:rFonts w:ascii="Bookman Old Style" w:hAnsi="Bookman Old Style" w:cs="Segoe UI"/>
          <w:noProof/>
          <w:sz w:val="24"/>
          <w:szCs w:val="24"/>
        </w:rPr>
        <w:t>merumuskan kebijakan teknis Bidang Cipta Karya;</w:t>
      </w:r>
    </w:p>
    <w:p w:rsidR="00D62C65" w:rsidRPr="00061D05" w:rsidRDefault="00D62C65" w:rsidP="00D62C65">
      <w:pPr>
        <w:numPr>
          <w:ilvl w:val="0"/>
          <w:numId w:val="30"/>
        </w:numPr>
        <w:spacing w:after="0" w:line="360" w:lineRule="auto"/>
        <w:ind w:left="1134" w:hanging="270"/>
        <w:jc w:val="both"/>
        <w:rPr>
          <w:rFonts w:ascii="Bookman Old Style" w:hAnsi="Bookman Old Style" w:cs="Segoe UI"/>
          <w:noProof/>
          <w:sz w:val="24"/>
          <w:szCs w:val="24"/>
        </w:rPr>
      </w:pPr>
      <w:r w:rsidRPr="00061D05">
        <w:rPr>
          <w:rFonts w:ascii="Bookman Old Style" w:hAnsi="Bookman Old Style" w:cs="Segoe UI"/>
          <w:noProof/>
          <w:sz w:val="24"/>
          <w:szCs w:val="24"/>
        </w:rPr>
        <w:t>memverifikasi bahan kebijakan teknis bidang perencanaan, pembangunan dan penataan bangunan gedung, sarana prasarana air minum dan air limbah;</w:t>
      </w:r>
    </w:p>
    <w:p w:rsidR="00D62C65" w:rsidRPr="00061D05" w:rsidRDefault="00D62C65" w:rsidP="00D62C65">
      <w:pPr>
        <w:numPr>
          <w:ilvl w:val="0"/>
          <w:numId w:val="30"/>
        </w:numPr>
        <w:spacing w:after="0" w:line="360" w:lineRule="auto"/>
        <w:ind w:left="1134" w:hanging="270"/>
        <w:jc w:val="both"/>
        <w:rPr>
          <w:rFonts w:ascii="Bookman Old Style" w:hAnsi="Bookman Old Style" w:cs="Segoe UI"/>
          <w:noProof/>
          <w:sz w:val="24"/>
          <w:szCs w:val="24"/>
        </w:rPr>
      </w:pPr>
      <w:r w:rsidRPr="00061D05">
        <w:rPr>
          <w:rFonts w:ascii="Bookman Old Style" w:hAnsi="Bookman Old Style" w:cs="Segoe UI"/>
          <w:noProof/>
          <w:sz w:val="24"/>
          <w:szCs w:val="24"/>
        </w:rPr>
        <w:t>mengkoordinasikan bahan kebijakan teknis bidang perencanaan, pembangunan dan penataan bangunan gedung, sarana prasarana air minum dan air limbah;</w:t>
      </w:r>
    </w:p>
    <w:p w:rsidR="00D62C65" w:rsidRPr="00061D05" w:rsidRDefault="00D62C65" w:rsidP="00D62C65">
      <w:pPr>
        <w:numPr>
          <w:ilvl w:val="0"/>
          <w:numId w:val="30"/>
        </w:numPr>
        <w:spacing w:after="0" w:line="360" w:lineRule="auto"/>
        <w:ind w:left="1134" w:hanging="270"/>
        <w:jc w:val="both"/>
        <w:rPr>
          <w:rFonts w:ascii="Bookman Old Style" w:hAnsi="Bookman Old Style" w:cs="Segoe UI"/>
          <w:noProof/>
          <w:sz w:val="24"/>
          <w:szCs w:val="24"/>
        </w:rPr>
      </w:pPr>
      <w:r w:rsidRPr="00061D05">
        <w:rPr>
          <w:rFonts w:ascii="Bookman Old Style" w:hAnsi="Bookman Old Style" w:cs="Segoe UI"/>
          <w:noProof/>
          <w:sz w:val="24"/>
          <w:szCs w:val="24"/>
        </w:rPr>
        <w:t>mempromosikan bahan kebijakan teknis bidang perencanaan, pembangunan dan penataan bangunan gedung, sarana prasarana air minum dan air limbah;</w:t>
      </w:r>
    </w:p>
    <w:p w:rsidR="00D62C65" w:rsidRPr="00061D05" w:rsidRDefault="00D62C65" w:rsidP="00D62C65">
      <w:pPr>
        <w:numPr>
          <w:ilvl w:val="0"/>
          <w:numId w:val="30"/>
        </w:numPr>
        <w:spacing w:after="0" w:line="360" w:lineRule="auto"/>
        <w:ind w:left="1134" w:hanging="270"/>
        <w:jc w:val="both"/>
        <w:rPr>
          <w:rFonts w:ascii="Bookman Old Style" w:hAnsi="Bookman Old Style" w:cs="Segoe UI"/>
          <w:noProof/>
          <w:sz w:val="24"/>
          <w:szCs w:val="24"/>
        </w:rPr>
      </w:pPr>
      <w:r w:rsidRPr="00061D05">
        <w:rPr>
          <w:rFonts w:ascii="Bookman Old Style" w:hAnsi="Bookman Old Style" w:cs="Segoe UI"/>
          <w:noProof/>
          <w:sz w:val="24"/>
          <w:szCs w:val="24"/>
        </w:rPr>
        <w:t>memimpin pelaksanaan kegiatan bidang perencanaan, pembangunan dan penataan bangunan gedung, sarana prasarana air minum dan air limbah;</w:t>
      </w:r>
    </w:p>
    <w:p w:rsidR="00D62C65" w:rsidRPr="00061D05" w:rsidRDefault="00D62C65" w:rsidP="00D62C65">
      <w:pPr>
        <w:numPr>
          <w:ilvl w:val="0"/>
          <w:numId w:val="30"/>
        </w:numPr>
        <w:spacing w:after="0" w:line="360" w:lineRule="auto"/>
        <w:ind w:left="1134" w:hanging="270"/>
        <w:jc w:val="both"/>
        <w:rPr>
          <w:rFonts w:ascii="Bookman Old Style" w:hAnsi="Bookman Old Style" w:cs="Segoe UI"/>
          <w:noProof/>
          <w:sz w:val="24"/>
          <w:szCs w:val="24"/>
        </w:rPr>
      </w:pPr>
      <w:r w:rsidRPr="00061D05">
        <w:rPr>
          <w:rFonts w:ascii="Bookman Old Style" w:hAnsi="Bookman Old Style" w:cs="Segoe UI"/>
          <w:noProof/>
          <w:sz w:val="24"/>
          <w:szCs w:val="24"/>
        </w:rPr>
        <w:t>menyusun dan menyebarluaskan norma, standar, prosedur dan kriteria di bidang penataan bangunan gedung, sarana prasarana air minum dan air limbah;</w:t>
      </w:r>
    </w:p>
    <w:p w:rsidR="00D62C65" w:rsidRPr="00061D05" w:rsidRDefault="00D62C65" w:rsidP="00D62C65">
      <w:pPr>
        <w:numPr>
          <w:ilvl w:val="0"/>
          <w:numId w:val="30"/>
        </w:numPr>
        <w:spacing w:after="0" w:line="360" w:lineRule="auto"/>
        <w:ind w:left="1134" w:hanging="270"/>
        <w:jc w:val="both"/>
        <w:rPr>
          <w:rFonts w:ascii="Bookman Old Style" w:hAnsi="Bookman Old Style" w:cs="Segoe UI"/>
          <w:noProof/>
          <w:sz w:val="24"/>
          <w:szCs w:val="24"/>
        </w:rPr>
      </w:pPr>
      <w:r w:rsidRPr="00061D05">
        <w:rPr>
          <w:rFonts w:ascii="Bookman Old Style" w:hAnsi="Bookman Old Style" w:cs="Segoe UI"/>
          <w:noProof/>
          <w:sz w:val="24"/>
          <w:szCs w:val="24"/>
        </w:rPr>
        <w:t>melaksanakan perencanaan, pembangunan, pengawasan dan pembinaan teknis bidang penataan bangunan gedung, sarana prasarana air minum dan air limbah;</w:t>
      </w:r>
    </w:p>
    <w:p w:rsidR="00D62C65" w:rsidRPr="00061D05" w:rsidRDefault="00D62C65" w:rsidP="00D62C65">
      <w:pPr>
        <w:numPr>
          <w:ilvl w:val="0"/>
          <w:numId w:val="30"/>
        </w:numPr>
        <w:spacing w:after="0" w:line="360" w:lineRule="auto"/>
        <w:ind w:left="1134" w:hanging="270"/>
        <w:jc w:val="both"/>
        <w:rPr>
          <w:rFonts w:ascii="Bookman Old Style" w:hAnsi="Bookman Old Style" w:cs="Segoe UI"/>
          <w:noProof/>
          <w:sz w:val="24"/>
          <w:szCs w:val="24"/>
        </w:rPr>
      </w:pPr>
      <w:r w:rsidRPr="00061D05">
        <w:rPr>
          <w:rFonts w:ascii="Bookman Old Style" w:hAnsi="Bookman Old Style" w:cs="Segoe UI"/>
          <w:noProof/>
          <w:sz w:val="24"/>
          <w:szCs w:val="24"/>
        </w:rPr>
        <w:lastRenderedPageBreak/>
        <w:t>menerapkan standar pelayanan minimal (SPM) yang wajib dilaksanakan di bidang Cipta Karya;</w:t>
      </w:r>
    </w:p>
    <w:p w:rsidR="00D62C65" w:rsidRPr="00061D05" w:rsidRDefault="00D62C65" w:rsidP="00D62C65">
      <w:pPr>
        <w:numPr>
          <w:ilvl w:val="0"/>
          <w:numId w:val="30"/>
        </w:numPr>
        <w:spacing w:after="0" w:line="360" w:lineRule="auto"/>
        <w:ind w:left="1134" w:hanging="270"/>
        <w:jc w:val="both"/>
        <w:rPr>
          <w:rFonts w:ascii="Bookman Old Style" w:hAnsi="Bookman Old Style" w:cs="Segoe UI"/>
          <w:noProof/>
          <w:sz w:val="24"/>
          <w:szCs w:val="24"/>
        </w:rPr>
      </w:pPr>
      <w:r w:rsidRPr="00061D05">
        <w:rPr>
          <w:rFonts w:ascii="Bookman Old Style" w:hAnsi="Bookman Old Style" w:cs="Segoe UI"/>
          <w:noProof/>
          <w:sz w:val="24"/>
          <w:szCs w:val="24"/>
        </w:rPr>
        <w:t>mengkoordinasikan pelaksanaan program dan kegiatan Bidang Cipta Karya;</w:t>
      </w:r>
    </w:p>
    <w:p w:rsidR="00D62C65" w:rsidRPr="00061D05" w:rsidRDefault="00D62C65" w:rsidP="00D62C65">
      <w:pPr>
        <w:numPr>
          <w:ilvl w:val="0"/>
          <w:numId w:val="30"/>
        </w:numPr>
        <w:spacing w:after="0" w:line="360" w:lineRule="auto"/>
        <w:ind w:left="1134" w:hanging="270"/>
        <w:jc w:val="both"/>
        <w:rPr>
          <w:rFonts w:ascii="Bookman Old Style" w:hAnsi="Bookman Old Style" w:cs="Segoe UI"/>
          <w:noProof/>
          <w:sz w:val="24"/>
          <w:szCs w:val="24"/>
        </w:rPr>
      </w:pPr>
      <w:r w:rsidRPr="00061D05">
        <w:rPr>
          <w:rFonts w:ascii="Bookman Old Style" w:hAnsi="Bookman Old Style" w:cs="Segoe UI"/>
          <w:noProof/>
          <w:sz w:val="24"/>
          <w:szCs w:val="24"/>
        </w:rPr>
        <w:t>melaksanakan pemantauan, evaluasi dan pelaporan kegiatan; dan</w:t>
      </w:r>
    </w:p>
    <w:p w:rsidR="00D62C65" w:rsidRPr="00061D05" w:rsidRDefault="00D62C65" w:rsidP="00D62C65">
      <w:pPr>
        <w:numPr>
          <w:ilvl w:val="0"/>
          <w:numId w:val="30"/>
        </w:numPr>
        <w:spacing w:after="0" w:line="360" w:lineRule="auto"/>
        <w:ind w:left="1134" w:hanging="270"/>
        <w:jc w:val="both"/>
        <w:rPr>
          <w:rFonts w:ascii="Bookman Old Style" w:hAnsi="Bookman Old Style" w:cs="Segoe UI"/>
          <w:noProof/>
          <w:sz w:val="24"/>
          <w:szCs w:val="24"/>
        </w:rPr>
      </w:pPr>
      <w:r w:rsidRPr="00061D05">
        <w:rPr>
          <w:rFonts w:ascii="Bookman Old Style" w:hAnsi="Bookman Old Style" w:cs="Segoe UI"/>
          <w:noProof/>
          <w:sz w:val="24"/>
          <w:szCs w:val="24"/>
        </w:rPr>
        <w:t>melaksanakan tugas-tugas lain yang diberikan oleh atasan sesuai dengan tugas dan fungsinya.</w:t>
      </w:r>
    </w:p>
    <w:p w:rsidR="00D62C65" w:rsidRPr="00061D05" w:rsidRDefault="00D62C65" w:rsidP="00D62C65">
      <w:pPr>
        <w:spacing w:after="0" w:line="360" w:lineRule="auto"/>
        <w:ind w:left="450"/>
        <w:jc w:val="both"/>
        <w:rPr>
          <w:rFonts w:ascii="Bookman Old Style" w:hAnsi="Bookman Old Style" w:cs="Segoe UI"/>
          <w:noProof/>
          <w:sz w:val="24"/>
          <w:szCs w:val="24"/>
        </w:rPr>
      </w:pPr>
      <w:r w:rsidRPr="00061D05">
        <w:rPr>
          <w:rFonts w:ascii="Bookman Old Style" w:hAnsi="Bookman Old Style" w:cs="Segoe UI"/>
          <w:noProof/>
          <w:sz w:val="24"/>
          <w:szCs w:val="24"/>
        </w:rPr>
        <w:t>Dalam menjalankan tugas dan fungsinya Kepala Bidang Cipta Karya di bantu oleh 3 (tiga) Kepala seks</w:t>
      </w:r>
      <w:r>
        <w:rPr>
          <w:rFonts w:ascii="Bookman Old Style" w:hAnsi="Bookman Old Style" w:cs="Segoe UI"/>
          <w:noProof/>
          <w:sz w:val="24"/>
          <w:szCs w:val="24"/>
        </w:rPr>
        <w:t>i</w:t>
      </w:r>
    </w:p>
    <w:p w:rsidR="00D62C65" w:rsidRPr="00061D05" w:rsidRDefault="00D62C65" w:rsidP="00D62C65">
      <w:pPr>
        <w:pStyle w:val="ListParagraph"/>
        <w:numPr>
          <w:ilvl w:val="0"/>
          <w:numId w:val="57"/>
        </w:numPr>
        <w:tabs>
          <w:tab w:val="left" w:pos="90"/>
          <w:tab w:val="left" w:pos="2430"/>
        </w:tabs>
        <w:spacing w:after="200" w:line="360" w:lineRule="auto"/>
        <w:rPr>
          <w:rFonts w:ascii="Bookman Old Style" w:hAnsi="Bookman Old Style" w:cs="Segoe UI"/>
          <w:noProof/>
          <w:sz w:val="24"/>
          <w:szCs w:val="24"/>
        </w:rPr>
      </w:pPr>
      <w:r w:rsidRPr="00061D05">
        <w:rPr>
          <w:rFonts w:ascii="Bookman Old Style" w:hAnsi="Bookman Old Style" w:cs="Segoe UI"/>
          <w:noProof/>
          <w:sz w:val="24"/>
          <w:szCs w:val="24"/>
        </w:rPr>
        <w:t>Kepala Seksi Perencanaan Cipta Karya</w:t>
      </w:r>
    </w:p>
    <w:p w:rsidR="00D62C65" w:rsidRPr="00061D05" w:rsidRDefault="00D62C65" w:rsidP="00D62C65">
      <w:pPr>
        <w:numPr>
          <w:ilvl w:val="0"/>
          <w:numId w:val="31"/>
        </w:numPr>
        <w:spacing w:after="0" w:line="360" w:lineRule="auto"/>
        <w:ind w:left="993"/>
        <w:jc w:val="both"/>
        <w:rPr>
          <w:rFonts w:ascii="Bookman Old Style" w:hAnsi="Bookman Old Style" w:cs="Segoe UI"/>
          <w:noProof/>
          <w:sz w:val="24"/>
          <w:szCs w:val="24"/>
        </w:rPr>
      </w:pPr>
      <w:r w:rsidRPr="00061D05">
        <w:rPr>
          <w:rFonts w:ascii="Bookman Old Style" w:hAnsi="Bookman Old Style" w:cs="Segoe UI"/>
          <w:noProof/>
          <w:sz w:val="24"/>
          <w:szCs w:val="24"/>
        </w:rPr>
        <w:t>Seksi Perencanaan Cipta Karya dipimpin oleh Kepala Seksi yang berkedudukan di bawah dan bertanggung jawab kepada Kepala Bidang Cipta Karya.</w:t>
      </w:r>
    </w:p>
    <w:p w:rsidR="00D62C65" w:rsidRPr="00061D05" w:rsidRDefault="00D62C65" w:rsidP="00D62C65">
      <w:pPr>
        <w:numPr>
          <w:ilvl w:val="0"/>
          <w:numId w:val="31"/>
        </w:numPr>
        <w:spacing w:after="0" w:line="360" w:lineRule="auto"/>
        <w:ind w:left="993"/>
        <w:jc w:val="both"/>
        <w:rPr>
          <w:rFonts w:ascii="Bookman Old Style" w:hAnsi="Bookman Old Style" w:cs="Segoe UI"/>
          <w:noProof/>
          <w:sz w:val="24"/>
          <w:szCs w:val="24"/>
        </w:rPr>
      </w:pPr>
      <w:r w:rsidRPr="00061D05">
        <w:rPr>
          <w:rFonts w:ascii="Bookman Old Style" w:hAnsi="Bookman Old Style" w:cs="Segoe UI"/>
          <w:noProof/>
          <w:sz w:val="24"/>
          <w:szCs w:val="24"/>
        </w:rPr>
        <w:t>Seksi Perencanaan Cipta Karya mempunyai tugas melaksanakan kebijakan teknis bidang perencanaan cipta karya.</w:t>
      </w:r>
    </w:p>
    <w:p w:rsidR="00D62C65" w:rsidRPr="00061D05" w:rsidRDefault="00D62C65" w:rsidP="00D62C65">
      <w:pPr>
        <w:spacing w:line="360" w:lineRule="auto"/>
        <w:ind w:left="567"/>
        <w:jc w:val="both"/>
        <w:rPr>
          <w:rFonts w:ascii="Bookman Old Style" w:hAnsi="Bookman Old Style" w:cs="Segoe UI"/>
          <w:noProof/>
          <w:sz w:val="24"/>
          <w:szCs w:val="24"/>
        </w:rPr>
      </w:pPr>
      <w:r w:rsidRPr="00061D05">
        <w:rPr>
          <w:rFonts w:ascii="Bookman Old Style" w:hAnsi="Bookman Old Style" w:cs="Segoe UI"/>
          <w:noProof/>
          <w:sz w:val="24"/>
          <w:szCs w:val="24"/>
        </w:rPr>
        <w:t>Rincian tugas Kepala Seksi Perencanaan Cipta Karya adalah sebagai berikut:</w:t>
      </w:r>
    </w:p>
    <w:p w:rsidR="00D62C65" w:rsidRPr="00061D05" w:rsidRDefault="00D62C65" w:rsidP="00D62C65">
      <w:pPr>
        <w:numPr>
          <w:ilvl w:val="0"/>
          <w:numId w:val="32"/>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menyusun program dan rencana kerja Seksi Perencanaan Cipta Karya;</w:t>
      </w:r>
    </w:p>
    <w:p w:rsidR="00D62C65" w:rsidRPr="00061D05" w:rsidRDefault="00D62C65" w:rsidP="00D62C65">
      <w:pPr>
        <w:numPr>
          <w:ilvl w:val="0"/>
          <w:numId w:val="32"/>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menyusun, merencanakan, merancang, mengembangkan, membuat konsep, mengkaji ulang dan menganalisis bahan kebijakan teknis perencanaan cipta karya;</w:t>
      </w:r>
    </w:p>
    <w:p w:rsidR="00D62C65" w:rsidRPr="00061D05" w:rsidRDefault="00D62C65" w:rsidP="00D62C65">
      <w:pPr>
        <w:numPr>
          <w:ilvl w:val="0"/>
          <w:numId w:val="32"/>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menyusun harga standar bangunan gedung negara (HSBGN);</w:t>
      </w:r>
    </w:p>
    <w:p w:rsidR="00D62C65" w:rsidRPr="00061D05" w:rsidRDefault="00D62C65" w:rsidP="00D62C65">
      <w:pPr>
        <w:numPr>
          <w:ilvl w:val="0"/>
          <w:numId w:val="32"/>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menyiapkan data-data bidang penataan bangunan gedung, air minum dan air limbah serta menginventarisasi peraturan perundang-undangan terkait;</w:t>
      </w:r>
    </w:p>
    <w:p w:rsidR="00D62C65" w:rsidRPr="00061D05" w:rsidRDefault="00D62C65" w:rsidP="00D62C65">
      <w:pPr>
        <w:numPr>
          <w:ilvl w:val="0"/>
          <w:numId w:val="32"/>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meyusun dokumen-dokumen perencanaan bidang penataan bangunan gedung, air minum dan air limbah;</w:t>
      </w:r>
    </w:p>
    <w:p w:rsidR="00D62C65" w:rsidRPr="00061D05" w:rsidRDefault="00D62C65" w:rsidP="00D62C65">
      <w:pPr>
        <w:numPr>
          <w:ilvl w:val="0"/>
          <w:numId w:val="32"/>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merumuskan peraturan daerah tentang bangunan gedung, air minum dan air limbah;</w:t>
      </w:r>
    </w:p>
    <w:p w:rsidR="00D62C65" w:rsidRPr="00061D05" w:rsidRDefault="00D62C65" w:rsidP="00D62C65">
      <w:pPr>
        <w:numPr>
          <w:ilvl w:val="0"/>
          <w:numId w:val="32"/>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lastRenderedPageBreak/>
        <w:t>merumuskan norma, standar, prosedur dan kriteria (NSPK) di bidang penataan bangunan gedung, sarana prasarana air minum dan air limbah;</w:t>
      </w:r>
    </w:p>
    <w:p w:rsidR="00D62C65" w:rsidRPr="00061D05" w:rsidRDefault="00D62C65" w:rsidP="00D62C65">
      <w:pPr>
        <w:numPr>
          <w:ilvl w:val="0"/>
          <w:numId w:val="32"/>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merumuskan persyaratan administrasi dan teknis untuk bangunan gedung, air minum dan air limbah;</w:t>
      </w:r>
    </w:p>
    <w:p w:rsidR="00D62C65" w:rsidRPr="00061D05" w:rsidRDefault="00D62C65" w:rsidP="00D62C65">
      <w:pPr>
        <w:numPr>
          <w:ilvl w:val="0"/>
          <w:numId w:val="32"/>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melakukan koordinasi pelaksanaan tugas Seksi Prencanaan Cipta Karya;</w:t>
      </w:r>
    </w:p>
    <w:p w:rsidR="00D62C65" w:rsidRPr="00061D05" w:rsidRDefault="00D62C65" w:rsidP="00D62C65">
      <w:pPr>
        <w:numPr>
          <w:ilvl w:val="0"/>
          <w:numId w:val="32"/>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melakukan monitoring, evaluasi dan pelaporan kegiatan</w:t>
      </w:r>
      <w:r w:rsidRPr="00061D05">
        <w:rPr>
          <w:rFonts w:ascii="Bookman Old Style" w:hAnsi="Bookman Old Style" w:cs="Segoe UI"/>
          <w:sz w:val="24"/>
          <w:szCs w:val="24"/>
        </w:rPr>
        <w:t>; dan</w:t>
      </w:r>
    </w:p>
    <w:p w:rsidR="00D62C65" w:rsidRPr="00061D05" w:rsidRDefault="00D62C65" w:rsidP="00D62C65">
      <w:pPr>
        <w:numPr>
          <w:ilvl w:val="0"/>
          <w:numId w:val="32"/>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melaksanakan tugas-tugas lain yang diberikan oleh atasan sesuai dengan bidang tugasnya.</w:t>
      </w:r>
    </w:p>
    <w:p w:rsidR="00D62C65" w:rsidRPr="00061D05" w:rsidRDefault="00D62C65" w:rsidP="00D62C65">
      <w:pPr>
        <w:pStyle w:val="ListParagraph"/>
        <w:numPr>
          <w:ilvl w:val="0"/>
          <w:numId w:val="57"/>
        </w:numPr>
        <w:tabs>
          <w:tab w:val="left" w:pos="90"/>
          <w:tab w:val="left" w:pos="2430"/>
        </w:tabs>
        <w:spacing w:after="200" w:line="360" w:lineRule="auto"/>
        <w:rPr>
          <w:rFonts w:ascii="Bookman Old Style" w:hAnsi="Bookman Old Style" w:cs="Segoe UI"/>
          <w:noProof/>
          <w:sz w:val="24"/>
          <w:szCs w:val="24"/>
        </w:rPr>
      </w:pPr>
      <w:r w:rsidRPr="00061D05">
        <w:rPr>
          <w:rFonts w:ascii="Bookman Old Style" w:hAnsi="Bookman Old Style" w:cs="Segoe UI"/>
          <w:noProof/>
          <w:sz w:val="24"/>
          <w:szCs w:val="24"/>
        </w:rPr>
        <w:t>Kepala Seksi Penataan Bangunan Gedung</w:t>
      </w:r>
    </w:p>
    <w:p w:rsidR="00D62C65" w:rsidRPr="00061D05" w:rsidRDefault="00D62C65" w:rsidP="00D62C65">
      <w:pPr>
        <w:pStyle w:val="BodyTextIndent"/>
        <w:numPr>
          <w:ilvl w:val="0"/>
          <w:numId w:val="33"/>
        </w:numPr>
        <w:tabs>
          <w:tab w:val="clear" w:pos="1200"/>
          <w:tab w:val="clear" w:pos="1440"/>
          <w:tab w:val="clear" w:pos="1680"/>
          <w:tab w:val="left" w:pos="-3969"/>
          <w:tab w:val="left" w:pos="284"/>
        </w:tabs>
        <w:spacing w:line="360" w:lineRule="auto"/>
        <w:ind w:left="993"/>
        <w:rPr>
          <w:rFonts w:ascii="Bookman Old Style" w:hAnsi="Bookman Old Style" w:cs="Segoe UI"/>
          <w:noProof/>
        </w:rPr>
      </w:pPr>
      <w:r w:rsidRPr="00061D05">
        <w:rPr>
          <w:rFonts w:ascii="Bookman Old Style" w:hAnsi="Bookman Old Style" w:cs="Segoe UI"/>
          <w:noProof/>
        </w:rPr>
        <w:t xml:space="preserve"> Seksi </w:t>
      </w:r>
      <w:r w:rsidRPr="00061D05">
        <w:rPr>
          <w:rFonts w:ascii="Bookman Old Style" w:hAnsi="Bookman Old Style" w:cs="Segoe UI"/>
          <w:noProof/>
          <w:lang w:val="id-ID"/>
        </w:rPr>
        <w:t xml:space="preserve">Penataan Bangunan Gedung </w:t>
      </w:r>
      <w:r w:rsidRPr="00061D05">
        <w:rPr>
          <w:rFonts w:ascii="Bookman Old Style" w:hAnsi="Bookman Old Style" w:cs="Segoe UI"/>
          <w:noProof/>
        </w:rPr>
        <w:t>dipimpin oleh Kepala Seksi yang berkedudukan di bawah dan bertanggung jawab kepada Kepala Bidang Cipta Karya</w:t>
      </w:r>
    </w:p>
    <w:p w:rsidR="00D62C65" w:rsidRPr="00061D05" w:rsidRDefault="00D62C65" w:rsidP="00D62C65">
      <w:pPr>
        <w:pStyle w:val="BodyTextIndent"/>
        <w:numPr>
          <w:ilvl w:val="0"/>
          <w:numId w:val="33"/>
        </w:numPr>
        <w:tabs>
          <w:tab w:val="clear" w:pos="1200"/>
          <w:tab w:val="clear" w:pos="1440"/>
          <w:tab w:val="clear" w:pos="1680"/>
          <w:tab w:val="left" w:pos="-3969"/>
        </w:tabs>
        <w:spacing w:line="360" w:lineRule="auto"/>
        <w:ind w:left="993"/>
        <w:rPr>
          <w:rFonts w:ascii="Bookman Old Style" w:hAnsi="Bookman Old Style" w:cs="Segoe UI"/>
          <w:noProof/>
        </w:rPr>
      </w:pPr>
      <w:r w:rsidRPr="00061D05">
        <w:rPr>
          <w:rFonts w:ascii="Bookman Old Style" w:hAnsi="Bookman Old Style" w:cs="Segoe UI"/>
          <w:noProof/>
        </w:rPr>
        <w:t xml:space="preserve">Kepala Seksi </w:t>
      </w:r>
      <w:r w:rsidRPr="00061D05">
        <w:rPr>
          <w:rFonts w:ascii="Bookman Old Style" w:hAnsi="Bookman Old Style" w:cs="Segoe UI"/>
          <w:noProof/>
          <w:lang w:val="id-ID"/>
        </w:rPr>
        <w:t xml:space="preserve">Penataan Bangunan Gedung </w:t>
      </w:r>
      <w:r w:rsidRPr="00061D05">
        <w:rPr>
          <w:rFonts w:ascii="Bookman Old Style" w:hAnsi="Bookman Old Style" w:cs="Segoe UI"/>
          <w:noProof/>
        </w:rPr>
        <w:t>mempunyai tugas merumuskan dan melaksanakan kebijakan teknis bidang penataan bangunan gedung.</w:t>
      </w:r>
    </w:p>
    <w:p w:rsidR="00D62C65" w:rsidRPr="00061D05" w:rsidRDefault="00D62C65" w:rsidP="00D62C65">
      <w:pPr>
        <w:spacing w:line="360" w:lineRule="auto"/>
        <w:ind w:left="709"/>
        <w:jc w:val="both"/>
        <w:rPr>
          <w:rFonts w:ascii="Bookman Old Style" w:hAnsi="Bookman Old Style" w:cs="Segoe UI"/>
          <w:noProof/>
          <w:sz w:val="24"/>
          <w:szCs w:val="24"/>
        </w:rPr>
      </w:pPr>
      <w:r w:rsidRPr="00061D05">
        <w:rPr>
          <w:rFonts w:ascii="Bookman Old Style" w:hAnsi="Bookman Old Style" w:cs="Segoe UI"/>
          <w:noProof/>
          <w:sz w:val="24"/>
          <w:szCs w:val="24"/>
        </w:rPr>
        <w:t>Rincian tugas Kepala Seksi Penataan Bangunan Gedung adalah sebagai berikut:</w:t>
      </w:r>
    </w:p>
    <w:p w:rsidR="00D62C65" w:rsidRPr="00061D05" w:rsidRDefault="00D62C65" w:rsidP="00D62C65">
      <w:pPr>
        <w:numPr>
          <w:ilvl w:val="0"/>
          <w:numId w:val="34"/>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menyusun program dan rencana kerja Seksi Penataan Bagunan Gedung;</w:t>
      </w:r>
    </w:p>
    <w:p w:rsidR="00D62C65" w:rsidRPr="00061D05" w:rsidRDefault="00D62C65" w:rsidP="00D62C65">
      <w:pPr>
        <w:numPr>
          <w:ilvl w:val="0"/>
          <w:numId w:val="34"/>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menyusun, merencanakan, merancang, mengembangkan, membuat konsep, mengkaji ulang dan menganalisis bahan kebijakan teknis penataan bangunan gedung;</w:t>
      </w:r>
    </w:p>
    <w:p w:rsidR="00D62C65" w:rsidRPr="00061D05" w:rsidRDefault="00D62C65" w:rsidP="00D62C65">
      <w:pPr>
        <w:numPr>
          <w:ilvl w:val="0"/>
          <w:numId w:val="34"/>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melaksanakan kegiatan pembangunan dan pengawasan di bidang bangunan gedung;</w:t>
      </w:r>
    </w:p>
    <w:p w:rsidR="00D62C65" w:rsidRPr="00061D05" w:rsidRDefault="00D62C65" w:rsidP="00D62C65">
      <w:pPr>
        <w:numPr>
          <w:ilvl w:val="0"/>
          <w:numId w:val="34"/>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memverifikasi produk perencanaan teknis bangunan gedung sebagai bahan pengesahan izin mendirikan bangunan (IMB);</w:t>
      </w:r>
    </w:p>
    <w:p w:rsidR="00D62C65" w:rsidRPr="00061D05" w:rsidRDefault="00D62C65" w:rsidP="00D62C65">
      <w:pPr>
        <w:numPr>
          <w:ilvl w:val="0"/>
          <w:numId w:val="34"/>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melaksanakan pengawasan terhadap pelaksanaan peraturan perundang-undangan, pedoman dan standar teknis dalam penyelenggaraan bangunan gedung;</w:t>
      </w:r>
    </w:p>
    <w:p w:rsidR="00D62C65" w:rsidRPr="00061D05" w:rsidRDefault="00D62C65" w:rsidP="00D62C65">
      <w:pPr>
        <w:numPr>
          <w:ilvl w:val="0"/>
          <w:numId w:val="34"/>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lastRenderedPageBreak/>
        <w:t>melakukan koordinasi pelaksanaan tugas Seksi</w:t>
      </w:r>
      <w:r w:rsidRPr="00061D05">
        <w:rPr>
          <w:rFonts w:ascii="Bookman Old Style" w:hAnsi="Bookman Old Style" w:cs="Segoe UI"/>
          <w:noProof/>
          <w:sz w:val="24"/>
          <w:szCs w:val="24"/>
          <w:lang w:val="id-ID"/>
        </w:rPr>
        <w:t xml:space="preserve"> </w:t>
      </w:r>
      <w:r w:rsidRPr="00061D05">
        <w:rPr>
          <w:rFonts w:ascii="Bookman Old Style" w:hAnsi="Bookman Old Style" w:cs="Segoe UI"/>
          <w:noProof/>
          <w:sz w:val="24"/>
          <w:szCs w:val="24"/>
        </w:rPr>
        <w:t>Penataan Bangunan Gedung;</w:t>
      </w:r>
    </w:p>
    <w:p w:rsidR="00D62C65" w:rsidRPr="00061D05" w:rsidRDefault="00D62C65" w:rsidP="00D62C65">
      <w:pPr>
        <w:numPr>
          <w:ilvl w:val="0"/>
          <w:numId w:val="34"/>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melakukan monitoring, evaluasi dan pelaporan kegiatan;</w:t>
      </w:r>
    </w:p>
    <w:p w:rsidR="00D62C65" w:rsidRPr="00061D05" w:rsidRDefault="00D62C65" w:rsidP="00D62C65">
      <w:pPr>
        <w:numPr>
          <w:ilvl w:val="0"/>
          <w:numId w:val="34"/>
        </w:numPr>
        <w:tabs>
          <w:tab w:val="left" w:pos="1260"/>
        </w:tabs>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melaksanakan tugas-tugas lain yang diberikan oleh atasan sesuai dengan bidang tugasnya.</w:t>
      </w:r>
    </w:p>
    <w:p w:rsidR="00D62C65" w:rsidRPr="00061D05" w:rsidRDefault="00D62C65" w:rsidP="00D62C65">
      <w:pPr>
        <w:pStyle w:val="ListParagraph"/>
        <w:numPr>
          <w:ilvl w:val="0"/>
          <w:numId w:val="57"/>
        </w:numPr>
        <w:tabs>
          <w:tab w:val="left" w:pos="90"/>
          <w:tab w:val="left" w:pos="2430"/>
        </w:tabs>
        <w:spacing w:after="200" w:line="360" w:lineRule="auto"/>
        <w:rPr>
          <w:rFonts w:ascii="Bookman Old Style" w:hAnsi="Bookman Old Style" w:cs="Segoe UI"/>
          <w:noProof/>
          <w:sz w:val="24"/>
          <w:szCs w:val="24"/>
        </w:rPr>
      </w:pPr>
      <w:r w:rsidRPr="00061D05">
        <w:rPr>
          <w:rFonts w:ascii="Bookman Old Style" w:hAnsi="Bookman Old Style" w:cs="Segoe UI"/>
          <w:noProof/>
          <w:sz w:val="24"/>
          <w:szCs w:val="24"/>
        </w:rPr>
        <w:t>Kepala Seksi Penyediaan Prasarana Air Minum Dan Air Limbah</w:t>
      </w:r>
    </w:p>
    <w:p w:rsidR="00D62C65" w:rsidRPr="00061D05" w:rsidRDefault="00D62C65" w:rsidP="00D62C65">
      <w:pPr>
        <w:pStyle w:val="BodyTextIndent"/>
        <w:numPr>
          <w:ilvl w:val="0"/>
          <w:numId w:val="35"/>
        </w:numPr>
        <w:tabs>
          <w:tab w:val="clear" w:pos="1200"/>
          <w:tab w:val="clear" w:pos="1440"/>
          <w:tab w:val="clear" w:pos="1680"/>
          <w:tab w:val="left" w:pos="-3969"/>
        </w:tabs>
        <w:spacing w:line="360" w:lineRule="auto"/>
        <w:ind w:left="1134"/>
        <w:rPr>
          <w:rFonts w:ascii="Bookman Old Style" w:hAnsi="Bookman Old Style" w:cs="Segoe UI"/>
          <w:noProof/>
        </w:rPr>
      </w:pPr>
      <w:r w:rsidRPr="00061D05">
        <w:rPr>
          <w:rFonts w:ascii="Bookman Old Style" w:hAnsi="Bookman Old Style" w:cs="Segoe UI"/>
          <w:noProof/>
        </w:rPr>
        <w:t xml:space="preserve">Seksi </w:t>
      </w:r>
      <w:r w:rsidRPr="00061D05">
        <w:rPr>
          <w:rFonts w:ascii="Bookman Old Style" w:hAnsi="Bookman Old Style" w:cs="Segoe UI"/>
          <w:noProof/>
          <w:lang w:val="id-ID"/>
        </w:rPr>
        <w:t xml:space="preserve">Penyediaan Prasarana Air Minum Dan Air Limbah </w:t>
      </w:r>
      <w:r w:rsidRPr="00061D05">
        <w:rPr>
          <w:rFonts w:ascii="Bookman Old Style" w:hAnsi="Bookman Old Style" w:cs="Segoe UI"/>
          <w:noProof/>
        </w:rPr>
        <w:t>dipimpin oleh Kepala Seksi yang berkedudukan di bawah dan bertanggung jawab kepada Kepala Bidang Cipta Karya.</w:t>
      </w:r>
    </w:p>
    <w:p w:rsidR="00D62C65" w:rsidRPr="00061D05" w:rsidRDefault="00D62C65" w:rsidP="00D62C65">
      <w:pPr>
        <w:pStyle w:val="BodyTextIndent"/>
        <w:numPr>
          <w:ilvl w:val="0"/>
          <w:numId w:val="35"/>
        </w:numPr>
        <w:tabs>
          <w:tab w:val="clear" w:pos="1200"/>
          <w:tab w:val="clear" w:pos="1440"/>
          <w:tab w:val="clear" w:pos="1680"/>
          <w:tab w:val="left" w:pos="-3969"/>
        </w:tabs>
        <w:spacing w:line="360" w:lineRule="auto"/>
        <w:ind w:left="1134"/>
        <w:rPr>
          <w:rFonts w:ascii="Bookman Old Style" w:hAnsi="Bookman Old Style" w:cs="Segoe UI"/>
          <w:noProof/>
        </w:rPr>
      </w:pPr>
      <w:r w:rsidRPr="00061D05">
        <w:rPr>
          <w:rFonts w:ascii="Bookman Old Style" w:hAnsi="Bookman Old Style" w:cs="Segoe UI"/>
          <w:noProof/>
        </w:rPr>
        <w:t xml:space="preserve">Kepala Seksi </w:t>
      </w:r>
      <w:r w:rsidRPr="00061D05">
        <w:rPr>
          <w:rFonts w:ascii="Bookman Old Style" w:hAnsi="Bookman Old Style" w:cs="Segoe UI"/>
          <w:noProof/>
          <w:lang w:val="id-ID"/>
        </w:rPr>
        <w:t xml:space="preserve">Penyediaan Prasarana Air Minum Dan Air Limbah </w:t>
      </w:r>
      <w:r w:rsidRPr="00061D05">
        <w:rPr>
          <w:rFonts w:ascii="Bookman Old Style" w:hAnsi="Bookman Old Style" w:cs="Segoe UI"/>
          <w:noProof/>
        </w:rPr>
        <w:t>mempunyai tugas merumuskan dan melaksanakan kebijakan teknis bidang penyediaan prasarana air minum dan air limbah.</w:t>
      </w:r>
    </w:p>
    <w:p w:rsidR="00D62C65" w:rsidRPr="00061D05" w:rsidRDefault="00D62C65" w:rsidP="00D62C65">
      <w:pPr>
        <w:pStyle w:val="BodyTextIndent"/>
        <w:tabs>
          <w:tab w:val="clear" w:pos="1200"/>
          <w:tab w:val="clear" w:pos="1440"/>
          <w:tab w:val="clear" w:pos="1680"/>
          <w:tab w:val="left" w:pos="-3969"/>
        </w:tabs>
        <w:spacing w:line="360" w:lineRule="auto"/>
        <w:ind w:left="0" w:firstLine="0"/>
        <w:rPr>
          <w:rFonts w:ascii="Bookman Old Style" w:hAnsi="Bookman Old Style" w:cs="Segoe UI"/>
          <w:noProof/>
        </w:rPr>
      </w:pPr>
    </w:p>
    <w:p w:rsidR="00D62C65" w:rsidRPr="00061D05" w:rsidRDefault="00D62C65" w:rsidP="00D62C65">
      <w:pPr>
        <w:spacing w:line="360" w:lineRule="auto"/>
        <w:ind w:left="709"/>
        <w:jc w:val="both"/>
        <w:rPr>
          <w:rFonts w:ascii="Bookman Old Style" w:hAnsi="Bookman Old Style" w:cs="Segoe UI"/>
          <w:noProof/>
          <w:sz w:val="24"/>
          <w:szCs w:val="24"/>
        </w:rPr>
      </w:pPr>
      <w:r w:rsidRPr="00061D05">
        <w:rPr>
          <w:rFonts w:ascii="Bookman Old Style" w:hAnsi="Bookman Old Style" w:cs="Segoe UI"/>
          <w:noProof/>
          <w:sz w:val="24"/>
          <w:szCs w:val="24"/>
        </w:rPr>
        <w:t>Rincian tugas Kepala Seksi Penyediaan Prasarana Air Minum Dan Air Limbah adalah sebagai berikut:</w:t>
      </w:r>
    </w:p>
    <w:p w:rsidR="00D62C65" w:rsidRPr="00061D05" w:rsidRDefault="00D62C65" w:rsidP="00D62C65">
      <w:pPr>
        <w:numPr>
          <w:ilvl w:val="0"/>
          <w:numId w:val="36"/>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Menyusun</w:t>
      </w:r>
      <w:r w:rsidRPr="00061D05">
        <w:rPr>
          <w:rFonts w:ascii="Bookman Old Style" w:hAnsi="Bookman Old Style" w:cs="Segoe UI"/>
          <w:noProof/>
          <w:sz w:val="24"/>
          <w:szCs w:val="24"/>
          <w:lang w:val="id-ID"/>
        </w:rPr>
        <w:t xml:space="preserve"> </w:t>
      </w:r>
      <w:r w:rsidRPr="00061D05">
        <w:rPr>
          <w:rFonts w:ascii="Bookman Old Style" w:hAnsi="Bookman Old Style" w:cs="Segoe UI"/>
          <w:noProof/>
          <w:sz w:val="24"/>
          <w:szCs w:val="24"/>
        </w:rPr>
        <w:t>program dan rencana kerja Seksi Penyediaan Prasarana Air Minum Dan Air Limbah;</w:t>
      </w:r>
    </w:p>
    <w:p w:rsidR="00D62C65" w:rsidRPr="00061D05" w:rsidRDefault="00D62C65" w:rsidP="00D62C65">
      <w:pPr>
        <w:numPr>
          <w:ilvl w:val="0"/>
          <w:numId w:val="36"/>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menyusun, merencanakan, merancang, mengembangkan, membuat konsep, mengkaji ulang dan menganalisis bahan kebijakan teknis penyediaan prasarana air minum dan air limbah;</w:t>
      </w:r>
    </w:p>
    <w:p w:rsidR="00D62C65" w:rsidRPr="00061D05" w:rsidRDefault="00D62C65" w:rsidP="00D62C65">
      <w:pPr>
        <w:numPr>
          <w:ilvl w:val="0"/>
          <w:numId w:val="36"/>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melaksanakan kegiatan pembangunan prasarana air minum dan air limbah;</w:t>
      </w:r>
    </w:p>
    <w:p w:rsidR="00D62C65" w:rsidRPr="00061D05" w:rsidRDefault="00D62C65" w:rsidP="00D62C65">
      <w:pPr>
        <w:numPr>
          <w:ilvl w:val="0"/>
          <w:numId w:val="36"/>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meyelenggarakan program peningkatan kapasitas teknis dan manajemen pelayanan air minum dan air limbah;</w:t>
      </w:r>
    </w:p>
    <w:p w:rsidR="00D62C65" w:rsidRPr="00061D05" w:rsidRDefault="00D62C65" w:rsidP="00D62C65">
      <w:pPr>
        <w:numPr>
          <w:ilvl w:val="0"/>
          <w:numId w:val="36"/>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memfasilitasi pembentukan lembaga pengelola air minum dan air limbah;</w:t>
      </w:r>
    </w:p>
    <w:p w:rsidR="00D62C65" w:rsidRPr="00061D05" w:rsidRDefault="00D62C65" w:rsidP="00D62C65">
      <w:pPr>
        <w:numPr>
          <w:ilvl w:val="0"/>
          <w:numId w:val="36"/>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menyelenggarakan pembinaan dan bantuan teknis pada kecamatan, pemerintah desa serta kelompok masyarakat dalam pengelolaan sarana air minum dan air limbah;</w:t>
      </w:r>
    </w:p>
    <w:p w:rsidR="00D62C65" w:rsidRPr="00061D05" w:rsidRDefault="00D62C65" w:rsidP="00D62C65">
      <w:pPr>
        <w:numPr>
          <w:ilvl w:val="0"/>
          <w:numId w:val="36"/>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lastRenderedPageBreak/>
        <w:t>melakukan koordinasi pelaksanaan tugas Seksi</w:t>
      </w:r>
      <w:r w:rsidRPr="00061D05">
        <w:rPr>
          <w:rFonts w:ascii="Bookman Old Style" w:hAnsi="Bookman Old Style" w:cs="Segoe UI"/>
          <w:noProof/>
          <w:sz w:val="24"/>
          <w:szCs w:val="24"/>
          <w:lang w:val="id-ID"/>
        </w:rPr>
        <w:t xml:space="preserve"> </w:t>
      </w:r>
      <w:r w:rsidRPr="00061D05">
        <w:rPr>
          <w:rFonts w:ascii="Bookman Old Style" w:hAnsi="Bookman Old Style" w:cs="Segoe UI"/>
          <w:noProof/>
          <w:sz w:val="24"/>
          <w:szCs w:val="24"/>
        </w:rPr>
        <w:t>Penyediaan Prasarana Air Minum Dan Air Limbah;</w:t>
      </w:r>
    </w:p>
    <w:p w:rsidR="00D62C65" w:rsidRPr="00061D05" w:rsidRDefault="00D62C65" w:rsidP="00D62C65">
      <w:pPr>
        <w:numPr>
          <w:ilvl w:val="0"/>
          <w:numId w:val="36"/>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melakukan monitoring, evaluasi dan pelaporan kegiatan;</w:t>
      </w:r>
    </w:p>
    <w:p w:rsidR="00D62C65" w:rsidRDefault="00D62C65" w:rsidP="00D62C65">
      <w:pPr>
        <w:numPr>
          <w:ilvl w:val="0"/>
          <w:numId w:val="36"/>
        </w:numPr>
        <w:spacing w:after="0" w:line="360" w:lineRule="auto"/>
        <w:ind w:left="1134"/>
        <w:jc w:val="both"/>
        <w:rPr>
          <w:rFonts w:ascii="Bookman Old Style" w:hAnsi="Bookman Old Style" w:cs="Segoe UI"/>
          <w:noProof/>
          <w:sz w:val="24"/>
          <w:szCs w:val="24"/>
        </w:rPr>
      </w:pPr>
      <w:r w:rsidRPr="00061D05">
        <w:rPr>
          <w:rFonts w:ascii="Bookman Old Style" w:hAnsi="Bookman Old Style" w:cs="Segoe UI"/>
          <w:noProof/>
          <w:sz w:val="24"/>
          <w:szCs w:val="24"/>
        </w:rPr>
        <w:t>melaksanakan tugas-tugas lain yang diberikan oleh atasan sesuai dengan bidang tugasnya.</w:t>
      </w:r>
    </w:p>
    <w:p w:rsidR="00D62C65" w:rsidRPr="00061D05" w:rsidRDefault="00D62C65" w:rsidP="00D62C65">
      <w:pPr>
        <w:spacing w:after="0" w:line="360" w:lineRule="auto"/>
        <w:ind w:left="1134"/>
        <w:jc w:val="both"/>
        <w:rPr>
          <w:rFonts w:ascii="Bookman Old Style" w:hAnsi="Bookman Old Style" w:cs="Segoe UI"/>
          <w:noProof/>
          <w:sz w:val="24"/>
          <w:szCs w:val="24"/>
        </w:rPr>
      </w:pPr>
    </w:p>
    <w:p w:rsidR="00D62C65" w:rsidRPr="00061D05" w:rsidRDefault="00D62C65" w:rsidP="00D62C65">
      <w:pPr>
        <w:pStyle w:val="ListParagraph"/>
        <w:numPr>
          <w:ilvl w:val="7"/>
          <w:numId w:val="10"/>
        </w:numPr>
        <w:tabs>
          <w:tab w:val="clear" w:pos="5760"/>
          <w:tab w:val="num" w:pos="360"/>
        </w:tabs>
        <w:spacing w:after="0" w:line="360" w:lineRule="auto"/>
        <w:ind w:left="709" w:hanging="283"/>
        <w:jc w:val="both"/>
        <w:rPr>
          <w:rFonts w:ascii="Bookman Old Style" w:hAnsi="Bookman Old Style" w:cs="Segoe UI"/>
          <w:b/>
          <w:noProof/>
          <w:sz w:val="24"/>
          <w:szCs w:val="24"/>
        </w:rPr>
      </w:pPr>
      <w:r w:rsidRPr="00061D05">
        <w:rPr>
          <w:rFonts w:ascii="Bookman Old Style" w:hAnsi="Bookman Old Style" w:cs="Segoe UI"/>
          <w:b/>
          <w:noProof/>
          <w:sz w:val="24"/>
          <w:szCs w:val="24"/>
        </w:rPr>
        <w:t>Bidang Penataan Ruang</w:t>
      </w:r>
    </w:p>
    <w:p w:rsidR="00D62C65" w:rsidRPr="00061D05" w:rsidRDefault="00D62C65" w:rsidP="00D62C65">
      <w:pPr>
        <w:numPr>
          <w:ilvl w:val="0"/>
          <w:numId w:val="37"/>
        </w:numPr>
        <w:spacing w:after="0" w:line="360" w:lineRule="auto"/>
        <w:ind w:left="993"/>
        <w:jc w:val="both"/>
        <w:rPr>
          <w:rFonts w:ascii="Bookman Old Style" w:hAnsi="Bookman Old Style" w:cs="Segoe UI"/>
          <w:noProof/>
          <w:sz w:val="24"/>
          <w:szCs w:val="24"/>
        </w:rPr>
      </w:pPr>
      <w:r w:rsidRPr="00061D05">
        <w:rPr>
          <w:rFonts w:ascii="Bookman Old Style" w:hAnsi="Bookman Old Style" w:cs="Segoe UI"/>
          <w:noProof/>
          <w:sz w:val="24"/>
          <w:szCs w:val="24"/>
        </w:rPr>
        <w:t>Bidang Penataan Ruang dipimpin oleh Kepala Bidang yang berkedudukan di bawah dan bertanggung jawab kepada Kepala Dinas dan secara administratif dikoordinasikan oleh Sekretaris Dinas.</w:t>
      </w:r>
    </w:p>
    <w:p w:rsidR="00D62C65" w:rsidRPr="00061D05" w:rsidRDefault="00D62C65" w:rsidP="00D62C65">
      <w:pPr>
        <w:numPr>
          <w:ilvl w:val="0"/>
          <w:numId w:val="37"/>
        </w:numPr>
        <w:spacing w:after="0" w:line="360" w:lineRule="auto"/>
        <w:ind w:left="993"/>
        <w:jc w:val="both"/>
        <w:rPr>
          <w:rFonts w:ascii="Bookman Old Style" w:hAnsi="Bookman Old Style" w:cs="Segoe UI"/>
          <w:noProof/>
          <w:sz w:val="24"/>
          <w:szCs w:val="24"/>
        </w:rPr>
      </w:pPr>
      <w:r w:rsidRPr="00061D05">
        <w:rPr>
          <w:rFonts w:ascii="Bookman Old Style" w:hAnsi="Bookman Old Style" w:cs="Segoe UI"/>
          <w:noProof/>
          <w:sz w:val="24"/>
          <w:szCs w:val="24"/>
        </w:rPr>
        <w:t xml:space="preserve">Kepala Bidang Penataan Ruang mempunyai tugas merumuskan dan melaksanakan kebijakan teknis bidang perencanaan penataan ruang, pemanfaatan ruang dan pengendalian pemanfaataan ruang. </w:t>
      </w:r>
    </w:p>
    <w:p w:rsidR="00D62C65" w:rsidRPr="00061D05" w:rsidRDefault="00D62C65" w:rsidP="00D62C65">
      <w:pPr>
        <w:spacing w:after="0" w:line="360" w:lineRule="auto"/>
        <w:ind w:left="360"/>
        <w:jc w:val="both"/>
        <w:rPr>
          <w:rFonts w:ascii="Bookman Old Style" w:hAnsi="Bookman Old Style" w:cs="Segoe UI"/>
          <w:noProof/>
          <w:sz w:val="24"/>
          <w:szCs w:val="24"/>
        </w:rPr>
      </w:pPr>
    </w:p>
    <w:p w:rsidR="00D62C65" w:rsidRPr="00061D05" w:rsidRDefault="00D62C65" w:rsidP="00D62C65">
      <w:pPr>
        <w:spacing w:after="120" w:line="360" w:lineRule="auto"/>
        <w:ind w:left="567"/>
        <w:jc w:val="both"/>
        <w:rPr>
          <w:rFonts w:ascii="Bookman Old Style" w:hAnsi="Bookman Old Style" w:cs="Segoe UI"/>
          <w:noProof/>
          <w:sz w:val="24"/>
          <w:szCs w:val="24"/>
        </w:rPr>
      </w:pPr>
      <w:r w:rsidRPr="00061D05">
        <w:rPr>
          <w:rFonts w:ascii="Bookman Old Style" w:hAnsi="Bookman Old Style" w:cs="Segoe UI"/>
          <w:noProof/>
          <w:sz w:val="24"/>
          <w:szCs w:val="24"/>
        </w:rPr>
        <w:t>Dalam melaksanakan tugas sebagaimana dimaksud pada point (2), Kepala Bidang Penataan Ruang menyelenggarakan fungsi :</w:t>
      </w:r>
    </w:p>
    <w:p w:rsidR="00D62C65" w:rsidRPr="00061D05" w:rsidRDefault="00D62C65" w:rsidP="00D62C65">
      <w:pPr>
        <w:pStyle w:val="ListParagraph1"/>
        <w:numPr>
          <w:ilvl w:val="0"/>
          <w:numId w:val="38"/>
        </w:numPr>
        <w:autoSpaceDE w:val="0"/>
        <w:autoSpaceDN w:val="0"/>
        <w:adjustRightInd w:val="0"/>
        <w:spacing w:after="144" w:line="360" w:lineRule="auto"/>
        <w:ind w:left="1134"/>
        <w:jc w:val="both"/>
        <w:rPr>
          <w:rFonts w:ascii="Bookman Old Style" w:hAnsi="Bookman Old Style" w:cs="Segoe UI"/>
          <w:color w:val="000000"/>
        </w:rPr>
      </w:pPr>
      <w:r w:rsidRPr="00061D05">
        <w:rPr>
          <w:rFonts w:ascii="Bookman Old Style" w:hAnsi="Bookman Old Style" w:cs="Segoe UI"/>
          <w:color w:val="000000"/>
        </w:rPr>
        <w:t>Koordinasi penyusunan bahan perumusan kebijakan teknis ketataruangan;</w:t>
      </w:r>
    </w:p>
    <w:p w:rsidR="00D62C65" w:rsidRPr="00061D05" w:rsidRDefault="00D62C65" w:rsidP="00D62C65">
      <w:pPr>
        <w:pStyle w:val="ListParagraph1"/>
        <w:numPr>
          <w:ilvl w:val="0"/>
          <w:numId w:val="38"/>
        </w:numPr>
        <w:autoSpaceDE w:val="0"/>
        <w:autoSpaceDN w:val="0"/>
        <w:adjustRightInd w:val="0"/>
        <w:spacing w:after="144" w:line="360" w:lineRule="auto"/>
        <w:ind w:left="1134"/>
        <w:jc w:val="both"/>
        <w:rPr>
          <w:rFonts w:ascii="Bookman Old Style" w:hAnsi="Bookman Old Style" w:cs="Segoe UI"/>
          <w:color w:val="000000"/>
        </w:rPr>
      </w:pPr>
      <w:r w:rsidRPr="00061D05">
        <w:rPr>
          <w:rFonts w:ascii="Bookman Old Style" w:hAnsi="Bookman Old Style" w:cs="Segoe UI"/>
          <w:color w:val="000000"/>
        </w:rPr>
        <w:t>Koordinasi pelaksanaan kebijakan teknis ke</w:t>
      </w:r>
      <w:r w:rsidRPr="00061D05">
        <w:rPr>
          <w:rFonts w:ascii="Bookman Old Style" w:hAnsi="Bookman Old Style" w:cs="Segoe UI"/>
          <w:color w:val="000000"/>
          <w:lang w:val="id-ID"/>
        </w:rPr>
        <w:t>tataruang</w:t>
      </w:r>
      <w:r w:rsidRPr="00061D05">
        <w:rPr>
          <w:rFonts w:ascii="Bookman Old Style" w:hAnsi="Bookman Old Style" w:cs="Segoe UI"/>
          <w:color w:val="000000"/>
        </w:rPr>
        <w:t xml:space="preserve">an; </w:t>
      </w:r>
    </w:p>
    <w:p w:rsidR="00D62C65" w:rsidRPr="00061D05" w:rsidRDefault="00D62C65" w:rsidP="00D62C65">
      <w:pPr>
        <w:pStyle w:val="ListParagraph1"/>
        <w:numPr>
          <w:ilvl w:val="0"/>
          <w:numId w:val="38"/>
        </w:numPr>
        <w:autoSpaceDE w:val="0"/>
        <w:autoSpaceDN w:val="0"/>
        <w:adjustRightInd w:val="0"/>
        <w:spacing w:after="144" w:line="360" w:lineRule="auto"/>
        <w:ind w:left="1134"/>
        <w:jc w:val="both"/>
        <w:rPr>
          <w:rFonts w:ascii="Bookman Old Style" w:hAnsi="Bookman Old Style" w:cs="Segoe UI"/>
          <w:color w:val="000000"/>
        </w:rPr>
      </w:pPr>
      <w:r w:rsidRPr="00061D05">
        <w:rPr>
          <w:rFonts w:ascii="Bookman Old Style" w:hAnsi="Bookman Old Style" w:cs="Segoe UI"/>
          <w:color w:val="000000"/>
        </w:rPr>
        <w:t>Koordinasi pelaksanaan pembinaan pengendalian dan evaluasi sumber daya manusia terkait ke</w:t>
      </w:r>
      <w:r w:rsidRPr="00061D05">
        <w:rPr>
          <w:rFonts w:ascii="Bookman Old Style" w:hAnsi="Bookman Old Style" w:cs="Segoe UI"/>
          <w:color w:val="000000"/>
          <w:lang w:val="id-ID"/>
        </w:rPr>
        <w:t>tataruang</w:t>
      </w:r>
      <w:r w:rsidRPr="00061D05">
        <w:rPr>
          <w:rFonts w:ascii="Bookman Old Style" w:hAnsi="Bookman Old Style" w:cs="Segoe UI"/>
          <w:color w:val="000000"/>
        </w:rPr>
        <w:t>an;</w:t>
      </w:r>
    </w:p>
    <w:p w:rsidR="00D62C65" w:rsidRPr="00061D05" w:rsidRDefault="00D62C65" w:rsidP="00D62C65">
      <w:pPr>
        <w:pStyle w:val="ListParagraph1"/>
        <w:numPr>
          <w:ilvl w:val="0"/>
          <w:numId w:val="38"/>
        </w:numPr>
        <w:autoSpaceDE w:val="0"/>
        <w:autoSpaceDN w:val="0"/>
        <w:adjustRightInd w:val="0"/>
        <w:spacing w:after="144" w:line="360" w:lineRule="auto"/>
        <w:ind w:left="1134"/>
        <w:jc w:val="both"/>
        <w:rPr>
          <w:rFonts w:ascii="Bookman Old Style" w:hAnsi="Bookman Old Style" w:cs="Segoe UI"/>
          <w:color w:val="000000"/>
        </w:rPr>
      </w:pPr>
      <w:r w:rsidRPr="00061D05">
        <w:rPr>
          <w:rFonts w:ascii="Bookman Old Style" w:hAnsi="Bookman Old Style" w:cs="Segoe UI"/>
          <w:color w:val="000000"/>
        </w:rPr>
        <w:t>Koordinasi pelaksanaan, pemantauan, pengendalian, evaluasi dan pelaporan terkait ke</w:t>
      </w:r>
      <w:r w:rsidRPr="00061D05">
        <w:rPr>
          <w:rFonts w:ascii="Bookman Old Style" w:hAnsi="Bookman Old Style" w:cs="Segoe UI"/>
          <w:color w:val="000000"/>
          <w:lang w:val="id-ID"/>
        </w:rPr>
        <w:t>tataruang</w:t>
      </w:r>
      <w:r w:rsidRPr="00061D05">
        <w:rPr>
          <w:rFonts w:ascii="Bookman Old Style" w:hAnsi="Bookman Old Style" w:cs="Segoe UI"/>
          <w:color w:val="000000"/>
        </w:rPr>
        <w:t xml:space="preserve">an; dan </w:t>
      </w:r>
    </w:p>
    <w:p w:rsidR="00D62C65" w:rsidRPr="00061D05" w:rsidRDefault="00D62C65" w:rsidP="00D62C65">
      <w:pPr>
        <w:pStyle w:val="ListParagraph1"/>
        <w:numPr>
          <w:ilvl w:val="0"/>
          <w:numId w:val="38"/>
        </w:numPr>
        <w:autoSpaceDE w:val="0"/>
        <w:autoSpaceDN w:val="0"/>
        <w:adjustRightInd w:val="0"/>
        <w:spacing w:after="144" w:line="360" w:lineRule="auto"/>
        <w:ind w:left="1134"/>
        <w:jc w:val="both"/>
        <w:rPr>
          <w:rFonts w:ascii="Bookman Old Style" w:hAnsi="Bookman Old Style" w:cs="Segoe UI"/>
          <w:color w:val="000000"/>
        </w:rPr>
      </w:pPr>
      <w:r w:rsidRPr="00061D05">
        <w:rPr>
          <w:rFonts w:ascii="Bookman Old Style" w:hAnsi="Bookman Old Style" w:cs="Segoe UI"/>
          <w:color w:val="000000"/>
        </w:rPr>
        <w:t>pelaksanaan fungsi lain yang diberikan oleh atasan sesuai dengan tugas dan fungsinya.</w:t>
      </w:r>
    </w:p>
    <w:p w:rsidR="00D62C65" w:rsidRPr="00061D05" w:rsidRDefault="00D62C65" w:rsidP="00D62C65">
      <w:pPr>
        <w:spacing w:line="360" w:lineRule="auto"/>
        <w:ind w:left="567"/>
        <w:rPr>
          <w:rFonts w:ascii="Bookman Old Style" w:hAnsi="Bookman Old Style" w:cs="Segoe UI"/>
          <w:noProof/>
          <w:sz w:val="24"/>
          <w:szCs w:val="24"/>
        </w:rPr>
      </w:pPr>
      <w:r w:rsidRPr="00061D05">
        <w:rPr>
          <w:rFonts w:ascii="Bookman Old Style" w:hAnsi="Bookman Old Style" w:cs="Segoe UI"/>
          <w:noProof/>
          <w:sz w:val="24"/>
          <w:szCs w:val="24"/>
        </w:rPr>
        <w:t>Rincian tugas Kepala Bidang Penataan Ruang adalah sebagai berikut:</w:t>
      </w:r>
    </w:p>
    <w:p w:rsidR="00D62C65" w:rsidRPr="00061D05" w:rsidRDefault="00D62C65" w:rsidP="00D62C65">
      <w:pPr>
        <w:pStyle w:val="ListParagraph1"/>
        <w:numPr>
          <w:ilvl w:val="0"/>
          <w:numId w:val="53"/>
        </w:numPr>
        <w:autoSpaceDE w:val="0"/>
        <w:autoSpaceDN w:val="0"/>
        <w:adjustRightInd w:val="0"/>
        <w:spacing w:after="144" w:line="360" w:lineRule="auto"/>
        <w:ind w:left="993" w:hanging="426"/>
        <w:jc w:val="both"/>
        <w:rPr>
          <w:rFonts w:ascii="Bookman Old Style" w:hAnsi="Bookman Old Style" w:cs="Segoe UI"/>
          <w:color w:val="000000"/>
        </w:rPr>
      </w:pPr>
      <w:r w:rsidRPr="00061D05">
        <w:rPr>
          <w:rFonts w:ascii="Bookman Old Style" w:hAnsi="Bookman Old Style" w:cs="Segoe UI"/>
          <w:color w:val="000000"/>
        </w:rPr>
        <w:t>mengkoordinasikan penyusunan bahan kebijakan teknis ke</w:t>
      </w:r>
      <w:r w:rsidRPr="00061D05">
        <w:rPr>
          <w:rFonts w:ascii="Bookman Old Style" w:hAnsi="Bookman Old Style" w:cs="Segoe UI"/>
          <w:color w:val="000000"/>
          <w:lang w:val="id-ID"/>
        </w:rPr>
        <w:t>tataruang</w:t>
      </w:r>
      <w:r w:rsidRPr="00061D05">
        <w:rPr>
          <w:rFonts w:ascii="Bookman Old Style" w:hAnsi="Bookman Old Style" w:cs="Segoe UI"/>
          <w:color w:val="000000"/>
        </w:rPr>
        <w:t>an;</w:t>
      </w:r>
    </w:p>
    <w:p w:rsidR="00D62C65" w:rsidRPr="00061D05" w:rsidRDefault="00D62C65" w:rsidP="00D62C65">
      <w:pPr>
        <w:pStyle w:val="ListParagraph1"/>
        <w:numPr>
          <w:ilvl w:val="0"/>
          <w:numId w:val="53"/>
        </w:numPr>
        <w:autoSpaceDE w:val="0"/>
        <w:autoSpaceDN w:val="0"/>
        <w:adjustRightInd w:val="0"/>
        <w:spacing w:after="144" w:line="360" w:lineRule="auto"/>
        <w:ind w:left="993" w:hanging="426"/>
        <w:jc w:val="both"/>
        <w:rPr>
          <w:rFonts w:ascii="Bookman Old Style" w:hAnsi="Bookman Old Style" w:cs="Segoe UI"/>
          <w:color w:val="000000"/>
        </w:rPr>
      </w:pPr>
      <w:r w:rsidRPr="00061D05">
        <w:rPr>
          <w:rFonts w:ascii="Bookman Old Style" w:hAnsi="Bookman Old Style" w:cs="Segoe UI"/>
          <w:color w:val="000000"/>
        </w:rPr>
        <w:lastRenderedPageBreak/>
        <w:t>merumuskan kebijakan teknis bidang ke</w:t>
      </w:r>
      <w:r w:rsidRPr="00061D05">
        <w:rPr>
          <w:rFonts w:ascii="Bookman Old Style" w:hAnsi="Bookman Old Style" w:cs="Segoe UI"/>
          <w:color w:val="000000"/>
          <w:lang w:val="id-ID"/>
        </w:rPr>
        <w:t>tataruang</w:t>
      </w:r>
      <w:r w:rsidRPr="00061D05">
        <w:rPr>
          <w:rFonts w:ascii="Bookman Old Style" w:hAnsi="Bookman Old Style" w:cs="Segoe UI"/>
          <w:color w:val="000000"/>
        </w:rPr>
        <w:t>an;</w:t>
      </w:r>
    </w:p>
    <w:p w:rsidR="00D62C65" w:rsidRPr="00061D05" w:rsidRDefault="00D62C65" w:rsidP="00D62C65">
      <w:pPr>
        <w:pStyle w:val="ListParagraph1"/>
        <w:numPr>
          <w:ilvl w:val="0"/>
          <w:numId w:val="53"/>
        </w:numPr>
        <w:autoSpaceDE w:val="0"/>
        <w:autoSpaceDN w:val="0"/>
        <w:adjustRightInd w:val="0"/>
        <w:spacing w:after="144" w:line="360" w:lineRule="auto"/>
        <w:ind w:left="993" w:hanging="426"/>
        <w:jc w:val="both"/>
        <w:rPr>
          <w:rFonts w:ascii="Bookman Old Style" w:hAnsi="Bookman Old Style" w:cs="Segoe UI"/>
          <w:color w:val="000000"/>
        </w:rPr>
      </w:pPr>
      <w:r w:rsidRPr="00061D05">
        <w:rPr>
          <w:rFonts w:ascii="Bookman Old Style" w:hAnsi="Bookman Old Style" w:cs="Segoe UI"/>
          <w:color w:val="000000"/>
        </w:rPr>
        <w:t>mempromosikan bahan kebijakan teknis bidang ke</w:t>
      </w:r>
      <w:r w:rsidRPr="00061D05">
        <w:rPr>
          <w:rFonts w:ascii="Bookman Old Style" w:hAnsi="Bookman Old Style" w:cs="Segoe UI"/>
          <w:color w:val="000000"/>
          <w:lang w:val="id-ID"/>
        </w:rPr>
        <w:t>tataruang</w:t>
      </w:r>
      <w:r w:rsidRPr="00061D05">
        <w:rPr>
          <w:rFonts w:ascii="Bookman Old Style" w:hAnsi="Bookman Old Style" w:cs="Segoe UI"/>
          <w:color w:val="000000"/>
        </w:rPr>
        <w:t>an;</w:t>
      </w:r>
    </w:p>
    <w:p w:rsidR="00D62C65" w:rsidRPr="00061D05" w:rsidRDefault="00D62C65" w:rsidP="00D62C65">
      <w:pPr>
        <w:pStyle w:val="ListParagraph1"/>
        <w:numPr>
          <w:ilvl w:val="0"/>
          <w:numId w:val="53"/>
        </w:numPr>
        <w:autoSpaceDE w:val="0"/>
        <w:autoSpaceDN w:val="0"/>
        <w:adjustRightInd w:val="0"/>
        <w:spacing w:after="144" w:line="360" w:lineRule="auto"/>
        <w:ind w:left="993" w:hanging="426"/>
        <w:jc w:val="both"/>
        <w:rPr>
          <w:rFonts w:ascii="Bookman Old Style" w:hAnsi="Bookman Old Style" w:cs="Segoe UI"/>
          <w:color w:val="000000"/>
        </w:rPr>
      </w:pPr>
      <w:r w:rsidRPr="00061D05">
        <w:rPr>
          <w:rFonts w:ascii="Bookman Old Style" w:hAnsi="Bookman Old Style" w:cs="Segoe UI"/>
          <w:lang w:val="en-US"/>
        </w:rPr>
        <w:t>mengkoordinasikan pelaksanaan program dan kegiatan Bidang</w:t>
      </w:r>
      <w:r w:rsidRPr="00061D05">
        <w:rPr>
          <w:rFonts w:ascii="Bookman Old Style" w:hAnsi="Bookman Old Style" w:cs="Segoe UI"/>
          <w:lang w:val="id-ID"/>
        </w:rPr>
        <w:t xml:space="preserve"> Penataan Ruang</w:t>
      </w:r>
      <w:r w:rsidRPr="00061D05">
        <w:rPr>
          <w:rFonts w:ascii="Bookman Old Style" w:hAnsi="Bookman Old Style" w:cs="Segoe UI"/>
          <w:lang w:val="en-US"/>
        </w:rPr>
        <w:t>;</w:t>
      </w:r>
    </w:p>
    <w:p w:rsidR="00D62C65" w:rsidRPr="00061D05" w:rsidRDefault="00D62C65" w:rsidP="00D62C65">
      <w:pPr>
        <w:pStyle w:val="ListParagraph1"/>
        <w:numPr>
          <w:ilvl w:val="0"/>
          <w:numId w:val="53"/>
        </w:numPr>
        <w:autoSpaceDE w:val="0"/>
        <w:autoSpaceDN w:val="0"/>
        <w:adjustRightInd w:val="0"/>
        <w:spacing w:after="144" w:line="360" w:lineRule="auto"/>
        <w:ind w:left="993" w:hanging="426"/>
        <w:jc w:val="both"/>
        <w:rPr>
          <w:rFonts w:ascii="Bookman Old Style" w:hAnsi="Bookman Old Style" w:cs="Segoe UI"/>
          <w:color w:val="000000"/>
        </w:rPr>
      </w:pPr>
      <w:r w:rsidRPr="00061D05">
        <w:rPr>
          <w:rFonts w:ascii="Bookman Old Style" w:hAnsi="Bookman Old Style" w:cs="Segoe UI"/>
          <w:lang w:val="en-US"/>
        </w:rPr>
        <w:t>melaksanakan pemantauan, pengendalian, evaluasi dan pelaporan kegiatan; dan</w:t>
      </w:r>
    </w:p>
    <w:p w:rsidR="00D62C65" w:rsidRPr="00061D05" w:rsidRDefault="00D62C65" w:rsidP="00D62C65">
      <w:pPr>
        <w:pStyle w:val="ListParagraph1"/>
        <w:numPr>
          <w:ilvl w:val="0"/>
          <w:numId w:val="53"/>
        </w:numPr>
        <w:autoSpaceDE w:val="0"/>
        <w:autoSpaceDN w:val="0"/>
        <w:adjustRightInd w:val="0"/>
        <w:spacing w:after="144" w:line="360" w:lineRule="auto"/>
        <w:ind w:left="993" w:hanging="426"/>
        <w:jc w:val="both"/>
        <w:rPr>
          <w:rFonts w:ascii="Bookman Old Style" w:hAnsi="Bookman Old Style" w:cs="Segoe UI"/>
          <w:color w:val="000000"/>
        </w:rPr>
      </w:pPr>
      <w:r w:rsidRPr="00061D05">
        <w:rPr>
          <w:rFonts w:ascii="Bookman Old Style" w:hAnsi="Bookman Old Style" w:cs="Segoe UI"/>
          <w:lang w:val="en-US"/>
        </w:rPr>
        <w:t>melaksanakan tugas-tugas lain yang diberikan oleh atasan sesuai dengan tugas dan fungsinya</w:t>
      </w:r>
      <w:r w:rsidRPr="00061D05">
        <w:rPr>
          <w:rFonts w:ascii="Bookman Old Style" w:hAnsi="Bookman Old Style" w:cs="Segoe UI"/>
          <w:color w:val="000000"/>
        </w:rPr>
        <w:t>;</w:t>
      </w:r>
    </w:p>
    <w:p w:rsidR="00D62C65" w:rsidRPr="00061D05" w:rsidRDefault="00D62C65" w:rsidP="00D62C65">
      <w:pPr>
        <w:pStyle w:val="ListParagraph1"/>
        <w:autoSpaceDE w:val="0"/>
        <w:autoSpaceDN w:val="0"/>
        <w:adjustRightInd w:val="0"/>
        <w:spacing w:after="144" w:line="360" w:lineRule="auto"/>
        <w:ind w:left="426"/>
        <w:jc w:val="both"/>
        <w:rPr>
          <w:rFonts w:ascii="Bookman Old Style" w:hAnsi="Bookman Old Style" w:cs="Segoe UI"/>
          <w:color w:val="000000"/>
        </w:rPr>
      </w:pPr>
      <w:r w:rsidRPr="00061D05">
        <w:rPr>
          <w:rFonts w:ascii="Bookman Old Style" w:hAnsi="Bookman Old Style" w:cs="Segoe UI"/>
          <w:lang w:val="id-ID"/>
        </w:rPr>
        <w:t>D</w:t>
      </w:r>
      <w:r w:rsidRPr="00061D05">
        <w:rPr>
          <w:rFonts w:ascii="Bookman Old Style" w:hAnsi="Bookman Old Style" w:cs="Segoe UI"/>
          <w:lang w:val="en-US"/>
        </w:rPr>
        <w:t>alam menjalankan tugas dan fungsinya Kepala Bidang Penataan Ruang dibantu oleh 3 (Tiga) Kepala Seksi</w:t>
      </w:r>
    </w:p>
    <w:p w:rsidR="00D62C65" w:rsidRPr="00061D05" w:rsidRDefault="00D62C65" w:rsidP="00D62C65">
      <w:pPr>
        <w:pStyle w:val="ListParagraph"/>
        <w:numPr>
          <w:ilvl w:val="1"/>
          <w:numId w:val="53"/>
        </w:numPr>
        <w:tabs>
          <w:tab w:val="left" w:pos="2340"/>
          <w:tab w:val="left" w:pos="2790"/>
        </w:tabs>
        <w:spacing w:after="200" w:line="360" w:lineRule="auto"/>
        <w:ind w:left="900" w:hanging="450"/>
        <w:rPr>
          <w:rFonts w:ascii="Bookman Old Style" w:hAnsi="Bookman Old Style" w:cs="Segoe UI"/>
          <w:noProof/>
          <w:sz w:val="24"/>
          <w:szCs w:val="24"/>
        </w:rPr>
      </w:pPr>
      <w:r w:rsidRPr="00061D05">
        <w:rPr>
          <w:rFonts w:ascii="Bookman Old Style" w:hAnsi="Bookman Old Style" w:cs="Segoe UI"/>
          <w:noProof/>
          <w:sz w:val="24"/>
          <w:szCs w:val="24"/>
        </w:rPr>
        <w:t>Kepala Seksi Perencanaan Penataan Ruang</w:t>
      </w:r>
    </w:p>
    <w:p w:rsidR="00D62C65" w:rsidRPr="00061D05" w:rsidRDefault="00D62C65" w:rsidP="00D62C65">
      <w:pPr>
        <w:pStyle w:val="BodyTextIndent"/>
        <w:numPr>
          <w:ilvl w:val="0"/>
          <w:numId w:val="39"/>
        </w:numPr>
        <w:tabs>
          <w:tab w:val="clear" w:pos="1200"/>
          <w:tab w:val="clear" w:pos="1440"/>
          <w:tab w:val="clear" w:pos="1680"/>
          <w:tab w:val="left" w:pos="-3969"/>
        </w:tabs>
        <w:spacing w:line="360" w:lineRule="auto"/>
        <w:ind w:left="1276"/>
        <w:rPr>
          <w:rFonts w:ascii="Bookman Old Style" w:hAnsi="Bookman Old Style" w:cs="Segoe UI"/>
          <w:noProof/>
        </w:rPr>
      </w:pPr>
      <w:r w:rsidRPr="00061D05">
        <w:rPr>
          <w:rFonts w:ascii="Bookman Old Style" w:hAnsi="Bookman Old Style" w:cs="Segoe UI"/>
          <w:noProof/>
        </w:rPr>
        <w:t xml:space="preserve">Seksi </w:t>
      </w:r>
      <w:r w:rsidRPr="00061D05">
        <w:rPr>
          <w:rFonts w:ascii="Bookman Old Style" w:hAnsi="Bookman Old Style" w:cs="Segoe UI"/>
          <w:noProof/>
          <w:lang w:val="id-ID"/>
        </w:rPr>
        <w:t xml:space="preserve">Perencanaan Penataan Ruang </w:t>
      </w:r>
      <w:r w:rsidRPr="00061D05">
        <w:rPr>
          <w:rFonts w:ascii="Bookman Old Style" w:hAnsi="Bookman Old Style" w:cs="Segoe UI"/>
          <w:noProof/>
        </w:rPr>
        <w:t>dipimpin oleh Kepala Seksi yang berkedudukan di bawah dan bertanggung jawab kepada Kepala Bidang Penataan Ruang.</w:t>
      </w:r>
    </w:p>
    <w:p w:rsidR="00D62C65" w:rsidRPr="00061D05" w:rsidRDefault="00D62C65" w:rsidP="00D62C65">
      <w:pPr>
        <w:pStyle w:val="BodyTextIndent"/>
        <w:numPr>
          <w:ilvl w:val="0"/>
          <w:numId w:val="39"/>
        </w:numPr>
        <w:tabs>
          <w:tab w:val="clear" w:pos="1200"/>
          <w:tab w:val="clear" w:pos="1440"/>
          <w:tab w:val="clear" w:pos="1680"/>
          <w:tab w:val="left" w:pos="-3969"/>
        </w:tabs>
        <w:spacing w:line="360" w:lineRule="auto"/>
        <w:ind w:left="1276"/>
        <w:rPr>
          <w:rFonts w:ascii="Bookman Old Style" w:hAnsi="Bookman Old Style" w:cs="Segoe UI"/>
          <w:noProof/>
        </w:rPr>
      </w:pPr>
      <w:r w:rsidRPr="00061D05">
        <w:rPr>
          <w:rFonts w:ascii="Bookman Old Style" w:hAnsi="Bookman Old Style" w:cs="Segoe UI"/>
          <w:noProof/>
        </w:rPr>
        <w:t xml:space="preserve">Kepala Seksi </w:t>
      </w:r>
      <w:r w:rsidRPr="00061D05">
        <w:rPr>
          <w:rFonts w:ascii="Bookman Old Style" w:hAnsi="Bookman Old Style" w:cs="Segoe UI"/>
          <w:noProof/>
          <w:lang w:val="id-ID"/>
        </w:rPr>
        <w:t xml:space="preserve">Perencanaan Penataan Ruang </w:t>
      </w:r>
      <w:r w:rsidRPr="00061D05">
        <w:rPr>
          <w:rFonts w:ascii="Bookman Old Style" w:hAnsi="Bookman Old Style" w:cs="Segoe UI"/>
          <w:noProof/>
        </w:rPr>
        <w:t>mempunyai tugas merumuskan dan melaksanakan kebijakan teknis perencanaan penataan ruang</w:t>
      </w:r>
    </w:p>
    <w:p w:rsidR="00D62C65" w:rsidRPr="00061D05" w:rsidRDefault="00D62C65" w:rsidP="00D62C65">
      <w:pPr>
        <w:spacing w:line="360" w:lineRule="auto"/>
        <w:ind w:left="851"/>
        <w:jc w:val="both"/>
        <w:rPr>
          <w:rFonts w:ascii="Bookman Old Style" w:hAnsi="Bookman Old Style" w:cs="Segoe UI"/>
          <w:noProof/>
          <w:sz w:val="24"/>
          <w:szCs w:val="24"/>
        </w:rPr>
      </w:pPr>
      <w:r w:rsidRPr="00061D05">
        <w:rPr>
          <w:rFonts w:ascii="Bookman Old Style" w:hAnsi="Bookman Old Style" w:cs="Segoe UI"/>
          <w:noProof/>
          <w:sz w:val="24"/>
          <w:szCs w:val="24"/>
        </w:rPr>
        <w:t xml:space="preserve">Rincian tugas Kepala Seksi </w:t>
      </w:r>
      <w:r w:rsidRPr="00061D05">
        <w:rPr>
          <w:rFonts w:ascii="Bookman Old Style" w:hAnsi="Bookman Old Style" w:cs="Segoe UI"/>
          <w:sz w:val="24"/>
          <w:szCs w:val="24"/>
        </w:rPr>
        <w:t xml:space="preserve">Perencanaan Penataan Ruang </w:t>
      </w:r>
      <w:r w:rsidRPr="00061D05">
        <w:rPr>
          <w:rFonts w:ascii="Bookman Old Style" w:hAnsi="Bookman Old Style" w:cs="Segoe UI"/>
          <w:noProof/>
          <w:sz w:val="24"/>
          <w:szCs w:val="24"/>
        </w:rPr>
        <w:t>adalah sebagai berikut:</w:t>
      </w:r>
    </w:p>
    <w:p w:rsidR="00D62C65" w:rsidRPr="00061D05" w:rsidRDefault="00D62C65" w:rsidP="00D62C65">
      <w:pPr>
        <w:numPr>
          <w:ilvl w:val="2"/>
          <w:numId w:val="17"/>
        </w:numPr>
        <w:tabs>
          <w:tab w:val="clear" w:pos="1260"/>
        </w:tabs>
        <w:spacing w:after="0" w:line="360" w:lineRule="auto"/>
        <w:ind w:left="1418" w:hanging="425"/>
        <w:jc w:val="both"/>
        <w:rPr>
          <w:rFonts w:ascii="Bookman Old Style" w:hAnsi="Bookman Old Style" w:cs="Segoe UI"/>
          <w:sz w:val="24"/>
          <w:szCs w:val="24"/>
        </w:rPr>
      </w:pPr>
      <w:r w:rsidRPr="00061D05">
        <w:rPr>
          <w:rFonts w:ascii="Bookman Old Style" w:hAnsi="Bookman Old Style" w:cs="Segoe UI"/>
          <w:sz w:val="24"/>
          <w:szCs w:val="24"/>
        </w:rPr>
        <w:t>menyusun program dan rencana kerja Seksi</w:t>
      </w:r>
      <w:r w:rsidRPr="00061D05">
        <w:rPr>
          <w:rFonts w:ascii="Bookman Old Style" w:hAnsi="Bookman Old Style" w:cs="Segoe UI"/>
          <w:sz w:val="24"/>
          <w:szCs w:val="24"/>
          <w:lang w:val="id-ID"/>
        </w:rPr>
        <w:t xml:space="preserve"> </w:t>
      </w:r>
      <w:r w:rsidRPr="00061D05">
        <w:rPr>
          <w:rFonts w:ascii="Bookman Old Style" w:hAnsi="Bookman Old Style" w:cs="Segoe UI"/>
          <w:sz w:val="24"/>
          <w:szCs w:val="24"/>
        </w:rPr>
        <w:t>Perencanaan Penataan Ruang;</w:t>
      </w:r>
    </w:p>
    <w:p w:rsidR="00D62C65" w:rsidRPr="00061D05" w:rsidRDefault="00D62C65" w:rsidP="00D62C65">
      <w:pPr>
        <w:numPr>
          <w:ilvl w:val="2"/>
          <w:numId w:val="17"/>
        </w:numPr>
        <w:tabs>
          <w:tab w:val="clear" w:pos="1260"/>
        </w:tabs>
        <w:spacing w:after="0" w:line="360" w:lineRule="auto"/>
        <w:ind w:left="1418" w:hanging="425"/>
        <w:jc w:val="both"/>
        <w:rPr>
          <w:rFonts w:ascii="Bookman Old Style" w:hAnsi="Bookman Old Style" w:cs="Segoe UI"/>
          <w:sz w:val="24"/>
          <w:szCs w:val="24"/>
        </w:rPr>
      </w:pPr>
      <w:r w:rsidRPr="00061D05">
        <w:rPr>
          <w:rFonts w:ascii="Bookman Old Style" w:hAnsi="Bookman Old Style" w:cs="Segoe UI"/>
          <w:sz w:val="24"/>
          <w:szCs w:val="24"/>
        </w:rPr>
        <w:t>menyusun petunjuk pelaksanaan dan petunjuk teknis bidang perencanaan penataan ruang;</w:t>
      </w:r>
    </w:p>
    <w:p w:rsidR="00D62C65" w:rsidRPr="00061D05" w:rsidRDefault="00D62C65" w:rsidP="00D62C65">
      <w:pPr>
        <w:numPr>
          <w:ilvl w:val="2"/>
          <w:numId w:val="17"/>
        </w:numPr>
        <w:tabs>
          <w:tab w:val="clear" w:pos="1260"/>
        </w:tabs>
        <w:spacing w:after="0" w:line="360" w:lineRule="auto"/>
        <w:ind w:left="1418" w:hanging="425"/>
        <w:jc w:val="both"/>
        <w:rPr>
          <w:rFonts w:ascii="Bookman Old Style" w:hAnsi="Bookman Old Style" w:cs="Segoe UI"/>
          <w:sz w:val="24"/>
          <w:szCs w:val="24"/>
        </w:rPr>
      </w:pPr>
      <w:r w:rsidRPr="00061D05">
        <w:rPr>
          <w:rFonts w:ascii="Bookman Old Style" w:hAnsi="Bookman Old Style" w:cs="Segoe UI"/>
          <w:sz w:val="24"/>
          <w:szCs w:val="24"/>
        </w:rPr>
        <w:t>menyusun rencana tata ruang kabupaten dan rencana rinci lainnya;</w:t>
      </w:r>
    </w:p>
    <w:p w:rsidR="00D62C65" w:rsidRPr="00061D05" w:rsidRDefault="00D62C65" w:rsidP="00D62C65">
      <w:pPr>
        <w:numPr>
          <w:ilvl w:val="2"/>
          <w:numId w:val="17"/>
        </w:numPr>
        <w:tabs>
          <w:tab w:val="clear" w:pos="1260"/>
        </w:tabs>
        <w:spacing w:after="0" w:line="360" w:lineRule="auto"/>
        <w:ind w:left="1418" w:hanging="425"/>
        <w:jc w:val="both"/>
        <w:rPr>
          <w:rFonts w:ascii="Bookman Old Style" w:hAnsi="Bookman Old Style" w:cs="Segoe UI"/>
          <w:sz w:val="24"/>
          <w:szCs w:val="24"/>
        </w:rPr>
      </w:pPr>
      <w:r w:rsidRPr="00061D05">
        <w:rPr>
          <w:rFonts w:ascii="Bookman Old Style" w:hAnsi="Bookman Old Style" w:cs="Segoe UI"/>
          <w:sz w:val="24"/>
          <w:szCs w:val="24"/>
        </w:rPr>
        <w:t>menyusun dan mengkoordinasikan rancangan peraturan daerah tentang rencana tata ruang kabupaten kepada BKPRD dan Pusat;</w:t>
      </w:r>
    </w:p>
    <w:p w:rsidR="00D62C65" w:rsidRPr="00061D05" w:rsidRDefault="00D62C65" w:rsidP="00D62C65">
      <w:pPr>
        <w:numPr>
          <w:ilvl w:val="2"/>
          <w:numId w:val="17"/>
        </w:numPr>
        <w:tabs>
          <w:tab w:val="clear" w:pos="1260"/>
        </w:tabs>
        <w:spacing w:after="0" w:line="360" w:lineRule="auto"/>
        <w:ind w:left="1418" w:hanging="425"/>
        <w:jc w:val="both"/>
        <w:rPr>
          <w:rFonts w:ascii="Bookman Old Style" w:hAnsi="Bookman Old Style" w:cs="Segoe UI"/>
          <w:sz w:val="24"/>
          <w:szCs w:val="24"/>
        </w:rPr>
      </w:pPr>
      <w:r w:rsidRPr="00061D05">
        <w:rPr>
          <w:rFonts w:ascii="Bookman Old Style" w:hAnsi="Bookman Old Style" w:cs="Segoe UI"/>
          <w:sz w:val="24"/>
          <w:szCs w:val="24"/>
        </w:rPr>
        <w:t>melaksanakan revisi rencana tata ruang wilayah, dan rencana rinci lainnya;</w:t>
      </w:r>
    </w:p>
    <w:p w:rsidR="00D62C65" w:rsidRPr="00061D05" w:rsidRDefault="00D62C65" w:rsidP="00D62C65">
      <w:pPr>
        <w:numPr>
          <w:ilvl w:val="2"/>
          <w:numId w:val="17"/>
        </w:numPr>
        <w:tabs>
          <w:tab w:val="clear" w:pos="1260"/>
        </w:tabs>
        <w:spacing w:after="0" w:line="360" w:lineRule="auto"/>
        <w:ind w:left="1418" w:hanging="425"/>
        <w:jc w:val="both"/>
        <w:rPr>
          <w:rFonts w:ascii="Bookman Old Style" w:hAnsi="Bookman Old Style" w:cs="Segoe UI"/>
          <w:sz w:val="24"/>
          <w:szCs w:val="24"/>
        </w:rPr>
      </w:pPr>
      <w:r w:rsidRPr="00061D05">
        <w:rPr>
          <w:rFonts w:ascii="Bookman Old Style" w:hAnsi="Bookman Old Style" w:cs="Segoe UI"/>
          <w:sz w:val="24"/>
          <w:szCs w:val="24"/>
        </w:rPr>
        <w:lastRenderedPageBreak/>
        <w:t xml:space="preserve">melaksanakan sosialisasi rencana peraturan tata ruang kabupaten; </w:t>
      </w:r>
    </w:p>
    <w:p w:rsidR="00D62C65" w:rsidRPr="00061D05" w:rsidRDefault="00D62C65" w:rsidP="00D62C65">
      <w:pPr>
        <w:numPr>
          <w:ilvl w:val="2"/>
          <w:numId w:val="17"/>
        </w:numPr>
        <w:tabs>
          <w:tab w:val="clear" w:pos="1260"/>
        </w:tabs>
        <w:spacing w:after="0" w:line="360" w:lineRule="auto"/>
        <w:ind w:left="1418" w:hanging="425"/>
        <w:jc w:val="both"/>
        <w:rPr>
          <w:rFonts w:ascii="Bookman Old Style" w:hAnsi="Bookman Old Style" w:cs="Segoe UI"/>
          <w:sz w:val="24"/>
          <w:szCs w:val="24"/>
        </w:rPr>
      </w:pPr>
      <w:r w:rsidRPr="00061D05">
        <w:rPr>
          <w:rFonts w:ascii="Bookman Old Style" w:hAnsi="Bookman Old Style" w:cs="Segoe UI"/>
          <w:sz w:val="24"/>
          <w:szCs w:val="24"/>
        </w:rPr>
        <w:t>melakukan koordinasi pelaksanaan evaluasi dan proses penetapan rencana tata ruang;</w:t>
      </w:r>
    </w:p>
    <w:p w:rsidR="00D62C65" w:rsidRPr="00061D05" w:rsidRDefault="00D62C65" w:rsidP="00D62C65">
      <w:pPr>
        <w:numPr>
          <w:ilvl w:val="2"/>
          <w:numId w:val="17"/>
        </w:numPr>
        <w:tabs>
          <w:tab w:val="clear" w:pos="1260"/>
        </w:tabs>
        <w:spacing w:after="0" w:line="360" w:lineRule="auto"/>
        <w:ind w:left="1418" w:hanging="425"/>
        <w:jc w:val="both"/>
        <w:rPr>
          <w:rFonts w:ascii="Bookman Old Style" w:hAnsi="Bookman Old Style" w:cs="Segoe UI"/>
          <w:sz w:val="24"/>
          <w:szCs w:val="24"/>
        </w:rPr>
      </w:pPr>
      <w:r w:rsidRPr="00061D05">
        <w:rPr>
          <w:rFonts w:ascii="Bookman Old Style" w:hAnsi="Bookman Old Style" w:cs="Segoe UI"/>
          <w:sz w:val="24"/>
          <w:szCs w:val="24"/>
        </w:rPr>
        <w:t>melakukan monitoring, evaluasi dan pelaporan kegiatan seksi penataan ruang;</w:t>
      </w:r>
    </w:p>
    <w:p w:rsidR="00D62C65" w:rsidRPr="00061D05" w:rsidRDefault="00D62C65" w:rsidP="00D62C65">
      <w:pPr>
        <w:numPr>
          <w:ilvl w:val="2"/>
          <w:numId w:val="17"/>
        </w:numPr>
        <w:tabs>
          <w:tab w:val="clear" w:pos="1260"/>
        </w:tabs>
        <w:spacing w:after="0" w:line="360" w:lineRule="auto"/>
        <w:ind w:left="1418" w:hanging="425"/>
        <w:jc w:val="both"/>
        <w:rPr>
          <w:rFonts w:ascii="Bookman Old Style" w:hAnsi="Bookman Old Style" w:cs="Segoe UI"/>
          <w:sz w:val="24"/>
          <w:szCs w:val="24"/>
        </w:rPr>
      </w:pPr>
      <w:r w:rsidRPr="00061D05">
        <w:rPr>
          <w:rFonts w:ascii="Bookman Old Style" w:hAnsi="Bookman Old Style" w:cs="Segoe UI"/>
          <w:sz w:val="24"/>
          <w:szCs w:val="24"/>
        </w:rPr>
        <w:t xml:space="preserve">Melaksanakan tugas-tugas lain yang diberikan oleh atasan sesuai dengan bidang tugasnya. </w:t>
      </w:r>
    </w:p>
    <w:p w:rsidR="00D62C65" w:rsidRPr="00061D05" w:rsidRDefault="00D62C65" w:rsidP="00D62C65">
      <w:pPr>
        <w:spacing w:after="80" w:line="360" w:lineRule="auto"/>
        <w:jc w:val="center"/>
        <w:rPr>
          <w:rFonts w:ascii="Bookman Old Style" w:hAnsi="Bookman Old Style" w:cs="Segoe UI"/>
          <w:noProof/>
          <w:sz w:val="24"/>
          <w:szCs w:val="24"/>
        </w:rPr>
      </w:pPr>
    </w:p>
    <w:p w:rsidR="00D62C65" w:rsidRPr="00061D05" w:rsidRDefault="00D62C65" w:rsidP="00D62C65">
      <w:pPr>
        <w:pStyle w:val="ListParagraph"/>
        <w:numPr>
          <w:ilvl w:val="1"/>
          <w:numId w:val="53"/>
        </w:numPr>
        <w:tabs>
          <w:tab w:val="left" w:pos="2340"/>
          <w:tab w:val="left" w:pos="2790"/>
        </w:tabs>
        <w:spacing w:after="200" w:line="360" w:lineRule="auto"/>
        <w:ind w:left="900" w:hanging="450"/>
        <w:rPr>
          <w:rFonts w:ascii="Bookman Old Style" w:hAnsi="Bookman Old Style" w:cs="Segoe UI"/>
          <w:noProof/>
          <w:sz w:val="24"/>
          <w:szCs w:val="24"/>
        </w:rPr>
      </w:pPr>
      <w:r w:rsidRPr="00061D05">
        <w:rPr>
          <w:rFonts w:ascii="Bookman Old Style" w:hAnsi="Bookman Old Style" w:cs="Segoe UI"/>
          <w:noProof/>
          <w:sz w:val="24"/>
          <w:szCs w:val="24"/>
        </w:rPr>
        <w:t>Kepala Seksi Pemanfaatan Penataan Ruang</w:t>
      </w:r>
    </w:p>
    <w:p w:rsidR="00D62C65" w:rsidRPr="00061D05" w:rsidRDefault="00D62C65" w:rsidP="00D62C65">
      <w:pPr>
        <w:pStyle w:val="BodyTextIndent"/>
        <w:numPr>
          <w:ilvl w:val="0"/>
          <w:numId w:val="40"/>
        </w:numPr>
        <w:tabs>
          <w:tab w:val="clear" w:pos="1200"/>
          <w:tab w:val="clear" w:pos="1440"/>
          <w:tab w:val="clear" w:pos="1680"/>
          <w:tab w:val="left" w:pos="-3969"/>
          <w:tab w:val="left" w:pos="426"/>
        </w:tabs>
        <w:spacing w:line="360" w:lineRule="auto"/>
        <w:ind w:left="1276"/>
        <w:rPr>
          <w:rFonts w:ascii="Bookman Old Style" w:hAnsi="Bookman Old Style" w:cs="Segoe UI"/>
          <w:noProof/>
        </w:rPr>
      </w:pPr>
      <w:r w:rsidRPr="00061D05">
        <w:rPr>
          <w:rFonts w:ascii="Bookman Old Style" w:hAnsi="Bookman Old Style" w:cs="Segoe UI"/>
          <w:noProof/>
        </w:rPr>
        <w:t>Seksi Pemanfaatan Penataan Ruang dipimpin oleh Kepala Seksi yang berkedudukan di bawah dan bertanggung jawab kepada Kepala Bidang Penataan Ruang.</w:t>
      </w:r>
    </w:p>
    <w:p w:rsidR="00D62C65" w:rsidRPr="00061D05" w:rsidRDefault="00D62C65" w:rsidP="00D62C65">
      <w:pPr>
        <w:numPr>
          <w:ilvl w:val="0"/>
          <w:numId w:val="40"/>
        </w:numPr>
        <w:tabs>
          <w:tab w:val="left" w:pos="426"/>
        </w:tabs>
        <w:spacing w:after="0" w:line="360" w:lineRule="auto"/>
        <w:ind w:left="1276"/>
        <w:jc w:val="both"/>
        <w:rPr>
          <w:rFonts w:ascii="Bookman Old Style" w:hAnsi="Bookman Old Style" w:cs="Segoe UI"/>
          <w:noProof/>
          <w:sz w:val="24"/>
          <w:szCs w:val="24"/>
        </w:rPr>
      </w:pPr>
      <w:r w:rsidRPr="00061D05">
        <w:rPr>
          <w:rFonts w:ascii="Bookman Old Style" w:hAnsi="Bookman Old Style" w:cs="Segoe UI"/>
          <w:noProof/>
          <w:sz w:val="24"/>
          <w:szCs w:val="24"/>
        </w:rPr>
        <w:t>Kepala Seksi Pemanfaatan Penataan Ruang mempunyai tugas merumuskan dan melaksanakan kebijakan teknis pemanfaatan ruang.</w:t>
      </w:r>
    </w:p>
    <w:p w:rsidR="00D62C65" w:rsidRPr="00061D05" w:rsidRDefault="00D62C65" w:rsidP="00D62C65">
      <w:pPr>
        <w:spacing w:after="80" w:line="360" w:lineRule="auto"/>
        <w:ind w:left="851"/>
        <w:jc w:val="both"/>
        <w:rPr>
          <w:rFonts w:ascii="Bookman Old Style" w:hAnsi="Bookman Old Style" w:cs="Segoe UI"/>
          <w:noProof/>
          <w:sz w:val="24"/>
          <w:szCs w:val="24"/>
        </w:rPr>
      </w:pPr>
      <w:r w:rsidRPr="00061D05">
        <w:rPr>
          <w:rFonts w:ascii="Bookman Old Style" w:hAnsi="Bookman Old Style" w:cs="Segoe UI"/>
          <w:noProof/>
          <w:sz w:val="24"/>
          <w:szCs w:val="24"/>
        </w:rPr>
        <w:t>Rincian tugas Kepala Seksi Pemanfaatan Penataan Ruang</w:t>
      </w:r>
      <w:r w:rsidRPr="00061D05">
        <w:rPr>
          <w:rFonts w:ascii="Bookman Old Style" w:hAnsi="Bookman Old Style" w:cs="Segoe UI"/>
          <w:noProof/>
          <w:sz w:val="24"/>
          <w:szCs w:val="24"/>
          <w:lang w:val="id-ID"/>
        </w:rPr>
        <w:t xml:space="preserve"> </w:t>
      </w:r>
      <w:r w:rsidRPr="00061D05">
        <w:rPr>
          <w:rFonts w:ascii="Bookman Old Style" w:hAnsi="Bookman Old Style" w:cs="Segoe UI"/>
          <w:noProof/>
          <w:sz w:val="24"/>
          <w:szCs w:val="24"/>
        </w:rPr>
        <w:t>adalah sebagai berikut:</w:t>
      </w:r>
    </w:p>
    <w:p w:rsidR="00D62C65" w:rsidRPr="00061D05" w:rsidRDefault="00D62C65" w:rsidP="00D62C65">
      <w:pPr>
        <w:numPr>
          <w:ilvl w:val="1"/>
          <w:numId w:val="16"/>
        </w:numPr>
        <w:tabs>
          <w:tab w:val="clear" w:pos="1440"/>
        </w:tabs>
        <w:spacing w:after="80" w:line="360" w:lineRule="auto"/>
        <w:ind w:left="1276"/>
        <w:jc w:val="both"/>
        <w:rPr>
          <w:rFonts w:ascii="Bookman Old Style" w:hAnsi="Bookman Old Style" w:cs="Segoe UI"/>
          <w:sz w:val="24"/>
          <w:szCs w:val="24"/>
        </w:rPr>
      </w:pPr>
      <w:r w:rsidRPr="00061D05">
        <w:rPr>
          <w:rFonts w:ascii="Bookman Old Style" w:hAnsi="Bookman Old Style" w:cs="Segoe UI"/>
          <w:sz w:val="24"/>
          <w:szCs w:val="24"/>
        </w:rPr>
        <w:t>menyusun program dan rencana kerja Seksi Pemanfaatan Penataan Ruang;</w:t>
      </w:r>
    </w:p>
    <w:p w:rsidR="00D62C65" w:rsidRPr="00061D05" w:rsidRDefault="00D62C65" w:rsidP="00D62C65">
      <w:pPr>
        <w:numPr>
          <w:ilvl w:val="1"/>
          <w:numId w:val="16"/>
        </w:numPr>
        <w:tabs>
          <w:tab w:val="clear" w:pos="1440"/>
        </w:tabs>
        <w:spacing w:after="80" w:line="360" w:lineRule="auto"/>
        <w:ind w:left="1276"/>
        <w:jc w:val="both"/>
        <w:rPr>
          <w:rFonts w:ascii="Bookman Old Style" w:hAnsi="Bookman Old Style" w:cs="Segoe UI"/>
          <w:sz w:val="24"/>
          <w:szCs w:val="24"/>
        </w:rPr>
      </w:pPr>
      <w:r w:rsidRPr="00061D05">
        <w:rPr>
          <w:rFonts w:ascii="Bookman Old Style" w:hAnsi="Bookman Old Style" w:cs="Segoe UI"/>
          <w:sz w:val="24"/>
          <w:szCs w:val="24"/>
        </w:rPr>
        <w:t>memberikan informasi dan akses kepada pengguna ruang terkait rencana tata ruang kabupaten;</w:t>
      </w:r>
    </w:p>
    <w:p w:rsidR="00D62C65" w:rsidRPr="00061D05" w:rsidRDefault="00D62C65" w:rsidP="00D62C65">
      <w:pPr>
        <w:numPr>
          <w:ilvl w:val="1"/>
          <w:numId w:val="16"/>
        </w:numPr>
        <w:tabs>
          <w:tab w:val="clear" w:pos="1440"/>
        </w:tabs>
        <w:spacing w:after="80" w:line="360" w:lineRule="auto"/>
        <w:ind w:left="1276"/>
        <w:jc w:val="both"/>
        <w:rPr>
          <w:rFonts w:ascii="Bookman Old Style" w:hAnsi="Bookman Old Style" w:cs="Segoe UI"/>
          <w:sz w:val="24"/>
          <w:szCs w:val="24"/>
        </w:rPr>
      </w:pPr>
      <w:r w:rsidRPr="00061D05">
        <w:rPr>
          <w:rFonts w:ascii="Bookman Old Style" w:hAnsi="Bookman Old Style" w:cs="Segoe UI"/>
          <w:sz w:val="24"/>
          <w:szCs w:val="24"/>
        </w:rPr>
        <w:t>melaksanakan pembinaan, koordinasi dan fasilitasi pelaksanaan kegiatan pemanfaatan dan penataan ruang;</w:t>
      </w:r>
    </w:p>
    <w:p w:rsidR="00D62C65" w:rsidRPr="00061D05" w:rsidRDefault="00D62C65" w:rsidP="00D62C65">
      <w:pPr>
        <w:numPr>
          <w:ilvl w:val="1"/>
          <w:numId w:val="16"/>
        </w:numPr>
        <w:tabs>
          <w:tab w:val="clear" w:pos="1440"/>
        </w:tabs>
        <w:spacing w:after="80" w:line="360" w:lineRule="auto"/>
        <w:ind w:left="1276"/>
        <w:jc w:val="both"/>
        <w:rPr>
          <w:rFonts w:ascii="Bookman Old Style" w:hAnsi="Bookman Old Style" w:cs="Segoe UI"/>
          <w:sz w:val="24"/>
          <w:szCs w:val="24"/>
        </w:rPr>
      </w:pPr>
      <w:r w:rsidRPr="00061D05">
        <w:rPr>
          <w:rFonts w:ascii="Bookman Old Style" w:hAnsi="Bookman Old Style" w:cs="Segoe UI"/>
          <w:sz w:val="24"/>
          <w:szCs w:val="24"/>
        </w:rPr>
        <w:t>memberikan telaahan teknis rekomendasi perizinan</w:t>
      </w:r>
      <w:r w:rsidRPr="00061D05">
        <w:rPr>
          <w:rFonts w:ascii="Bookman Old Style" w:hAnsi="Bookman Old Style" w:cs="Segoe UI"/>
          <w:sz w:val="24"/>
          <w:szCs w:val="24"/>
          <w:lang w:val="id-ID"/>
        </w:rPr>
        <w:t xml:space="preserve"> </w:t>
      </w:r>
      <w:r w:rsidRPr="00061D05">
        <w:rPr>
          <w:rFonts w:ascii="Bookman Old Style" w:hAnsi="Bookman Old Style" w:cs="Segoe UI"/>
          <w:sz w:val="24"/>
          <w:szCs w:val="24"/>
        </w:rPr>
        <w:t>pemanfaatan dan penataan ruang kabupaten;</w:t>
      </w:r>
    </w:p>
    <w:p w:rsidR="00D62C65" w:rsidRPr="00061D05" w:rsidRDefault="00D62C65" w:rsidP="00D62C65">
      <w:pPr>
        <w:numPr>
          <w:ilvl w:val="1"/>
          <w:numId w:val="16"/>
        </w:numPr>
        <w:tabs>
          <w:tab w:val="clear" w:pos="1440"/>
        </w:tabs>
        <w:spacing w:after="80" w:line="360" w:lineRule="auto"/>
        <w:ind w:left="1276"/>
        <w:jc w:val="both"/>
        <w:rPr>
          <w:rFonts w:ascii="Bookman Old Style" w:hAnsi="Bookman Old Style" w:cs="Segoe UI"/>
          <w:sz w:val="24"/>
          <w:szCs w:val="24"/>
        </w:rPr>
      </w:pPr>
      <w:r w:rsidRPr="00061D05">
        <w:rPr>
          <w:rFonts w:ascii="Bookman Old Style" w:hAnsi="Bookman Old Style" w:cs="Segoe UI"/>
          <w:sz w:val="24"/>
          <w:szCs w:val="24"/>
        </w:rPr>
        <w:t>menyiapkan data dan informasi pemanfaatan dan penataan ruang;</w:t>
      </w:r>
    </w:p>
    <w:p w:rsidR="00D62C65" w:rsidRPr="00061D05" w:rsidRDefault="00D62C65" w:rsidP="00D62C65">
      <w:pPr>
        <w:numPr>
          <w:ilvl w:val="1"/>
          <w:numId w:val="16"/>
        </w:numPr>
        <w:tabs>
          <w:tab w:val="clear" w:pos="1440"/>
        </w:tabs>
        <w:spacing w:after="80" w:line="360" w:lineRule="auto"/>
        <w:ind w:left="1276"/>
        <w:jc w:val="both"/>
        <w:rPr>
          <w:rFonts w:ascii="Bookman Old Style" w:hAnsi="Bookman Old Style" w:cs="Segoe UI"/>
          <w:sz w:val="24"/>
          <w:szCs w:val="24"/>
        </w:rPr>
      </w:pPr>
      <w:r w:rsidRPr="00061D05">
        <w:rPr>
          <w:rFonts w:ascii="Bookman Old Style" w:hAnsi="Bookman Old Style" w:cs="Segoe UI"/>
          <w:sz w:val="24"/>
          <w:szCs w:val="24"/>
        </w:rPr>
        <w:t>Mensosialisasikan peraturan rencana tata ruang;</w:t>
      </w:r>
    </w:p>
    <w:p w:rsidR="00D62C65" w:rsidRPr="00061D05" w:rsidRDefault="00D62C65" w:rsidP="00D62C65">
      <w:pPr>
        <w:numPr>
          <w:ilvl w:val="1"/>
          <w:numId w:val="16"/>
        </w:numPr>
        <w:tabs>
          <w:tab w:val="clear" w:pos="1440"/>
        </w:tabs>
        <w:spacing w:after="80" w:line="360" w:lineRule="auto"/>
        <w:ind w:left="1276"/>
        <w:jc w:val="both"/>
        <w:rPr>
          <w:rFonts w:ascii="Bookman Old Style" w:hAnsi="Bookman Old Style" w:cs="Segoe UI"/>
          <w:sz w:val="24"/>
          <w:szCs w:val="24"/>
        </w:rPr>
      </w:pPr>
      <w:r w:rsidRPr="00061D05">
        <w:rPr>
          <w:rFonts w:ascii="Bookman Old Style" w:hAnsi="Bookman Old Style" w:cs="Segoe UI"/>
          <w:sz w:val="24"/>
          <w:szCs w:val="24"/>
        </w:rPr>
        <w:lastRenderedPageBreak/>
        <w:t>melakukan koordinasi pelaksanaan tugas Seksi Pemanfaatan Penataan Ruang;</w:t>
      </w:r>
    </w:p>
    <w:p w:rsidR="00D62C65" w:rsidRPr="00061D05" w:rsidRDefault="00D62C65" w:rsidP="00D62C65">
      <w:pPr>
        <w:numPr>
          <w:ilvl w:val="1"/>
          <w:numId w:val="16"/>
        </w:numPr>
        <w:tabs>
          <w:tab w:val="clear" w:pos="1440"/>
        </w:tabs>
        <w:spacing w:after="80" w:line="360" w:lineRule="auto"/>
        <w:ind w:left="1276"/>
        <w:jc w:val="both"/>
        <w:rPr>
          <w:rFonts w:ascii="Bookman Old Style" w:hAnsi="Bookman Old Style" w:cs="Segoe UI"/>
          <w:sz w:val="24"/>
          <w:szCs w:val="24"/>
        </w:rPr>
      </w:pPr>
      <w:r w:rsidRPr="00061D05">
        <w:rPr>
          <w:rFonts w:ascii="Bookman Old Style" w:hAnsi="Bookman Old Style" w:cs="Segoe UI"/>
          <w:sz w:val="24"/>
          <w:szCs w:val="24"/>
        </w:rPr>
        <w:t>melakukan monitoring, evaluasi dan laporan pelaksanaan kegiatan;</w:t>
      </w:r>
    </w:p>
    <w:p w:rsidR="00D62C65" w:rsidRPr="00061D05" w:rsidRDefault="00D62C65" w:rsidP="00D62C65">
      <w:pPr>
        <w:numPr>
          <w:ilvl w:val="1"/>
          <w:numId w:val="16"/>
        </w:numPr>
        <w:tabs>
          <w:tab w:val="clear" w:pos="1440"/>
        </w:tabs>
        <w:spacing w:after="80" w:line="360" w:lineRule="auto"/>
        <w:ind w:left="1276"/>
        <w:jc w:val="both"/>
        <w:rPr>
          <w:rFonts w:ascii="Bookman Old Style" w:hAnsi="Bookman Old Style" w:cs="Segoe UI"/>
          <w:sz w:val="24"/>
          <w:szCs w:val="24"/>
        </w:rPr>
      </w:pPr>
      <w:r w:rsidRPr="00061D05">
        <w:rPr>
          <w:rFonts w:ascii="Bookman Old Style" w:hAnsi="Bookman Old Style" w:cs="Segoe UI"/>
          <w:sz w:val="24"/>
          <w:szCs w:val="24"/>
        </w:rPr>
        <w:t>melaksanakan tugas-tugas lain yang diberikan oleh atasan sesuai bidang tugasnya.</w:t>
      </w:r>
    </w:p>
    <w:p w:rsidR="00D62C65" w:rsidRPr="00061D05" w:rsidRDefault="00D62C65" w:rsidP="00D62C65">
      <w:pPr>
        <w:pStyle w:val="ListParagraph"/>
        <w:numPr>
          <w:ilvl w:val="1"/>
          <w:numId w:val="53"/>
        </w:numPr>
        <w:tabs>
          <w:tab w:val="left" w:pos="2340"/>
          <w:tab w:val="left" w:pos="2790"/>
        </w:tabs>
        <w:spacing w:after="200" w:line="360" w:lineRule="auto"/>
        <w:ind w:left="900" w:hanging="450"/>
        <w:rPr>
          <w:rFonts w:ascii="Bookman Old Style" w:hAnsi="Bookman Old Style" w:cs="Segoe UI"/>
          <w:noProof/>
          <w:sz w:val="24"/>
          <w:szCs w:val="24"/>
        </w:rPr>
      </w:pPr>
      <w:r w:rsidRPr="00061D05">
        <w:rPr>
          <w:rFonts w:ascii="Bookman Old Style" w:hAnsi="Bookman Old Style" w:cs="Segoe UI"/>
          <w:noProof/>
          <w:sz w:val="24"/>
          <w:szCs w:val="24"/>
        </w:rPr>
        <w:t>Kepala Seksi Pengendalian Penataan Ruang</w:t>
      </w:r>
    </w:p>
    <w:p w:rsidR="00D62C65" w:rsidRPr="00061D05" w:rsidRDefault="00D62C65" w:rsidP="00D62C65">
      <w:pPr>
        <w:pStyle w:val="BodyTextIndent"/>
        <w:numPr>
          <w:ilvl w:val="0"/>
          <w:numId w:val="41"/>
        </w:numPr>
        <w:tabs>
          <w:tab w:val="clear" w:pos="1200"/>
          <w:tab w:val="clear" w:pos="1440"/>
          <w:tab w:val="clear" w:pos="1680"/>
          <w:tab w:val="left" w:pos="-3969"/>
          <w:tab w:val="left" w:pos="284"/>
        </w:tabs>
        <w:spacing w:line="360" w:lineRule="auto"/>
        <w:ind w:left="1276"/>
        <w:rPr>
          <w:rFonts w:ascii="Bookman Old Style" w:hAnsi="Bookman Old Style" w:cs="Segoe UI"/>
          <w:noProof/>
        </w:rPr>
      </w:pPr>
      <w:r w:rsidRPr="00061D05">
        <w:rPr>
          <w:rFonts w:ascii="Bookman Old Style" w:hAnsi="Bookman Old Style" w:cs="Segoe UI"/>
          <w:noProof/>
        </w:rPr>
        <w:t>Seksi Pengendalian Penataan Ruang dipimpin oleh Kepala Seksi yang berkedudukan di bawah dan bertanggung jawab kepada Kepala Bidang Penataan Ruang.</w:t>
      </w:r>
    </w:p>
    <w:p w:rsidR="00D62C65" w:rsidRPr="00061D05" w:rsidRDefault="00D62C65" w:rsidP="00D62C65">
      <w:pPr>
        <w:numPr>
          <w:ilvl w:val="0"/>
          <w:numId w:val="41"/>
        </w:numPr>
        <w:spacing w:after="0" w:line="360" w:lineRule="auto"/>
        <w:ind w:left="1276"/>
        <w:jc w:val="both"/>
        <w:rPr>
          <w:rFonts w:ascii="Bookman Old Style" w:hAnsi="Bookman Old Style" w:cs="Segoe UI"/>
          <w:noProof/>
          <w:sz w:val="24"/>
          <w:szCs w:val="24"/>
        </w:rPr>
      </w:pPr>
      <w:r w:rsidRPr="00061D05">
        <w:rPr>
          <w:rFonts w:ascii="Bookman Old Style" w:hAnsi="Bookman Old Style" w:cs="Segoe UI"/>
          <w:noProof/>
          <w:sz w:val="24"/>
          <w:szCs w:val="24"/>
        </w:rPr>
        <w:t>Kepala Seksi Pengendalian Penataan Ruang mempunyai tugas merumuskan dan melaksanakan kebijakan teknis di bidang pengendalian penataan ruang;</w:t>
      </w:r>
    </w:p>
    <w:p w:rsidR="00D62C65" w:rsidRPr="00061D05" w:rsidRDefault="00D62C65" w:rsidP="00D62C65">
      <w:pPr>
        <w:spacing w:after="0" w:line="360" w:lineRule="auto"/>
        <w:ind w:left="360"/>
        <w:jc w:val="both"/>
        <w:rPr>
          <w:rFonts w:ascii="Bookman Old Style" w:hAnsi="Bookman Old Style" w:cs="Segoe UI"/>
          <w:noProof/>
          <w:sz w:val="24"/>
          <w:szCs w:val="24"/>
        </w:rPr>
      </w:pPr>
    </w:p>
    <w:p w:rsidR="00D62C65" w:rsidRPr="00061D05" w:rsidRDefault="00D62C65" w:rsidP="00D62C65">
      <w:pPr>
        <w:spacing w:after="80" w:line="360" w:lineRule="auto"/>
        <w:ind w:left="851"/>
        <w:jc w:val="both"/>
        <w:rPr>
          <w:rFonts w:ascii="Bookman Old Style" w:hAnsi="Bookman Old Style" w:cs="Segoe UI"/>
          <w:noProof/>
          <w:sz w:val="24"/>
          <w:szCs w:val="24"/>
        </w:rPr>
      </w:pPr>
      <w:r w:rsidRPr="00061D05">
        <w:rPr>
          <w:rFonts w:ascii="Bookman Old Style" w:hAnsi="Bookman Old Style" w:cs="Segoe UI"/>
          <w:noProof/>
          <w:sz w:val="24"/>
          <w:szCs w:val="24"/>
        </w:rPr>
        <w:t>Rincian tugas Kepala Seksi Pengendalian Penataan Ruang adalah sebagai berikut:</w:t>
      </w:r>
    </w:p>
    <w:p w:rsidR="00D62C65" w:rsidRPr="00061D05" w:rsidRDefault="00D62C65" w:rsidP="00D62C65">
      <w:pPr>
        <w:numPr>
          <w:ilvl w:val="0"/>
          <w:numId w:val="42"/>
        </w:numPr>
        <w:spacing w:after="80" w:line="360" w:lineRule="auto"/>
        <w:ind w:left="1276"/>
        <w:jc w:val="both"/>
        <w:rPr>
          <w:rFonts w:ascii="Bookman Old Style" w:hAnsi="Bookman Old Style" w:cs="Segoe UI"/>
          <w:noProof/>
          <w:sz w:val="24"/>
          <w:szCs w:val="24"/>
        </w:rPr>
      </w:pPr>
      <w:r w:rsidRPr="00061D05">
        <w:rPr>
          <w:rFonts w:ascii="Bookman Old Style" w:hAnsi="Bookman Old Style" w:cs="Segoe UI"/>
          <w:noProof/>
          <w:sz w:val="24"/>
          <w:szCs w:val="24"/>
        </w:rPr>
        <w:t>menyusun program dan rencana kerja Seksi Pengendalian Penataan Ruang;</w:t>
      </w:r>
    </w:p>
    <w:p w:rsidR="00D62C65" w:rsidRPr="00061D05" w:rsidRDefault="00D62C65" w:rsidP="00D62C65">
      <w:pPr>
        <w:numPr>
          <w:ilvl w:val="0"/>
          <w:numId w:val="42"/>
        </w:numPr>
        <w:spacing w:after="80" w:line="360" w:lineRule="auto"/>
        <w:ind w:left="1276"/>
        <w:jc w:val="both"/>
        <w:rPr>
          <w:rFonts w:ascii="Bookman Old Style" w:hAnsi="Bookman Old Style" w:cs="Segoe UI"/>
          <w:sz w:val="24"/>
          <w:szCs w:val="24"/>
        </w:rPr>
      </w:pPr>
      <w:r w:rsidRPr="00061D05">
        <w:rPr>
          <w:rFonts w:ascii="Bookman Old Style" w:hAnsi="Bookman Old Style" w:cs="Segoe UI"/>
          <w:sz w:val="24"/>
          <w:szCs w:val="24"/>
        </w:rPr>
        <w:t>melakukan penanganan dan penyelesaian permasalahan dalam pemanfaatan ruang dan memberikan pengarahan serta saran pemecahannya;</w:t>
      </w:r>
    </w:p>
    <w:p w:rsidR="00D62C65" w:rsidRPr="00061D05" w:rsidRDefault="00D62C65" w:rsidP="00D62C65">
      <w:pPr>
        <w:numPr>
          <w:ilvl w:val="0"/>
          <w:numId w:val="42"/>
        </w:numPr>
        <w:spacing w:after="80" w:line="360" w:lineRule="auto"/>
        <w:ind w:left="1276"/>
        <w:jc w:val="both"/>
        <w:rPr>
          <w:rFonts w:ascii="Bookman Old Style" w:hAnsi="Bookman Old Style" w:cs="Segoe UI"/>
          <w:sz w:val="24"/>
          <w:szCs w:val="24"/>
        </w:rPr>
      </w:pPr>
      <w:r w:rsidRPr="00061D05">
        <w:rPr>
          <w:rFonts w:ascii="Bookman Old Style" w:hAnsi="Bookman Old Style" w:cs="Segoe UI"/>
          <w:sz w:val="24"/>
          <w:szCs w:val="24"/>
        </w:rPr>
        <w:t>melakukan fasilitasi pelaksanaan pemantauan, pengendalian, evaluasi dan pelaporan penyelenggaraan penataan ruang;</w:t>
      </w:r>
    </w:p>
    <w:p w:rsidR="00D62C65" w:rsidRPr="00061D05" w:rsidRDefault="00D62C65" w:rsidP="00D62C65">
      <w:pPr>
        <w:numPr>
          <w:ilvl w:val="0"/>
          <w:numId w:val="42"/>
        </w:numPr>
        <w:spacing w:after="80" w:line="360" w:lineRule="auto"/>
        <w:ind w:left="1276"/>
        <w:jc w:val="both"/>
        <w:rPr>
          <w:rFonts w:ascii="Bookman Old Style" w:hAnsi="Bookman Old Style" w:cs="Segoe UI"/>
          <w:sz w:val="24"/>
          <w:szCs w:val="24"/>
        </w:rPr>
      </w:pPr>
      <w:r w:rsidRPr="00061D05">
        <w:rPr>
          <w:rFonts w:ascii="Bookman Old Style" w:hAnsi="Bookman Old Style" w:cs="Segoe UI"/>
          <w:sz w:val="24"/>
          <w:szCs w:val="24"/>
        </w:rPr>
        <w:t>melaksanakan pengendalian pemanfaatan ruang untuk menjaga konsistensi pemanfaatan ruang dengan rencana tata ruang;</w:t>
      </w:r>
    </w:p>
    <w:p w:rsidR="00D62C65" w:rsidRPr="00061D05" w:rsidRDefault="00D62C65" w:rsidP="00D62C65">
      <w:pPr>
        <w:numPr>
          <w:ilvl w:val="0"/>
          <w:numId w:val="42"/>
        </w:numPr>
        <w:spacing w:after="80" w:line="360" w:lineRule="auto"/>
        <w:ind w:left="1276"/>
        <w:jc w:val="both"/>
        <w:rPr>
          <w:rFonts w:ascii="Bookman Old Style" w:hAnsi="Bookman Old Style" w:cs="Segoe UI"/>
          <w:sz w:val="24"/>
          <w:szCs w:val="24"/>
        </w:rPr>
      </w:pPr>
      <w:r w:rsidRPr="00061D05">
        <w:rPr>
          <w:rFonts w:ascii="Bookman Old Style" w:hAnsi="Bookman Old Style" w:cs="Segoe UI"/>
          <w:sz w:val="24"/>
          <w:szCs w:val="24"/>
        </w:rPr>
        <w:t>melaksanakan penertiban dalam pemanfaatan ruang;</w:t>
      </w:r>
    </w:p>
    <w:p w:rsidR="00D62C65" w:rsidRPr="00061D05" w:rsidRDefault="00D62C65" w:rsidP="00D62C65">
      <w:pPr>
        <w:numPr>
          <w:ilvl w:val="0"/>
          <w:numId w:val="42"/>
        </w:numPr>
        <w:spacing w:after="80" w:line="360" w:lineRule="auto"/>
        <w:ind w:left="1276"/>
        <w:jc w:val="both"/>
        <w:rPr>
          <w:rFonts w:ascii="Bookman Old Style" w:hAnsi="Bookman Old Style" w:cs="Segoe UI"/>
          <w:sz w:val="24"/>
          <w:szCs w:val="24"/>
        </w:rPr>
      </w:pPr>
      <w:r w:rsidRPr="00061D05">
        <w:rPr>
          <w:rFonts w:ascii="Bookman Old Style" w:hAnsi="Bookman Old Style" w:cs="Segoe UI"/>
          <w:sz w:val="24"/>
          <w:szCs w:val="24"/>
        </w:rPr>
        <w:t>melakukan koordinasi pelaksanaan tugas Seksi Pengendalian Penataan Ruang;</w:t>
      </w:r>
    </w:p>
    <w:p w:rsidR="00D62C65" w:rsidRPr="00061D05" w:rsidRDefault="00D62C65" w:rsidP="00D62C65">
      <w:pPr>
        <w:numPr>
          <w:ilvl w:val="0"/>
          <w:numId w:val="42"/>
        </w:numPr>
        <w:spacing w:after="80" w:line="360" w:lineRule="auto"/>
        <w:ind w:left="1276"/>
        <w:jc w:val="both"/>
        <w:rPr>
          <w:rFonts w:ascii="Bookman Old Style" w:hAnsi="Bookman Old Style" w:cs="Segoe UI"/>
          <w:sz w:val="24"/>
          <w:szCs w:val="24"/>
        </w:rPr>
      </w:pPr>
      <w:r w:rsidRPr="00061D05">
        <w:rPr>
          <w:rFonts w:ascii="Bookman Old Style" w:hAnsi="Bookman Old Style" w:cs="Segoe UI"/>
          <w:sz w:val="24"/>
          <w:szCs w:val="24"/>
        </w:rPr>
        <w:lastRenderedPageBreak/>
        <w:t>melakukan monitoring, evaluasi dan laporan pelaksanaan kegiatan;</w:t>
      </w:r>
    </w:p>
    <w:p w:rsidR="00D62C65" w:rsidRPr="00061D05" w:rsidRDefault="00D62C65" w:rsidP="00D62C65">
      <w:pPr>
        <w:numPr>
          <w:ilvl w:val="0"/>
          <w:numId w:val="42"/>
        </w:numPr>
        <w:spacing w:after="80" w:line="360" w:lineRule="auto"/>
        <w:ind w:left="1276"/>
        <w:jc w:val="both"/>
        <w:rPr>
          <w:rFonts w:ascii="Bookman Old Style" w:hAnsi="Bookman Old Style" w:cs="Segoe UI"/>
          <w:sz w:val="24"/>
          <w:szCs w:val="24"/>
        </w:rPr>
      </w:pPr>
      <w:r w:rsidRPr="00061D05">
        <w:rPr>
          <w:rFonts w:ascii="Bookman Old Style" w:hAnsi="Bookman Old Style" w:cs="Segoe UI"/>
          <w:sz w:val="24"/>
          <w:szCs w:val="24"/>
        </w:rPr>
        <w:t>melaksanakan tugas-tugas lain yang diberikan oleh atasan sesuai bidang tugasnya.</w:t>
      </w:r>
    </w:p>
    <w:p w:rsidR="00D62C65" w:rsidRPr="00061D05" w:rsidRDefault="00D62C65" w:rsidP="00D62C65">
      <w:pPr>
        <w:pStyle w:val="BodyTextIndent"/>
        <w:tabs>
          <w:tab w:val="left" w:pos="540"/>
        </w:tabs>
        <w:spacing w:line="360" w:lineRule="auto"/>
        <w:ind w:left="0" w:firstLine="0"/>
        <w:rPr>
          <w:rFonts w:ascii="Bookman Old Style" w:hAnsi="Bookman Old Style" w:cs="Segoe UI"/>
        </w:rPr>
      </w:pPr>
    </w:p>
    <w:p w:rsidR="00D62C65" w:rsidRPr="006B0F4B" w:rsidRDefault="00D62C65" w:rsidP="00D62C65">
      <w:pPr>
        <w:pStyle w:val="ListParagraph"/>
        <w:numPr>
          <w:ilvl w:val="7"/>
          <w:numId w:val="10"/>
        </w:numPr>
        <w:tabs>
          <w:tab w:val="clear" w:pos="5760"/>
          <w:tab w:val="num" w:pos="360"/>
        </w:tabs>
        <w:spacing w:after="0" w:line="360" w:lineRule="auto"/>
        <w:ind w:left="709" w:hanging="283"/>
        <w:jc w:val="both"/>
        <w:rPr>
          <w:rFonts w:ascii="Bookman Old Style" w:hAnsi="Bookman Old Style" w:cs="Segoe UI"/>
          <w:b/>
          <w:sz w:val="24"/>
          <w:szCs w:val="24"/>
        </w:rPr>
      </w:pPr>
      <w:r w:rsidRPr="006B0F4B">
        <w:rPr>
          <w:rFonts w:ascii="Bookman Old Style" w:hAnsi="Bookman Old Style" w:cs="Segoe UI"/>
          <w:b/>
          <w:noProof/>
          <w:sz w:val="24"/>
          <w:szCs w:val="24"/>
        </w:rPr>
        <w:t>Bidang</w:t>
      </w:r>
      <w:r w:rsidRPr="006B0F4B">
        <w:rPr>
          <w:rFonts w:ascii="Bookman Old Style" w:hAnsi="Bookman Old Style" w:cs="Segoe UI"/>
          <w:b/>
          <w:sz w:val="24"/>
          <w:szCs w:val="24"/>
        </w:rPr>
        <w:t xml:space="preserve"> Perumahan Permukiman</w:t>
      </w:r>
    </w:p>
    <w:p w:rsidR="00D62C65" w:rsidRPr="00061D05" w:rsidRDefault="00D62C65" w:rsidP="00D62C65">
      <w:pPr>
        <w:pStyle w:val="ListParagraph"/>
        <w:numPr>
          <w:ilvl w:val="0"/>
          <w:numId w:val="58"/>
        </w:numPr>
        <w:spacing w:after="0" w:line="360" w:lineRule="auto"/>
        <w:jc w:val="both"/>
        <w:rPr>
          <w:rFonts w:ascii="Bookman Old Style" w:hAnsi="Bookman Old Style" w:cs="Segoe UI"/>
          <w:noProof/>
          <w:sz w:val="24"/>
          <w:szCs w:val="24"/>
        </w:rPr>
      </w:pPr>
      <w:r w:rsidRPr="00061D05">
        <w:rPr>
          <w:rFonts w:ascii="Bookman Old Style" w:hAnsi="Bookman Old Style" w:cs="Segoe UI"/>
          <w:noProof/>
          <w:sz w:val="24"/>
          <w:szCs w:val="24"/>
        </w:rPr>
        <w:t>Bidang Perumahan Permukiman dipimpin oleh Kepala Bidang yang berkedudukan di bawah dan bertanggung jawab kepada Kepala Dinas dan secara administratif dikoordinasikan oleh Sekretaris Dinas.</w:t>
      </w:r>
    </w:p>
    <w:p w:rsidR="00D62C65" w:rsidRPr="00061D05" w:rsidRDefault="00D62C65" w:rsidP="00D62C65">
      <w:pPr>
        <w:pStyle w:val="ListParagraph"/>
        <w:numPr>
          <w:ilvl w:val="0"/>
          <w:numId w:val="58"/>
        </w:numPr>
        <w:spacing w:after="0" w:line="360" w:lineRule="auto"/>
        <w:jc w:val="both"/>
        <w:rPr>
          <w:rFonts w:ascii="Bookman Old Style" w:hAnsi="Bookman Old Style" w:cs="Segoe UI"/>
          <w:noProof/>
          <w:sz w:val="24"/>
          <w:szCs w:val="24"/>
        </w:rPr>
      </w:pPr>
      <w:r w:rsidRPr="00061D05">
        <w:rPr>
          <w:rFonts w:ascii="Bookman Old Style" w:hAnsi="Bookman Old Style" w:cs="Segoe UI"/>
          <w:noProof/>
          <w:sz w:val="24"/>
          <w:szCs w:val="24"/>
        </w:rPr>
        <w:t>Kepala Bidang Perumahan Permukiman mempunyai tugas merumuskan dan melaksanakan kebijakan teknis bidang perencanaan perumahan permukiman, penyediaan perumahan dan penyediaan infrastruktur permukiman.</w:t>
      </w:r>
    </w:p>
    <w:p w:rsidR="00D62C65" w:rsidRPr="00061D05" w:rsidRDefault="00D62C65" w:rsidP="00D62C65">
      <w:pPr>
        <w:spacing w:after="120" w:line="360" w:lineRule="auto"/>
        <w:ind w:left="709"/>
        <w:jc w:val="both"/>
        <w:rPr>
          <w:rFonts w:ascii="Bookman Old Style" w:hAnsi="Bookman Old Style" w:cs="Segoe UI"/>
          <w:noProof/>
          <w:sz w:val="24"/>
          <w:szCs w:val="24"/>
        </w:rPr>
      </w:pPr>
      <w:r w:rsidRPr="00061D05">
        <w:rPr>
          <w:rFonts w:ascii="Bookman Old Style" w:hAnsi="Bookman Old Style" w:cs="Segoe UI"/>
          <w:noProof/>
          <w:sz w:val="24"/>
          <w:szCs w:val="24"/>
        </w:rPr>
        <w:t>Dalam melaksanakan tugas sebagaimana dimaksud pada Pasal 51</w:t>
      </w:r>
      <w:r>
        <w:rPr>
          <w:rFonts w:ascii="Bookman Old Style" w:hAnsi="Bookman Old Style" w:cs="Segoe UI"/>
          <w:noProof/>
          <w:sz w:val="24"/>
          <w:szCs w:val="24"/>
        </w:rPr>
        <w:t xml:space="preserve"> ayat </w:t>
      </w:r>
      <w:r w:rsidRPr="00061D05">
        <w:rPr>
          <w:rFonts w:ascii="Bookman Old Style" w:hAnsi="Bookman Old Style" w:cs="Segoe UI"/>
          <w:noProof/>
          <w:sz w:val="24"/>
          <w:szCs w:val="24"/>
        </w:rPr>
        <w:t>(2), Kepala Bidang Perumahan dan Permukiman menyelenggarakan fungsi :</w:t>
      </w:r>
    </w:p>
    <w:p w:rsidR="00D62C65" w:rsidRPr="00061D05" w:rsidRDefault="00D62C65" w:rsidP="00D62C65">
      <w:pPr>
        <w:pStyle w:val="ListParagraph"/>
        <w:numPr>
          <w:ilvl w:val="1"/>
          <w:numId w:val="38"/>
        </w:numPr>
        <w:spacing w:after="120" w:line="360" w:lineRule="auto"/>
        <w:ind w:left="1134" w:hanging="426"/>
        <w:jc w:val="both"/>
        <w:rPr>
          <w:rFonts w:ascii="Bookman Old Style" w:hAnsi="Bookman Old Style" w:cs="Segoe UI"/>
          <w:noProof/>
          <w:sz w:val="24"/>
          <w:szCs w:val="24"/>
        </w:rPr>
      </w:pPr>
      <w:r w:rsidRPr="00061D05">
        <w:rPr>
          <w:rFonts w:ascii="Bookman Old Style" w:hAnsi="Bookman Old Style" w:cs="Segoe UI"/>
          <w:noProof/>
          <w:sz w:val="24"/>
          <w:szCs w:val="24"/>
        </w:rPr>
        <w:t>penyusunan bahan perumusan kebijakan teknis Bidang</w:t>
      </w:r>
      <w:r w:rsidRPr="00061D05">
        <w:rPr>
          <w:rFonts w:ascii="Bookman Old Style" w:hAnsi="Bookman Old Style" w:cs="Segoe UI"/>
          <w:noProof/>
          <w:sz w:val="24"/>
          <w:szCs w:val="24"/>
          <w:lang w:val="id-ID"/>
        </w:rPr>
        <w:t xml:space="preserve"> </w:t>
      </w:r>
      <w:r w:rsidRPr="00061D05">
        <w:rPr>
          <w:rFonts w:ascii="Bookman Old Style" w:hAnsi="Bookman Old Style" w:cs="Segoe UI"/>
          <w:noProof/>
          <w:sz w:val="24"/>
          <w:szCs w:val="24"/>
        </w:rPr>
        <w:t>Perumahan dan Permukiman;</w:t>
      </w:r>
    </w:p>
    <w:p w:rsidR="00D62C65" w:rsidRPr="00061D05" w:rsidRDefault="00D62C65" w:rsidP="00D62C65">
      <w:pPr>
        <w:pStyle w:val="ListParagraph"/>
        <w:numPr>
          <w:ilvl w:val="1"/>
          <w:numId w:val="38"/>
        </w:numPr>
        <w:spacing w:after="120" w:line="360" w:lineRule="auto"/>
        <w:ind w:left="1134" w:hanging="426"/>
        <w:jc w:val="both"/>
        <w:rPr>
          <w:rFonts w:ascii="Bookman Old Style" w:hAnsi="Bookman Old Style" w:cs="Segoe UI"/>
          <w:noProof/>
          <w:sz w:val="24"/>
          <w:szCs w:val="24"/>
        </w:rPr>
      </w:pPr>
      <w:r w:rsidRPr="00061D05">
        <w:rPr>
          <w:rFonts w:ascii="Bookman Old Style" w:hAnsi="Bookman Old Style" w:cs="Segoe UI"/>
          <w:noProof/>
          <w:sz w:val="24"/>
          <w:szCs w:val="24"/>
        </w:rPr>
        <w:t>pengkoordinasian pelaksanaan kebijakan teknis bidangperencanaan perumahan permukiman, penyediaan perumahan dan penyediaan infrastruktur permukiman;</w:t>
      </w:r>
    </w:p>
    <w:p w:rsidR="00D62C65" w:rsidRPr="00061D05" w:rsidRDefault="00D62C65" w:rsidP="00D62C65">
      <w:pPr>
        <w:pStyle w:val="ListParagraph"/>
        <w:numPr>
          <w:ilvl w:val="1"/>
          <w:numId w:val="38"/>
        </w:numPr>
        <w:spacing w:after="120" w:line="360" w:lineRule="auto"/>
        <w:ind w:left="1134" w:hanging="426"/>
        <w:jc w:val="both"/>
        <w:rPr>
          <w:rFonts w:ascii="Bookman Old Style" w:hAnsi="Bookman Old Style" w:cs="Segoe UI"/>
          <w:noProof/>
          <w:sz w:val="24"/>
          <w:szCs w:val="24"/>
        </w:rPr>
      </w:pPr>
      <w:r w:rsidRPr="00061D05">
        <w:rPr>
          <w:rFonts w:ascii="Bookman Old Style" w:hAnsi="Bookman Old Style" w:cs="Segoe UI"/>
          <w:noProof/>
          <w:sz w:val="24"/>
          <w:szCs w:val="24"/>
        </w:rPr>
        <w:t>pelaksanaan kebijakan teknis bidang</w:t>
      </w:r>
      <w:r w:rsidRPr="00061D05">
        <w:rPr>
          <w:rFonts w:ascii="Bookman Old Style" w:hAnsi="Bookman Old Style" w:cs="Segoe UI"/>
          <w:noProof/>
          <w:sz w:val="24"/>
          <w:szCs w:val="24"/>
          <w:lang w:val="id-ID"/>
        </w:rPr>
        <w:t xml:space="preserve"> </w:t>
      </w:r>
      <w:r w:rsidRPr="00061D05">
        <w:rPr>
          <w:rFonts w:ascii="Bookman Old Style" w:hAnsi="Bookman Old Style" w:cs="Segoe UI"/>
          <w:noProof/>
          <w:sz w:val="24"/>
          <w:szCs w:val="24"/>
        </w:rPr>
        <w:t>perencanaan perumahan permukiman, penyediaan perumahan dan penyediaan infrastruktur permukiman;</w:t>
      </w:r>
    </w:p>
    <w:p w:rsidR="00D62C65" w:rsidRPr="00061D05" w:rsidRDefault="00D62C65" w:rsidP="00D62C65">
      <w:pPr>
        <w:pStyle w:val="ListParagraph"/>
        <w:numPr>
          <w:ilvl w:val="1"/>
          <w:numId w:val="38"/>
        </w:numPr>
        <w:spacing w:after="120" w:line="360" w:lineRule="auto"/>
        <w:ind w:left="1134" w:hanging="426"/>
        <w:jc w:val="both"/>
        <w:rPr>
          <w:rFonts w:ascii="Bookman Old Style" w:hAnsi="Bookman Old Style" w:cs="Segoe UI"/>
          <w:noProof/>
          <w:sz w:val="24"/>
          <w:szCs w:val="24"/>
        </w:rPr>
      </w:pPr>
      <w:r w:rsidRPr="00061D05">
        <w:rPr>
          <w:rFonts w:ascii="Bookman Old Style" w:hAnsi="Bookman Old Style" w:cs="Segoe UI"/>
          <w:noProof/>
          <w:sz w:val="24"/>
          <w:szCs w:val="24"/>
        </w:rPr>
        <w:t>penggalangan komitmen dan kerjasama intervensi pembangunan rumah layak huni dan atau rehabilitasi rumah tidak layak huni dengan pihak eksternal;</w:t>
      </w:r>
    </w:p>
    <w:p w:rsidR="00D62C65" w:rsidRPr="00061D05" w:rsidRDefault="00D62C65" w:rsidP="00D62C65">
      <w:pPr>
        <w:pStyle w:val="ListParagraph"/>
        <w:numPr>
          <w:ilvl w:val="1"/>
          <w:numId w:val="38"/>
        </w:numPr>
        <w:spacing w:after="120" w:line="360" w:lineRule="auto"/>
        <w:ind w:left="1134" w:hanging="426"/>
        <w:jc w:val="both"/>
        <w:rPr>
          <w:rFonts w:ascii="Bookman Old Style" w:hAnsi="Bookman Old Style" w:cs="Segoe UI"/>
          <w:noProof/>
          <w:sz w:val="24"/>
          <w:szCs w:val="24"/>
        </w:rPr>
      </w:pPr>
      <w:r w:rsidRPr="00061D05">
        <w:rPr>
          <w:rFonts w:ascii="Bookman Old Style" w:hAnsi="Bookman Old Style" w:cs="Segoe UI"/>
          <w:noProof/>
          <w:sz w:val="24"/>
          <w:szCs w:val="24"/>
        </w:rPr>
        <w:t>pelaksanaan program pembangunan rumah baru / bedah rumah dan rehabilitasi rumah tidak layak huni bagi keluarga pra-sejahtera;</w:t>
      </w:r>
    </w:p>
    <w:p w:rsidR="00D62C65" w:rsidRPr="00061D05" w:rsidRDefault="00D62C65" w:rsidP="00D62C65">
      <w:pPr>
        <w:pStyle w:val="ListParagraph"/>
        <w:numPr>
          <w:ilvl w:val="1"/>
          <w:numId w:val="38"/>
        </w:numPr>
        <w:spacing w:after="120" w:line="360" w:lineRule="auto"/>
        <w:ind w:left="1134" w:hanging="426"/>
        <w:jc w:val="both"/>
        <w:rPr>
          <w:rFonts w:ascii="Bookman Old Style" w:hAnsi="Bookman Old Style" w:cs="Segoe UI"/>
          <w:noProof/>
          <w:sz w:val="24"/>
          <w:szCs w:val="24"/>
        </w:rPr>
      </w:pPr>
      <w:r w:rsidRPr="00061D05">
        <w:rPr>
          <w:rFonts w:ascii="Bookman Old Style" w:hAnsi="Bookman Old Style" w:cs="Segoe UI"/>
          <w:noProof/>
          <w:sz w:val="24"/>
          <w:szCs w:val="24"/>
        </w:rPr>
        <w:lastRenderedPageBreak/>
        <w:t xml:space="preserve">pelaksanaan pengelolaan </w:t>
      </w:r>
      <w:r w:rsidRPr="00061D05">
        <w:rPr>
          <w:rFonts w:ascii="Bookman Old Style" w:hAnsi="Bookman Old Style" w:cs="Segoe UI"/>
          <w:i/>
          <w:noProof/>
          <w:sz w:val="24"/>
          <w:szCs w:val="24"/>
        </w:rPr>
        <w:t>database</w:t>
      </w:r>
      <w:r w:rsidRPr="00061D05">
        <w:rPr>
          <w:rFonts w:ascii="Bookman Old Style" w:hAnsi="Bookman Old Style" w:cs="Segoe UI"/>
          <w:noProof/>
          <w:sz w:val="24"/>
          <w:szCs w:val="24"/>
        </w:rPr>
        <w:t xml:space="preserve"> perumahan dan permukiman;</w:t>
      </w:r>
    </w:p>
    <w:p w:rsidR="00D62C65" w:rsidRPr="00061D05" w:rsidRDefault="00D62C65" w:rsidP="00D62C65">
      <w:pPr>
        <w:pStyle w:val="ListParagraph"/>
        <w:numPr>
          <w:ilvl w:val="1"/>
          <w:numId w:val="38"/>
        </w:numPr>
        <w:spacing w:after="120" w:line="360" w:lineRule="auto"/>
        <w:ind w:left="1134" w:hanging="426"/>
        <w:jc w:val="both"/>
        <w:rPr>
          <w:rFonts w:ascii="Bookman Old Style" w:hAnsi="Bookman Old Style" w:cs="Segoe UI"/>
          <w:noProof/>
          <w:sz w:val="24"/>
          <w:szCs w:val="24"/>
        </w:rPr>
      </w:pPr>
      <w:r w:rsidRPr="00061D05">
        <w:rPr>
          <w:rFonts w:ascii="Bookman Old Style" w:hAnsi="Bookman Old Style" w:cs="Segoe UI"/>
          <w:noProof/>
          <w:sz w:val="24"/>
          <w:szCs w:val="24"/>
        </w:rPr>
        <w:t>pelaksanaan pemantauan, evaluasi dan pelaporan di perencanaan penataan ruang, pemanfaatan ruang dan pengendalian pemanfaatan ruang; dan</w:t>
      </w:r>
    </w:p>
    <w:p w:rsidR="00D62C65" w:rsidRPr="00061D05" w:rsidRDefault="00D62C65" w:rsidP="00D62C65">
      <w:pPr>
        <w:pStyle w:val="ListParagraph"/>
        <w:numPr>
          <w:ilvl w:val="1"/>
          <w:numId w:val="38"/>
        </w:numPr>
        <w:spacing w:after="120" w:line="360" w:lineRule="auto"/>
        <w:ind w:left="1134" w:hanging="426"/>
        <w:jc w:val="both"/>
        <w:rPr>
          <w:rFonts w:ascii="Bookman Old Style" w:hAnsi="Bookman Old Style" w:cs="Segoe UI"/>
          <w:noProof/>
          <w:sz w:val="24"/>
          <w:szCs w:val="24"/>
        </w:rPr>
      </w:pPr>
      <w:r w:rsidRPr="00061D05">
        <w:rPr>
          <w:rFonts w:ascii="Bookman Old Style" w:hAnsi="Bookman Old Style" w:cs="Segoe UI"/>
          <w:noProof/>
          <w:sz w:val="24"/>
          <w:szCs w:val="24"/>
        </w:rPr>
        <w:t>pelaksanaan fungsi lain yang diberikan oleh atasan sesuai dengan tugas dan fungsinya.</w:t>
      </w:r>
    </w:p>
    <w:p w:rsidR="00D62C65" w:rsidRPr="00061D05" w:rsidRDefault="00D62C65" w:rsidP="00D62C65">
      <w:pPr>
        <w:spacing w:line="360" w:lineRule="auto"/>
        <w:ind w:left="567"/>
        <w:jc w:val="both"/>
        <w:rPr>
          <w:rFonts w:ascii="Bookman Old Style" w:hAnsi="Bookman Old Style" w:cs="Segoe UI"/>
          <w:noProof/>
          <w:sz w:val="24"/>
          <w:szCs w:val="24"/>
        </w:rPr>
      </w:pPr>
      <w:r w:rsidRPr="00061D05">
        <w:rPr>
          <w:rFonts w:ascii="Bookman Old Style" w:hAnsi="Bookman Old Style" w:cs="Segoe UI"/>
          <w:noProof/>
          <w:sz w:val="24"/>
          <w:szCs w:val="24"/>
        </w:rPr>
        <w:t>Rincian tugas Kepala Bidang Perumahan dan Permukiman adalah sebagai berikut:</w:t>
      </w:r>
    </w:p>
    <w:p w:rsidR="00D62C65" w:rsidRPr="00061D05" w:rsidRDefault="00D62C65" w:rsidP="00D62C65">
      <w:pPr>
        <w:pStyle w:val="ListParagraph"/>
        <w:numPr>
          <w:ilvl w:val="1"/>
          <w:numId w:val="32"/>
        </w:numPr>
        <w:autoSpaceDE w:val="0"/>
        <w:autoSpaceDN w:val="0"/>
        <w:adjustRightInd w:val="0"/>
        <w:spacing w:after="144" w:line="360" w:lineRule="auto"/>
        <w:ind w:left="993" w:hanging="448"/>
        <w:jc w:val="both"/>
        <w:rPr>
          <w:rFonts w:ascii="Bookman Old Style" w:hAnsi="Bookman Old Style" w:cs="Segoe UI"/>
          <w:color w:val="000000"/>
          <w:sz w:val="24"/>
          <w:szCs w:val="24"/>
        </w:rPr>
      </w:pPr>
      <w:r w:rsidRPr="00061D05">
        <w:rPr>
          <w:rFonts w:ascii="Bookman Old Style" w:hAnsi="Bookman Old Style" w:cs="Segoe UI"/>
          <w:color w:val="000000"/>
          <w:sz w:val="24"/>
          <w:szCs w:val="24"/>
        </w:rPr>
        <w:t>merumuskan kebijakan teknis bidangperencanaan perumahan permukiman, penyediaan perumahan dan penyediaan infrastruktur permukiman;</w:t>
      </w:r>
    </w:p>
    <w:p w:rsidR="00D62C65" w:rsidRPr="00061D05" w:rsidRDefault="00D62C65" w:rsidP="00D62C65">
      <w:pPr>
        <w:pStyle w:val="ListParagraph1"/>
        <w:numPr>
          <w:ilvl w:val="1"/>
          <w:numId w:val="32"/>
        </w:numPr>
        <w:autoSpaceDE w:val="0"/>
        <w:autoSpaceDN w:val="0"/>
        <w:adjustRightInd w:val="0"/>
        <w:spacing w:after="144" w:line="360" w:lineRule="auto"/>
        <w:ind w:left="993" w:hanging="448"/>
        <w:jc w:val="both"/>
        <w:rPr>
          <w:rFonts w:ascii="Bookman Old Style" w:hAnsi="Bookman Old Style" w:cs="Segoe UI"/>
          <w:color w:val="000000"/>
        </w:rPr>
      </w:pPr>
      <w:r w:rsidRPr="00061D05">
        <w:rPr>
          <w:rFonts w:ascii="Bookman Old Style" w:hAnsi="Bookman Old Style" w:cs="Segoe UI"/>
          <w:color w:val="000000"/>
        </w:rPr>
        <w:t xml:space="preserve">memverifikasi bahan kebijakan teknis </w:t>
      </w:r>
      <w:r w:rsidRPr="00061D05">
        <w:rPr>
          <w:rFonts w:ascii="Bookman Old Style" w:hAnsi="Bookman Old Style" w:cs="Segoe UI"/>
          <w:color w:val="000000"/>
          <w:lang w:val="en-US"/>
        </w:rPr>
        <w:t>perencanaan perumahan permukiman, penyediaan perumahan dan penyediaan infrastruktur permukiman</w:t>
      </w:r>
      <w:r w:rsidRPr="00061D05">
        <w:rPr>
          <w:rFonts w:ascii="Bookman Old Style" w:hAnsi="Bookman Old Style" w:cs="Segoe UI"/>
          <w:color w:val="000000"/>
        </w:rPr>
        <w:t>;</w:t>
      </w:r>
    </w:p>
    <w:p w:rsidR="00D62C65" w:rsidRPr="00061D05" w:rsidRDefault="00D62C65" w:rsidP="00D62C65">
      <w:pPr>
        <w:pStyle w:val="ListParagraph1"/>
        <w:numPr>
          <w:ilvl w:val="1"/>
          <w:numId w:val="32"/>
        </w:numPr>
        <w:autoSpaceDE w:val="0"/>
        <w:autoSpaceDN w:val="0"/>
        <w:adjustRightInd w:val="0"/>
        <w:spacing w:after="144" w:line="360" w:lineRule="auto"/>
        <w:ind w:left="993" w:hanging="448"/>
        <w:jc w:val="both"/>
        <w:rPr>
          <w:rFonts w:ascii="Bookman Old Style" w:hAnsi="Bookman Old Style" w:cs="Segoe UI"/>
          <w:color w:val="000000"/>
        </w:rPr>
      </w:pPr>
      <w:r w:rsidRPr="00061D05">
        <w:rPr>
          <w:rFonts w:ascii="Bookman Old Style" w:hAnsi="Bookman Old Style" w:cs="Segoe UI"/>
          <w:color w:val="000000"/>
        </w:rPr>
        <w:t xml:space="preserve">mengoordinasikan bahan kebijakan teknis bidang </w:t>
      </w:r>
      <w:r w:rsidRPr="00061D05">
        <w:rPr>
          <w:rFonts w:ascii="Bookman Old Style" w:hAnsi="Bookman Old Style" w:cs="Segoe UI"/>
          <w:color w:val="000000"/>
          <w:lang w:val="en-US"/>
        </w:rPr>
        <w:t>perencanaan perumahan permukiman, penyediaan perumahan dan penyediaan infrastruktur permukiman</w:t>
      </w:r>
      <w:r w:rsidRPr="00061D05">
        <w:rPr>
          <w:rFonts w:ascii="Bookman Old Style" w:hAnsi="Bookman Old Style" w:cs="Segoe UI"/>
          <w:color w:val="000000"/>
        </w:rPr>
        <w:t>;</w:t>
      </w:r>
    </w:p>
    <w:p w:rsidR="00D62C65" w:rsidRPr="00061D05" w:rsidRDefault="00D62C65" w:rsidP="00D62C65">
      <w:pPr>
        <w:pStyle w:val="ListParagraph1"/>
        <w:numPr>
          <w:ilvl w:val="1"/>
          <w:numId w:val="32"/>
        </w:numPr>
        <w:autoSpaceDE w:val="0"/>
        <w:autoSpaceDN w:val="0"/>
        <w:adjustRightInd w:val="0"/>
        <w:spacing w:after="144" w:line="360" w:lineRule="auto"/>
        <w:ind w:left="993" w:hanging="448"/>
        <w:jc w:val="both"/>
        <w:rPr>
          <w:rFonts w:ascii="Bookman Old Style" w:hAnsi="Bookman Old Style" w:cs="Segoe UI"/>
          <w:color w:val="000000"/>
        </w:rPr>
      </w:pPr>
      <w:r w:rsidRPr="00061D05">
        <w:rPr>
          <w:rFonts w:ascii="Bookman Old Style" w:hAnsi="Bookman Old Style" w:cs="Segoe UI"/>
          <w:color w:val="000000"/>
        </w:rPr>
        <w:t xml:space="preserve">mempromosikan pelaksanaan program dan kegiatan bidang </w:t>
      </w:r>
      <w:r w:rsidRPr="00061D05">
        <w:rPr>
          <w:rFonts w:ascii="Bookman Old Style" w:hAnsi="Bookman Old Style" w:cs="Segoe UI"/>
          <w:color w:val="000000"/>
          <w:lang w:val="en-US"/>
        </w:rPr>
        <w:t>perencanaan perumahan permukiman, penyediaan perumahan dan penyediaan infrastruktur permukiman</w:t>
      </w:r>
      <w:r w:rsidRPr="00061D05">
        <w:rPr>
          <w:rFonts w:ascii="Bookman Old Style" w:hAnsi="Bookman Old Style" w:cs="Segoe UI"/>
          <w:color w:val="000000"/>
        </w:rPr>
        <w:t>;</w:t>
      </w:r>
    </w:p>
    <w:p w:rsidR="00D62C65" w:rsidRPr="00061D05" w:rsidRDefault="00D62C65" w:rsidP="00D62C65">
      <w:pPr>
        <w:pStyle w:val="ListParagraph1"/>
        <w:numPr>
          <w:ilvl w:val="1"/>
          <w:numId w:val="32"/>
        </w:numPr>
        <w:autoSpaceDE w:val="0"/>
        <w:autoSpaceDN w:val="0"/>
        <w:adjustRightInd w:val="0"/>
        <w:spacing w:after="144" w:line="360" w:lineRule="auto"/>
        <w:ind w:left="993" w:hanging="448"/>
        <w:jc w:val="both"/>
        <w:rPr>
          <w:rFonts w:ascii="Bookman Old Style" w:hAnsi="Bookman Old Style" w:cs="Segoe UI"/>
          <w:color w:val="000000"/>
        </w:rPr>
      </w:pPr>
      <w:r w:rsidRPr="00061D05">
        <w:rPr>
          <w:rFonts w:ascii="Bookman Old Style" w:hAnsi="Bookman Old Style" w:cs="Segoe UI"/>
          <w:color w:val="000000"/>
        </w:rPr>
        <w:t xml:space="preserve">memimpin pelaksanaan kegiatan bidang </w:t>
      </w:r>
      <w:r w:rsidRPr="00061D05">
        <w:rPr>
          <w:rFonts w:ascii="Bookman Old Style" w:hAnsi="Bookman Old Style" w:cs="Segoe UI"/>
          <w:color w:val="000000"/>
          <w:lang w:val="en-US"/>
        </w:rPr>
        <w:t>perencanaan perumahan permukiman, penyediaan perumahan dan penyediaan infrastruktur permukiman</w:t>
      </w:r>
      <w:r w:rsidRPr="00061D05">
        <w:rPr>
          <w:rFonts w:ascii="Bookman Old Style" w:hAnsi="Bookman Old Style" w:cs="Segoe UI"/>
          <w:color w:val="000000"/>
        </w:rPr>
        <w:t>;</w:t>
      </w:r>
    </w:p>
    <w:p w:rsidR="00D62C65" w:rsidRPr="00061D05" w:rsidRDefault="00D62C65" w:rsidP="00D62C65">
      <w:pPr>
        <w:pStyle w:val="ListParagraph1"/>
        <w:numPr>
          <w:ilvl w:val="1"/>
          <w:numId w:val="32"/>
        </w:numPr>
        <w:autoSpaceDE w:val="0"/>
        <w:autoSpaceDN w:val="0"/>
        <w:adjustRightInd w:val="0"/>
        <w:spacing w:after="144" w:line="360" w:lineRule="auto"/>
        <w:ind w:left="993" w:hanging="448"/>
        <w:jc w:val="both"/>
        <w:rPr>
          <w:rFonts w:ascii="Bookman Old Style" w:hAnsi="Bookman Old Style" w:cs="Segoe UI"/>
          <w:color w:val="000000"/>
        </w:rPr>
      </w:pPr>
      <w:r w:rsidRPr="00061D05">
        <w:rPr>
          <w:rFonts w:ascii="Bookman Old Style" w:hAnsi="Bookman Old Style" w:cs="Segoe UI"/>
          <w:color w:val="000000"/>
        </w:rPr>
        <w:t xml:space="preserve">melaksanakan pembinaan, dan fasilitasi pelaksanaan kegiatan </w:t>
      </w:r>
      <w:r w:rsidRPr="00061D05">
        <w:rPr>
          <w:rFonts w:ascii="Bookman Old Style" w:hAnsi="Bookman Old Style" w:cs="Segoe UI"/>
          <w:color w:val="000000"/>
          <w:lang w:val="en-US"/>
        </w:rPr>
        <w:t>perencanaan perumahan permukiman, penyediaan perumahan dan penyediaan infrastruktur permukiman</w:t>
      </w:r>
      <w:r w:rsidRPr="00061D05">
        <w:rPr>
          <w:rFonts w:ascii="Bookman Old Style" w:hAnsi="Bookman Old Style" w:cs="Segoe UI"/>
          <w:color w:val="000000"/>
        </w:rPr>
        <w:t>;</w:t>
      </w:r>
    </w:p>
    <w:p w:rsidR="00D62C65" w:rsidRPr="00061D05" w:rsidRDefault="00D62C65" w:rsidP="00D62C65">
      <w:pPr>
        <w:pStyle w:val="ListParagraph1"/>
        <w:numPr>
          <w:ilvl w:val="1"/>
          <w:numId w:val="32"/>
        </w:numPr>
        <w:autoSpaceDE w:val="0"/>
        <w:autoSpaceDN w:val="0"/>
        <w:adjustRightInd w:val="0"/>
        <w:spacing w:after="144" w:line="360" w:lineRule="auto"/>
        <w:ind w:left="993" w:hanging="448"/>
        <w:jc w:val="both"/>
        <w:rPr>
          <w:rFonts w:ascii="Bookman Old Style" w:hAnsi="Bookman Old Style" w:cs="Segoe UI"/>
          <w:color w:val="000000"/>
        </w:rPr>
      </w:pPr>
      <w:r w:rsidRPr="00061D05">
        <w:rPr>
          <w:rFonts w:ascii="Bookman Old Style" w:hAnsi="Bookman Old Style" w:cs="Segoe UI"/>
          <w:color w:val="000000"/>
        </w:rPr>
        <w:t xml:space="preserve">melaksanakan pendataan </w:t>
      </w:r>
      <w:r w:rsidRPr="00061D05">
        <w:rPr>
          <w:rFonts w:ascii="Bookman Old Style" w:hAnsi="Bookman Old Style" w:cs="Segoe UI"/>
          <w:i/>
          <w:color w:val="000000"/>
          <w:lang w:val="id-ID"/>
        </w:rPr>
        <w:t>by name, by address, by photo</w:t>
      </w:r>
      <w:r w:rsidRPr="00061D05">
        <w:rPr>
          <w:rFonts w:ascii="Bookman Old Style" w:hAnsi="Bookman Old Style" w:cs="Segoe UI"/>
          <w:color w:val="000000"/>
        </w:rPr>
        <w:t xml:space="preserve"> terhadap keluarga pra-sejahtera calon penerima manfaat program </w:t>
      </w:r>
      <w:r w:rsidRPr="00061D05">
        <w:rPr>
          <w:rFonts w:ascii="Bookman Old Style" w:hAnsi="Bookman Old Style" w:cs="Segoe UI"/>
          <w:color w:val="000000"/>
          <w:lang w:val="id-ID"/>
        </w:rPr>
        <w:t>pembangunan rumah baru / bedah rumah dan rehabilitasi rumah tidak layak huni</w:t>
      </w:r>
      <w:r w:rsidRPr="00061D05">
        <w:rPr>
          <w:rFonts w:ascii="Bookman Old Style" w:hAnsi="Bookman Old Style" w:cs="Segoe UI"/>
          <w:color w:val="000000"/>
          <w:lang w:val="en-US"/>
        </w:rPr>
        <w:t>;</w:t>
      </w:r>
    </w:p>
    <w:p w:rsidR="00D62C65" w:rsidRPr="00061D05" w:rsidRDefault="00D62C65" w:rsidP="00D62C65">
      <w:pPr>
        <w:pStyle w:val="ListParagraph1"/>
        <w:numPr>
          <w:ilvl w:val="1"/>
          <w:numId w:val="32"/>
        </w:numPr>
        <w:autoSpaceDE w:val="0"/>
        <w:autoSpaceDN w:val="0"/>
        <w:adjustRightInd w:val="0"/>
        <w:spacing w:after="144" w:line="360" w:lineRule="auto"/>
        <w:ind w:left="993" w:hanging="448"/>
        <w:jc w:val="both"/>
        <w:rPr>
          <w:rFonts w:ascii="Bookman Old Style" w:hAnsi="Bookman Old Style" w:cs="Segoe UI"/>
          <w:color w:val="000000"/>
        </w:rPr>
      </w:pPr>
      <w:r w:rsidRPr="00061D05">
        <w:rPr>
          <w:rFonts w:ascii="Bookman Old Style" w:hAnsi="Bookman Old Style" w:cs="Segoe UI"/>
          <w:color w:val="000000"/>
        </w:rPr>
        <w:lastRenderedPageBreak/>
        <w:t xml:space="preserve">melaksanakan pengelolaan </w:t>
      </w:r>
      <w:r w:rsidRPr="00061D05">
        <w:rPr>
          <w:rFonts w:ascii="Bookman Old Style" w:hAnsi="Bookman Old Style" w:cs="Segoe UI"/>
          <w:i/>
          <w:color w:val="000000"/>
        </w:rPr>
        <w:t>data base</w:t>
      </w:r>
      <w:r w:rsidRPr="00061D05">
        <w:rPr>
          <w:rFonts w:ascii="Bookman Old Style" w:hAnsi="Bookman Old Style" w:cs="Segoe UI"/>
          <w:color w:val="000000"/>
        </w:rPr>
        <w:t xml:space="preserve"> perumahan dan permukiman;</w:t>
      </w:r>
    </w:p>
    <w:p w:rsidR="00D62C65" w:rsidRPr="00061D05" w:rsidRDefault="00D62C65" w:rsidP="00D62C65">
      <w:pPr>
        <w:pStyle w:val="ListParagraph1"/>
        <w:numPr>
          <w:ilvl w:val="1"/>
          <w:numId w:val="32"/>
        </w:numPr>
        <w:autoSpaceDE w:val="0"/>
        <w:autoSpaceDN w:val="0"/>
        <w:adjustRightInd w:val="0"/>
        <w:spacing w:after="144" w:line="360" w:lineRule="auto"/>
        <w:ind w:left="993" w:hanging="448"/>
        <w:jc w:val="both"/>
        <w:rPr>
          <w:rFonts w:ascii="Bookman Old Style" w:hAnsi="Bookman Old Style" w:cs="Segoe UI"/>
          <w:color w:val="000000"/>
        </w:rPr>
      </w:pPr>
      <w:r w:rsidRPr="00061D05">
        <w:rPr>
          <w:rFonts w:ascii="Bookman Old Style" w:hAnsi="Bookman Old Style" w:cs="Segoe UI"/>
          <w:color w:val="000000"/>
        </w:rPr>
        <w:t>menggalang komitmen, MoU,  dan kesepakatan kerjasama intervensi pembangunan rumah layak huni dan atau rehabilitasi rumah tidak layak huni bagi keluarga pra-sejahtera dengan pihak-pihak : Pemerintah Pusat melalui kementerian terkait, Pemerintah Propinsi NTB melalui perangkat daerah terkait, dan Pihak Swasta, lembaga donor dan kalangan eksternal lainnya ;</w:t>
      </w:r>
    </w:p>
    <w:p w:rsidR="00D62C65" w:rsidRPr="00061D05" w:rsidRDefault="00D62C65" w:rsidP="00D62C65">
      <w:pPr>
        <w:pStyle w:val="ListParagraph1"/>
        <w:numPr>
          <w:ilvl w:val="1"/>
          <w:numId w:val="32"/>
        </w:numPr>
        <w:autoSpaceDE w:val="0"/>
        <w:autoSpaceDN w:val="0"/>
        <w:adjustRightInd w:val="0"/>
        <w:spacing w:after="144" w:line="360" w:lineRule="auto"/>
        <w:ind w:left="993" w:hanging="448"/>
        <w:jc w:val="both"/>
        <w:rPr>
          <w:rFonts w:ascii="Bookman Old Style" w:hAnsi="Bookman Old Style" w:cs="Segoe UI"/>
          <w:color w:val="000000"/>
        </w:rPr>
      </w:pPr>
      <w:r w:rsidRPr="00061D05">
        <w:rPr>
          <w:rFonts w:ascii="Bookman Old Style" w:hAnsi="Bookman Old Style" w:cs="Segoe UI"/>
          <w:color w:val="000000"/>
        </w:rPr>
        <w:t>melaksanakan program pembangunan rumah baru / bedah rumah dan rehabilitasi rumah tidak layak huni bagi keluarga pra-sejahtera dengan pendekatan kegotong-royongan;</w:t>
      </w:r>
    </w:p>
    <w:p w:rsidR="00D62C65" w:rsidRPr="00061D05" w:rsidRDefault="00D62C65" w:rsidP="00D62C65">
      <w:pPr>
        <w:pStyle w:val="ListParagraph1"/>
        <w:numPr>
          <w:ilvl w:val="1"/>
          <w:numId w:val="32"/>
        </w:numPr>
        <w:autoSpaceDE w:val="0"/>
        <w:autoSpaceDN w:val="0"/>
        <w:adjustRightInd w:val="0"/>
        <w:spacing w:after="144" w:line="360" w:lineRule="auto"/>
        <w:ind w:left="993" w:hanging="448"/>
        <w:jc w:val="both"/>
        <w:rPr>
          <w:rFonts w:ascii="Bookman Old Style" w:hAnsi="Bookman Old Style" w:cs="Segoe UI"/>
          <w:color w:val="000000"/>
        </w:rPr>
      </w:pPr>
      <w:r w:rsidRPr="00061D05">
        <w:rPr>
          <w:rFonts w:ascii="Bookman Old Style" w:hAnsi="Bookman Old Style" w:cs="Segoe UI"/>
          <w:color w:val="000000"/>
        </w:rPr>
        <w:t>melaksanakan penyediaan infrastruktur permukiman berupa fasilitas umum penunjang permukiman;</w:t>
      </w:r>
    </w:p>
    <w:p w:rsidR="00D62C65" w:rsidRPr="00061D05" w:rsidRDefault="00D62C65" w:rsidP="00D62C65">
      <w:pPr>
        <w:pStyle w:val="ListParagraph1"/>
        <w:numPr>
          <w:ilvl w:val="1"/>
          <w:numId w:val="32"/>
        </w:numPr>
        <w:autoSpaceDE w:val="0"/>
        <w:autoSpaceDN w:val="0"/>
        <w:adjustRightInd w:val="0"/>
        <w:spacing w:after="144" w:line="360" w:lineRule="auto"/>
        <w:ind w:left="993" w:hanging="448"/>
        <w:jc w:val="both"/>
        <w:rPr>
          <w:rFonts w:ascii="Bookman Old Style" w:hAnsi="Bookman Old Style" w:cs="Segoe UI"/>
          <w:color w:val="000000"/>
        </w:rPr>
      </w:pPr>
      <w:r w:rsidRPr="00061D05">
        <w:rPr>
          <w:rFonts w:ascii="Bookman Old Style" w:hAnsi="Bookman Old Style" w:cs="Segoe UI"/>
          <w:color w:val="000000"/>
        </w:rPr>
        <w:t>mengkoordinasikan pelaksanaan program dan kegiatan Bidang Perumahan dan Permukiman;</w:t>
      </w:r>
    </w:p>
    <w:p w:rsidR="00D62C65" w:rsidRPr="00061D05" w:rsidRDefault="00D62C65" w:rsidP="00D62C65">
      <w:pPr>
        <w:pStyle w:val="ListParagraph1"/>
        <w:numPr>
          <w:ilvl w:val="1"/>
          <w:numId w:val="32"/>
        </w:numPr>
        <w:autoSpaceDE w:val="0"/>
        <w:autoSpaceDN w:val="0"/>
        <w:adjustRightInd w:val="0"/>
        <w:spacing w:after="144" w:line="360" w:lineRule="auto"/>
        <w:ind w:left="993" w:hanging="448"/>
        <w:jc w:val="both"/>
        <w:rPr>
          <w:rFonts w:ascii="Bookman Old Style" w:hAnsi="Bookman Old Style" w:cs="Segoe UI"/>
          <w:color w:val="000000"/>
        </w:rPr>
      </w:pPr>
      <w:r w:rsidRPr="00061D05">
        <w:rPr>
          <w:rFonts w:ascii="Bookman Old Style" w:hAnsi="Bookman Old Style" w:cs="Segoe UI"/>
          <w:color w:val="000000"/>
        </w:rPr>
        <w:t>melaksanakan pemantauan, evaluasi dan pelaporan kegiatan; dan</w:t>
      </w:r>
    </w:p>
    <w:p w:rsidR="00D62C65" w:rsidRPr="00061D05" w:rsidRDefault="00D62C65" w:rsidP="00D62C65">
      <w:pPr>
        <w:pStyle w:val="ListParagraph1"/>
        <w:numPr>
          <w:ilvl w:val="1"/>
          <w:numId w:val="32"/>
        </w:numPr>
        <w:autoSpaceDE w:val="0"/>
        <w:autoSpaceDN w:val="0"/>
        <w:adjustRightInd w:val="0"/>
        <w:spacing w:after="144" w:line="360" w:lineRule="auto"/>
        <w:ind w:left="993" w:hanging="448"/>
        <w:jc w:val="both"/>
        <w:rPr>
          <w:rFonts w:ascii="Bookman Old Style" w:hAnsi="Bookman Old Style" w:cs="Segoe UI"/>
          <w:color w:val="000000"/>
        </w:rPr>
      </w:pPr>
      <w:r w:rsidRPr="00061D05">
        <w:rPr>
          <w:rFonts w:ascii="Bookman Old Style" w:hAnsi="Bookman Old Style" w:cs="Segoe UI"/>
          <w:color w:val="000000"/>
        </w:rPr>
        <w:t>melaksanakan tugas-tugas lain yang diberikan oleh atasan sesuai dengan tugas dan fungsinya.</w:t>
      </w:r>
    </w:p>
    <w:p w:rsidR="00D62C65" w:rsidRPr="00061D05" w:rsidRDefault="00D62C65" w:rsidP="00D62C65">
      <w:pPr>
        <w:pStyle w:val="ListParagraph1"/>
        <w:autoSpaceDE w:val="0"/>
        <w:autoSpaceDN w:val="0"/>
        <w:adjustRightInd w:val="0"/>
        <w:spacing w:after="144" w:line="360" w:lineRule="auto"/>
        <w:ind w:left="567"/>
        <w:jc w:val="both"/>
        <w:rPr>
          <w:rFonts w:ascii="Bookman Old Style" w:hAnsi="Bookman Old Style" w:cs="Segoe UI"/>
          <w:color w:val="000000"/>
          <w:lang w:val="id-ID"/>
        </w:rPr>
      </w:pPr>
      <w:r w:rsidRPr="00061D05">
        <w:rPr>
          <w:rFonts w:ascii="Bookman Old Style" w:hAnsi="Bookman Old Style" w:cs="Segoe UI"/>
          <w:color w:val="000000"/>
          <w:lang w:val="id-ID"/>
        </w:rPr>
        <w:t>Dalam menjalankan fungsinya Kepala Bidang Perumahan dan Pemukiman dibantu oleh 3 (tiga) kepala seksi</w:t>
      </w:r>
    </w:p>
    <w:p w:rsidR="00D62C65" w:rsidRPr="00061D05" w:rsidRDefault="00D62C65" w:rsidP="00D62C65">
      <w:pPr>
        <w:pStyle w:val="ListParagraph"/>
        <w:numPr>
          <w:ilvl w:val="0"/>
          <w:numId w:val="59"/>
        </w:numPr>
        <w:tabs>
          <w:tab w:val="clear" w:pos="2880"/>
        </w:tabs>
        <w:spacing w:after="200" w:line="360" w:lineRule="auto"/>
        <w:ind w:left="993"/>
        <w:rPr>
          <w:rFonts w:ascii="Bookman Old Style" w:hAnsi="Bookman Old Style" w:cs="Segoe UI"/>
          <w:noProof/>
          <w:sz w:val="24"/>
          <w:szCs w:val="24"/>
        </w:rPr>
      </w:pPr>
      <w:r w:rsidRPr="00061D05">
        <w:rPr>
          <w:rFonts w:ascii="Bookman Old Style" w:hAnsi="Bookman Old Style" w:cs="Segoe UI"/>
          <w:noProof/>
          <w:sz w:val="24"/>
          <w:szCs w:val="24"/>
        </w:rPr>
        <w:t>Kepala Seksi Perencanaan Perumahan dan Permukiman</w:t>
      </w:r>
    </w:p>
    <w:p w:rsidR="00D62C65" w:rsidRPr="00061D05" w:rsidRDefault="00D62C65" w:rsidP="00D62C65">
      <w:pPr>
        <w:pStyle w:val="BodyTextIndent"/>
        <w:numPr>
          <w:ilvl w:val="0"/>
          <w:numId w:val="52"/>
        </w:numPr>
        <w:tabs>
          <w:tab w:val="clear" w:pos="1200"/>
          <w:tab w:val="clear" w:pos="1440"/>
          <w:tab w:val="clear" w:pos="1680"/>
          <w:tab w:val="left" w:pos="-3969"/>
        </w:tabs>
        <w:spacing w:line="360" w:lineRule="auto"/>
        <w:ind w:left="1276"/>
        <w:rPr>
          <w:rFonts w:ascii="Bookman Old Style" w:hAnsi="Bookman Old Style" w:cs="Segoe UI"/>
          <w:noProof/>
        </w:rPr>
      </w:pPr>
      <w:r w:rsidRPr="00061D05">
        <w:rPr>
          <w:rFonts w:ascii="Bookman Old Style" w:hAnsi="Bookman Old Style" w:cs="Segoe UI"/>
          <w:noProof/>
        </w:rPr>
        <w:t xml:space="preserve">Seksi </w:t>
      </w:r>
      <w:r w:rsidRPr="00061D05">
        <w:rPr>
          <w:rFonts w:ascii="Bookman Old Style" w:hAnsi="Bookman Old Style" w:cs="Segoe UI"/>
          <w:noProof/>
          <w:lang w:val="id-ID"/>
        </w:rPr>
        <w:t xml:space="preserve">Perencanaan Perumahan </w:t>
      </w:r>
      <w:r w:rsidRPr="00061D05">
        <w:rPr>
          <w:rFonts w:ascii="Bookman Old Style" w:hAnsi="Bookman Old Style" w:cs="Segoe UI"/>
          <w:noProof/>
        </w:rPr>
        <w:t xml:space="preserve">dan </w:t>
      </w:r>
      <w:r w:rsidRPr="00061D05">
        <w:rPr>
          <w:rFonts w:ascii="Bookman Old Style" w:hAnsi="Bookman Old Style" w:cs="Segoe UI"/>
          <w:noProof/>
          <w:lang w:val="id-ID"/>
        </w:rPr>
        <w:t xml:space="preserve">Permukiman </w:t>
      </w:r>
      <w:r w:rsidRPr="00061D05">
        <w:rPr>
          <w:rFonts w:ascii="Bookman Old Style" w:hAnsi="Bookman Old Style" w:cs="Segoe UI"/>
          <w:noProof/>
        </w:rPr>
        <w:t>dipimpin oleh Kepala Seksi yang berkedudukan di bawah dan bertanggung jawab kepada Kepala Bidang Perumahan dan Permukiman.</w:t>
      </w:r>
    </w:p>
    <w:p w:rsidR="00D62C65" w:rsidRPr="00061D05" w:rsidRDefault="00D62C65" w:rsidP="00D62C65">
      <w:pPr>
        <w:pStyle w:val="BodyTextIndent"/>
        <w:numPr>
          <w:ilvl w:val="0"/>
          <w:numId w:val="52"/>
        </w:numPr>
        <w:tabs>
          <w:tab w:val="clear" w:pos="1200"/>
          <w:tab w:val="clear" w:pos="1440"/>
          <w:tab w:val="clear" w:pos="1680"/>
          <w:tab w:val="left" w:pos="-3969"/>
        </w:tabs>
        <w:spacing w:line="360" w:lineRule="auto"/>
        <w:ind w:left="1276"/>
        <w:rPr>
          <w:rFonts w:ascii="Bookman Old Style" w:hAnsi="Bookman Old Style" w:cs="Segoe UI"/>
          <w:noProof/>
        </w:rPr>
      </w:pPr>
      <w:r w:rsidRPr="00061D05">
        <w:rPr>
          <w:rFonts w:ascii="Bookman Old Style" w:hAnsi="Bookman Old Style" w:cs="Segoe UI"/>
          <w:noProof/>
        </w:rPr>
        <w:t xml:space="preserve">Kepala Seksi </w:t>
      </w:r>
      <w:r w:rsidRPr="00061D05">
        <w:rPr>
          <w:rFonts w:ascii="Bookman Old Style" w:hAnsi="Bookman Old Style" w:cs="Segoe UI"/>
          <w:noProof/>
          <w:lang w:val="id-ID"/>
        </w:rPr>
        <w:t xml:space="preserve">Perencanaan Perumahan </w:t>
      </w:r>
      <w:r w:rsidRPr="00061D05">
        <w:rPr>
          <w:rFonts w:ascii="Bookman Old Style" w:hAnsi="Bookman Old Style" w:cs="Segoe UI"/>
          <w:noProof/>
        </w:rPr>
        <w:t xml:space="preserve">dan </w:t>
      </w:r>
      <w:r w:rsidRPr="00061D05">
        <w:rPr>
          <w:rFonts w:ascii="Bookman Old Style" w:hAnsi="Bookman Old Style" w:cs="Segoe UI"/>
          <w:noProof/>
          <w:lang w:val="id-ID"/>
        </w:rPr>
        <w:t xml:space="preserve">Permukiman </w:t>
      </w:r>
      <w:r w:rsidRPr="00061D05">
        <w:rPr>
          <w:rFonts w:ascii="Bookman Old Style" w:hAnsi="Bookman Old Style" w:cs="Segoe UI"/>
          <w:noProof/>
        </w:rPr>
        <w:t>mempunyai tugas merumuskan dan melaksanakan kebijakan teknis perencanaan perumahan permukiman</w:t>
      </w:r>
    </w:p>
    <w:p w:rsidR="00D62C65" w:rsidRDefault="00D62C65" w:rsidP="00D62C65">
      <w:pPr>
        <w:spacing w:line="360" w:lineRule="auto"/>
        <w:ind w:left="851"/>
        <w:jc w:val="both"/>
        <w:rPr>
          <w:rFonts w:ascii="Bookman Old Style" w:hAnsi="Bookman Old Style" w:cs="Segoe UI"/>
          <w:noProof/>
          <w:sz w:val="24"/>
          <w:szCs w:val="24"/>
        </w:rPr>
      </w:pPr>
    </w:p>
    <w:p w:rsidR="00D62C65" w:rsidRDefault="00D62C65" w:rsidP="00D62C65">
      <w:pPr>
        <w:spacing w:line="360" w:lineRule="auto"/>
        <w:ind w:left="851"/>
        <w:jc w:val="both"/>
        <w:rPr>
          <w:rFonts w:ascii="Bookman Old Style" w:hAnsi="Bookman Old Style" w:cs="Segoe UI"/>
          <w:noProof/>
          <w:sz w:val="24"/>
          <w:szCs w:val="24"/>
        </w:rPr>
      </w:pPr>
    </w:p>
    <w:p w:rsidR="00D62C65" w:rsidRPr="00061D05" w:rsidRDefault="00D62C65" w:rsidP="00D62C65">
      <w:pPr>
        <w:spacing w:line="360" w:lineRule="auto"/>
        <w:ind w:left="851"/>
        <w:jc w:val="both"/>
        <w:rPr>
          <w:rFonts w:ascii="Bookman Old Style" w:hAnsi="Bookman Old Style" w:cs="Segoe UI"/>
          <w:noProof/>
          <w:sz w:val="24"/>
          <w:szCs w:val="24"/>
        </w:rPr>
      </w:pPr>
      <w:r w:rsidRPr="00061D05">
        <w:rPr>
          <w:rFonts w:ascii="Bookman Old Style" w:hAnsi="Bookman Old Style" w:cs="Segoe UI"/>
          <w:noProof/>
          <w:sz w:val="24"/>
          <w:szCs w:val="24"/>
        </w:rPr>
        <w:lastRenderedPageBreak/>
        <w:t xml:space="preserve">Rincian tugas Kepala Seksi </w:t>
      </w:r>
      <w:r w:rsidRPr="00061D05">
        <w:rPr>
          <w:rFonts w:ascii="Bookman Old Style" w:hAnsi="Bookman Old Style" w:cs="Segoe UI"/>
          <w:sz w:val="24"/>
          <w:szCs w:val="24"/>
        </w:rPr>
        <w:t xml:space="preserve">Perencanaan Perumahan dan Permukiman </w:t>
      </w:r>
      <w:r w:rsidRPr="00061D05">
        <w:rPr>
          <w:rFonts w:ascii="Bookman Old Style" w:hAnsi="Bookman Old Style" w:cs="Segoe UI"/>
          <w:noProof/>
          <w:sz w:val="24"/>
          <w:szCs w:val="24"/>
        </w:rPr>
        <w:t>adalah sebagai berikut:</w:t>
      </w:r>
    </w:p>
    <w:p w:rsidR="00D62C65" w:rsidRPr="00061D05" w:rsidRDefault="00D62C65" w:rsidP="00D62C65">
      <w:pPr>
        <w:pStyle w:val="ListParagraph"/>
        <w:numPr>
          <w:ilvl w:val="0"/>
          <w:numId w:val="50"/>
        </w:numPr>
        <w:tabs>
          <w:tab w:val="clear" w:pos="720"/>
        </w:tabs>
        <w:spacing w:after="0" w:line="360" w:lineRule="auto"/>
        <w:ind w:left="1276" w:hanging="426"/>
        <w:jc w:val="both"/>
        <w:rPr>
          <w:rFonts w:ascii="Bookman Old Style" w:hAnsi="Bookman Old Style" w:cs="Segoe UI"/>
          <w:noProof/>
          <w:sz w:val="24"/>
          <w:szCs w:val="24"/>
        </w:rPr>
      </w:pPr>
      <w:r w:rsidRPr="00061D05">
        <w:rPr>
          <w:rFonts w:ascii="Bookman Old Style" w:hAnsi="Bookman Old Style" w:cs="Segoe UI"/>
          <w:noProof/>
          <w:sz w:val="24"/>
          <w:szCs w:val="24"/>
        </w:rPr>
        <w:t>menyusun program dan rencana kerja Seksi</w:t>
      </w:r>
      <w:r w:rsidRPr="00061D05">
        <w:rPr>
          <w:rFonts w:ascii="Bookman Old Style" w:hAnsi="Bookman Old Style" w:cs="Segoe UI"/>
          <w:noProof/>
          <w:sz w:val="24"/>
          <w:szCs w:val="24"/>
          <w:lang w:val="id-ID"/>
        </w:rPr>
        <w:t xml:space="preserve"> </w:t>
      </w:r>
      <w:r w:rsidRPr="00061D05">
        <w:rPr>
          <w:rFonts w:ascii="Bookman Old Style" w:hAnsi="Bookman Old Style" w:cs="Segoe UI"/>
          <w:sz w:val="24"/>
          <w:szCs w:val="24"/>
          <w:lang w:val="id-ID"/>
        </w:rPr>
        <w:t xml:space="preserve">Perencanaan Perumahan </w:t>
      </w:r>
      <w:r w:rsidRPr="00061D05">
        <w:rPr>
          <w:rFonts w:ascii="Bookman Old Style" w:hAnsi="Bookman Old Style" w:cs="Segoe UI"/>
          <w:sz w:val="24"/>
          <w:szCs w:val="24"/>
        </w:rPr>
        <w:t xml:space="preserve">dan </w:t>
      </w:r>
      <w:r w:rsidRPr="00061D05">
        <w:rPr>
          <w:rFonts w:ascii="Bookman Old Style" w:hAnsi="Bookman Old Style" w:cs="Segoe UI"/>
          <w:sz w:val="24"/>
          <w:szCs w:val="24"/>
          <w:lang w:val="id-ID"/>
        </w:rPr>
        <w:t>Permukiman</w:t>
      </w:r>
      <w:r w:rsidRPr="00061D05">
        <w:rPr>
          <w:rFonts w:ascii="Bookman Old Style" w:hAnsi="Bookman Old Style" w:cs="Segoe UI"/>
          <w:noProof/>
          <w:sz w:val="24"/>
          <w:szCs w:val="24"/>
        </w:rPr>
        <w:t>;</w:t>
      </w:r>
    </w:p>
    <w:p w:rsidR="00D62C65" w:rsidRPr="00061D05" w:rsidRDefault="00D62C65" w:rsidP="00D62C65">
      <w:pPr>
        <w:pStyle w:val="ListParagraph1"/>
        <w:numPr>
          <w:ilvl w:val="0"/>
          <w:numId w:val="50"/>
        </w:numPr>
        <w:tabs>
          <w:tab w:val="clear" w:pos="720"/>
        </w:tabs>
        <w:spacing w:line="360" w:lineRule="auto"/>
        <w:ind w:left="1276" w:hanging="426"/>
        <w:jc w:val="both"/>
        <w:rPr>
          <w:rFonts w:ascii="Bookman Old Style" w:hAnsi="Bookman Old Style" w:cs="Segoe UI"/>
        </w:rPr>
      </w:pPr>
      <w:r w:rsidRPr="00061D05">
        <w:rPr>
          <w:rFonts w:ascii="Bookman Old Style" w:hAnsi="Bookman Old Style" w:cs="Segoe UI"/>
        </w:rPr>
        <w:t>menyusun, merencanakan, merancang, mengembangkan, membuat konsep, mengkaji ulang dan menganalisis bahan kebijakan teknis</w:t>
      </w:r>
      <w:r w:rsidRPr="00061D05">
        <w:rPr>
          <w:rFonts w:ascii="Bookman Old Style" w:hAnsi="Bookman Old Style" w:cs="Segoe UI"/>
          <w:lang w:val="id-ID"/>
        </w:rPr>
        <w:t xml:space="preserve"> Perencanaan Perumahan Permukiman</w:t>
      </w:r>
      <w:r w:rsidRPr="00061D05">
        <w:rPr>
          <w:rFonts w:ascii="Bookman Old Style" w:hAnsi="Bookman Old Style" w:cs="Segoe UI"/>
          <w:lang w:val="en-US"/>
        </w:rPr>
        <w:t>;</w:t>
      </w:r>
    </w:p>
    <w:p w:rsidR="00D62C65" w:rsidRPr="00061D05" w:rsidRDefault="00D62C65" w:rsidP="00D62C65">
      <w:pPr>
        <w:pStyle w:val="ListParagraph1"/>
        <w:numPr>
          <w:ilvl w:val="0"/>
          <w:numId w:val="50"/>
        </w:numPr>
        <w:tabs>
          <w:tab w:val="clear" w:pos="720"/>
        </w:tabs>
        <w:spacing w:line="360" w:lineRule="auto"/>
        <w:ind w:left="1276" w:hanging="426"/>
        <w:jc w:val="both"/>
        <w:rPr>
          <w:rFonts w:ascii="Bookman Old Style" w:hAnsi="Bookman Old Style" w:cs="Segoe UI"/>
        </w:rPr>
      </w:pPr>
      <w:r w:rsidRPr="00061D05">
        <w:rPr>
          <w:rFonts w:ascii="Bookman Old Style" w:hAnsi="Bookman Old Style" w:cs="Segoe UI"/>
        </w:rPr>
        <w:t>menyiapkan bahan dan menyusun petunjuk pelaksanaan dan petunjuk teknis bidang</w:t>
      </w:r>
      <w:r w:rsidRPr="00061D05">
        <w:rPr>
          <w:rFonts w:ascii="Bookman Old Style" w:hAnsi="Bookman Old Style" w:cs="Segoe UI"/>
          <w:lang w:val="id-ID"/>
        </w:rPr>
        <w:t xml:space="preserve"> Perencanaan Perumahan Permukiman</w:t>
      </w:r>
      <w:r w:rsidRPr="00061D05">
        <w:rPr>
          <w:rFonts w:ascii="Bookman Old Style" w:hAnsi="Bookman Old Style" w:cs="Segoe UI"/>
        </w:rPr>
        <w:t>;</w:t>
      </w:r>
    </w:p>
    <w:p w:rsidR="00D62C65" w:rsidRPr="00061D05" w:rsidRDefault="00D62C65" w:rsidP="00D62C65">
      <w:pPr>
        <w:pStyle w:val="ListParagraph1"/>
        <w:numPr>
          <w:ilvl w:val="0"/>
          <w:numId w:val="50"/>
        </w:numPr>
        <w:tabs>
          <w:tab w:val="clear" w:pos="720"/>
        </w:tabs>
        <w:spacing w:line="360" w:lineRule="auto"/>
        <w:ind w:left="1276" w:hanging="426"/>
        <w:jc w:val="both"/>
        <w:rPr>
          <w:rFonts w:ascii="Bookman Old Style" w:hAnsi="Bookman Old Style" w:cs="Segoe UI"/>
        </w:rPr>
      </w:pPr>
      <w:r w:rsidRPr="00061D05">
        <w:rPr>
          <w:rFonts w:ascii="Bookman Old Style" w:hAnsi="Bookman Old Style" w:cs="Segoe UI"/>
        </w:rPr>
        <w:t xml:space="preserve">melaksanakan pendataan </w:t>
      </w:r>
      <w:r w:rsidRPr="00061D05">
        <w:rPr>
          <w:rFonts w:ascii="Bookman Old Style" w:hAnsi="Bookman Old Style" w:cs="Segoe UI"/>
          <w:i/>
        </w:rPr>
        <w:t>by name, by address, by photo</w:t>
      </w:r>
      <w:r w:rsidRPr="00061D05">
        <w:rPr>
          <w:rFonts w:ascii="Bookman Old Style" w:hAnsi="Bookman Old Style" w:cs="Segoe UI"/>
        </w:rPr>
        <w:t xml:space="preserve"> terhadap keluarga pra-sejahtera calon penerima manfaat program pembangunan rumah baru / bedah rumah dan rehabilitasi rumah tidak layak huni;</w:t>
      </w:r>
    </w:p>
    <w:p w:rsidR="00D62C65" w:rsidRPr="00061D05" w:rsidRDefault="00D62C65" w:rsidP="00D62C65">
      <w:pPr>
        <w:pStyle w:val="ListParagraph1"/>
        <w:numPr>
          <w:ilvl w:val="0"/>
          <w:numId w:val="50"/>
        </w:numPr>
        <w:tabs>
          <w:tab w:val="clear" w:pos="720"/>
        </w:tabs>
        <w:spacing w:line="360" w:lineRule="auto"/>
        <w:ind w:left="1276" w:hanging="426"/>
        <w:jc w:val="both"/>
        <w:rPr>
          <w:rFonts w:ascii="Bookman Old Style" w:hAnsi="Bookman Old Style" w:cs="Segoe UI"/>
        </w:rPr>
      </w:pPr>
      <w:r w:rsidRPr="00061D05">
        <w:rPr>
          <w:rFonts w:ascii="Bookman Old Style" w:hAnsi="Bookman Old Style" w:cs="Segoe UI"/>
        </w:rPr>
        <w:t>merencanakan pengelolaan data base perumahan dan permukiman;</w:t>
      </w:r>
    </w:p>
    <w:p w:rsidR="00D62C65" w:rsidRPr="00061D05" w:rsidRDefault="00D62C65" w:rsidP="00D62C65">
      <w:pPr>
        <w:pStyle w:val="ListParagraph1"/>
        <w:numPr>
          <w:ilvl w:val="0"/>
          <w:numId w:val="50"/>
        </w:numPr>
        <w:tabs>
          <w:tab w:val="clear" w:pos="720"/>
        </w:tabs>
        <w:spacing w:line="360" w:lineRule="auto"/>
        <w:ind w:left="1276" w:hanging="426"/>
        <w:jc w:val="both"/>
        <w:rPr>
          <w:rFonts w:ascii="Bookman Old Style" w:hAnsi="Bookman Old Style" w:cs="Segoe UI"/>
        </w:rPr>
      </w:pPr>
      <w:r w:rsidRPr="00061D05">
        <w:rPr>
          <w:rFonts w:ascii="Bookman Old Style" w:hAnsi="Bookman Old Style" w:cs="Segoe UI"/>
        </w:rPr>
        <w:t>menyusun dan menyampaikan proposal kerjasama pembangunan rumah layak huni dan rehabilitasi rumah tidak layak huni kepada Pemerintah melalui kementerian terkait;</w:t>
      </w:r>
    </w:p>
    <w:p w:rsidR="00D62C65" w:rsidRPr="00061D05" w:rsidRDefault="00D62C65" w:rsidP="00D62C65">
      <w:pPr>
        <w:pStyle w:val="ListParagraph1"/>
        <w:numPr>
          <w:ilvl w:val="0"/>
          <w:numId w:val="50"/>
        </w:numPr>
        <w:tabs>
          <w:tab w:val="clear" w:pos="720"/>
        </w:tabs>
        <w:spacing w:line="360" w:lineRule="auto"/>
        <w:ind w:left="1276" w:hanging="426"/>
        <w:jc w:val="both"/>
        <w:rPr>
          <w:rFonts w:ascii="Bookman Old Style" w:hAnsi="Bookman Old Style" w:cs="Segoe UI"/>
        </w:rPr>
      </w:pPr>
      <w:r w:rsidRPr="00061D05">
        <w:rPr>
          <w:rFonts w:ascii="Bookman Old Style" w:hAnsi="Bookman Old Style" w:cs="Segoe UI"/>
        </w:rPr>
        <w:t>melakukan koordinasi pelaksanaan tugas Seksi</w:t>
      </w:r>
      <w:r w:rsidRPr="00061D05">
        <w:rPr>
          <w:rFonts w:ascii="Bookman Old Style" w:hAnsi="Bookman Old Style" w:cs="Segoe UI"/>
          <w:lang w:val="id-ID"/>
        </w:rPr>
        <w:t xml:space="preserve"> Perencanaan Perumahan Permukiman</w:t>
      </w:r>
      <w:r w:rsidRPr="00061D05">
        <w:rPr>
          <w:rFonts w:ascii="Bookman Old Style" w:hAnsi="Bookman Old Style" w:cs="Segoe UI"/>
        </w:rPr>
        <w:t>;</w:t>
      </w:r>
    </w:p>
    <w:p w:rsidR="00D62C65" w:rsidRPr="00061D05" w:rsidRDefault="00D62C65" w:rsidP="00D62C65">
      <w:pPr>
        <w:pStyle w:val="ListParagraph1"/>
        <w:numPr>
          <w:ilvl w:val="0"/>
          <w:numId w:val="50"/>
        </w:numPr>
        <w:tabs>
          <w:tab w:val="clear" w:pos="720"/>
        </w:tabs>
        <w:spacing w:line="360" w:lineRule="auto"/>
        <w:ind w:left="1276" w:hanging="426"/>
        <w:jc w:val="both"/>
        <w:rPr>
          <w:rFonts w:ascii="Bookman Old Style" w:hAnsi="Bookman Old Style" w:cs="Segoe UI"/>
        </w:rPr>
      </w:pPr>
      <w:r w:rsidRPr="00061D05">
        <w:rPr>
          <w:rFonts w:ascii="Bookman Old Style" w:hAnsi="Bookman Old Style" w:cs="Segoe UI"/>
        </w:rPr>
        <w:t>melakukan monitoring, evaluasi dan pelaporan kegiatan</w:t>
      </w:r>
      <w:r w:rsidRPr="00061D05">
        <w:rPr>
          <w:rFonts w:ascii="Bookman Old Style" w:hAnsi="Bookman Old Style" w:cs="Segoe UI"/>
          <w:lang w:val="en-US"/>
        </w:rPr>
        <w:t> </w:t>
      </w:r>
      <w:r w:rsidRPr="00061D05">
        <w:rPr>
          <w:rFonts w:ascii="Bookman Old Style" w:hAnsi="Bookman Old Style" w:cs="Segoe UI"/>
        </w:rPr>
        <w:t>;</w:t>
      </w:r>
    </w:p>
    <w:p w:rsidR="00D62C65" w:rsidRPr="00061D05" w:rsidRDefault="00D62C65" w:rsidP="00D62C65">
      <w:pPr>
        <w:pStyle w:val="ListParagraph"/>
        <w:numPr>
          <w:ilvl w:val="0"/>
          <w:numId w:val="50"/>
        </w:numPr>
        <w:tabs>
          <w:tab w:val="clear" w:pos="720"/>
        </w:tabs>
        <w:spacing w:after="0" w:line="360" w:lineRule="auto"/>
        <w:ind w:left="1276" w:hanging="426"/>
        <w:jc w:val="both"/>
        <w:rPr>
          <w:rFonts w:ascii="Bookman Old Style" w:hAnsi="Bookman Old Style" w:cs="Segoe UI"/>
          <w:noProof/>
          <w:sz w:val="24"/>
          <w:szCs w:val="24"/>
        </w:rPr>
      </w:pPr>
      <w:r w:rsidRPr="00061D05">
        <w:rPr>
          <w:rFonts w:ascii="Bookman Old Style" w:hAnsi="Bookman Old Style" w:cs="Segoe UI"/>
          <w:sz w:val="24"/>
          <w:szCs w:val="24"/>
        </w:rPr>
        <w:t>melaksanakan tugas-tugas lain yang diberikan oleh atasan sesuai dengan bidang tugasnya</w:t>
      </w:r>
    </w:p>
    <w:p w:rsidR="00D62C65" w:rsidRPr="00061D05" w:rsidRDefault="00D62C65" w:rsidP="00D62C65">
      <w:pPr>
        <w:pStyle w:val="ListParagraph"/>
        <w:numPr>
          <w:ilvl w:val="0"/>
          <w:numId w:val="59"/>
        </w:numPr>
        <w:tabs>
          <w:tab w:val="clear" w:pos="2880"/>
        </w:tabs>
        <w:spacing w:after="200" w:line="360" w:lineRule="auto"/>
        <w:ind w:left="993"/>
        <w:rPr>
          <w:rFonts w:ascii="Bookman Old Style" w:hAnsi="Bookman Old Style" w:cs="Segoe UI"/>
          <w:noProof/>
          <w:sz w:val="24"/>
          <w:szCs w:val="24"/>
        </w:rPr>
      </w:pPr>
      <w:r w:rsidRPr="00061D05">
        <w:rPr>
          <w:rFonts w:ascii="Bookman Old Style" w:hAnsi="Bookman Old Style" w:cs="Segoe UI"/>
          <w:noProof/>
          <w:sz w:val="24"/>
          <w:szCs w:val="24"/>
        </w:rPr>
        <w:t>Kepala Seksi Penyediaan Perumahan</w:t>
      </w:r>
    </w:p>
    <w:p w:rsidR="00D62C65" w:rsidRPr="00061D05" w:rsidRDefault="00D62C65" w:rsidP="00D62C65">
      <w:pPr>
        <w:pStyle w:val="BodyTextIndent"/>
        <w:numPr>
          <w:ilvl w:val="2"/>
          <w:numId w:val="32"/>
        </w:numPr>
        <w:tabs>
          <w:tab w:val="clear" w:pos="1200"/>
          <w:tab w:val="clear" w:pos="1440"/>
          <w:tab w:val="clear" w:pos="1680"/>
          <w:tab w:val="left" w:pos="-3969"/>
        </w:tabs>
        <w:spacing w:line="360" w:lineRule="auto"/>
        <w:ind w:left="1418" w:hanging="426"/>
        <w:rPr>
          <w:rFonts w:ascii="Bookman Old Style" w:hAnsi="Bookman Old Style" w:cs="Segoe UI"/>
          <w:noProof/>
        </w:rPr>
      </w:pPr>
      <w:r w:rsidRPr="00061D05">
        <w:rPr>
          <w:rFonts w:ascii="Bookman Old Style" w:hAnsi="Bookman Old Style" w:cs="Segoe UI"/>
          <w:noProof/>
        </w:rPr>
        <w:t xml:space="preserve">Seksi </w:t>
      </w:r>
      <w:r w:rsidRPr="00061D05">
        <w:rPr>
          <w:rFonts w:ascii="Bookman Old Style" w:hAnsi="Bookman Old Style" w:cs="Segoe UI"/>
          <w:noProof/>
          <w:lang w:val="id-ID"/>
        </w:rPr>
        <w:t xml:space="preserve">Penyediaan Perumahan </w:t>
      </w:r>
      <w:r w:rsidRPr="00061D05">
        <w:rPr>
          <w:rFonts w:ascii="Bookman Old Style" w:hAnsi="Bookman Old Style" w:cs="Segoe UI"/>
          <w:noProof/>
        </w:rPr>
        <w:t>dipimpin oleh Kepala Seksi yang berkedudukan di bawah dan bertanggung jawab kepada Kepala Bidang Perumahan dan Permukiman.</w:t>
      </w:r>
    </w:p>
    <w:p w:rsidR="00D62C65" w:rsidRPr="00061D05" w:rsidRDefault="00D62C65" w:rsidP="00D62C65">
      <w:pPr>
        <w:pStyle w:val="BodyTextIndent"/>
        <w:numPr>
          <w:ilvl w:val="2"/>
          <w:numId w:val="32"/>
        </w:numPr>
        <w:tabs>
          <w:tab w:val="clear" w:pos="1200"/>
          <w:tab w:val="clear" w:pos="1440"/>
          <w:tab w:val="clear" w:pos="1680"/>
          <w:tab w:val="left" w:pos="-3969"/>
        </w:tabs>
        <w:spacing w:line="360" w:lineRule="auto"/>
        <w:ind w:left="1418" w:hanging="426"/>
        <w:rPr>
          <w:rFonts w:ascii="Bookman Old Style" w:hAnsi="Bookman Old Style" w:cs="Segoe UI"/>
          <w:noProof/>
        </w:rPr>
      </w:pPr>
      <w:r w:rsidRPr="00061D05">
        <w:rPr>
          <w:rFonts w:ascii="Bookman Old Style" w:hAnsi="Bookman Old Style" w:cs="Segoe UI"/>
          <w:noProof/>
        </w:rPr>
        <w:t>Kepala Seksi Penyediaan Perumahan mempunyai tugas merumuskan dan melaksanakan kebijakan teknis penyediaan perumahan.</w:t>
      </w:r>
    </w:p>
    <w:p w:rsidR="00D62C65" w:rsidRPr="00061D05" w:rsidRDefault="00D62C65" w:rsidP="00D62C65">
      <w:pPr>
        <w:spacing w:after="80" w:line="360" w:lineRule="auto"/>
        <w:rPr>
          <w:rFonts w:ascii="Bookman Old Style" w:hAnsi="Bookman Old Style" w:cs="Segoe UI"/>
          <w:noProof/>
          <w:sz w:val="24"/>
          <w:szCs w:val="24"/>
        </w:rPr>
      </w:pPr>
    </w:p>
    <w:p w:rsidR="00D62C65" w:rsidRPr="00061D05" w:rsidRDefault="00D62C65" w:rsidP="00D62C65">
      <w:pPr>
        <w:spacing w:after="80" w:line="360" w:lineRule="auto"/>
        <w:ind w:left="993"/>
        <w:jc w:val="both"/>
        <w:rPr>
          <w:rFonts w:ascii="Bookman Old Style" w:hAnsi="Bookman Old Style" w:cs="Segoe UI"/>
          <w:noProof/>
          <w:sz w:val="24"/>
          <w:szCs w:val="24"/>
        </w:rPr>
      </w:pPr>
      <w:r w:rsidRPr="00061D05">
        <w:rPr>
          <w:rFonts w:ascii="Bookman Old Style" w:hAnsi="Bookman Old Style" w:cs="Segoe UI"/>
          <w:noProof/>
          <w:sz w:val="24"/>
          <w:szCs w:val="24"/>
        </w:rPr>
        <w:lastRenderedPageBreak/>
        <w:t>Rincian tugas Kepala Seksi Penyediaan Perumahan adalah sebagai berikut:</w:t>
      </w:r>
    </w:p>
    <w:p w:rsidR="00D62C65" w:rsidRPr="00061D05" w:rsidRDefault="00D62C65" w:rsidP="00D62C65">
      <w:pPr>
        <w:pStyle w:val="ListParagraph"/>
        <w:numPr>
          <w:ilvl w:val="1"/>
          <w:numId w:val="57"/>
        </w:numPr>
        <w:spacing w:after="80" w:line="360" w:lineRule="auto"/>
        <w:ind w:left="1560" w:hanging="567"/>
        <w:jc w:val="both"/>
        <w:rPr>
          <w:rFonts w:ascii="Bookman Old Style" w:hAnsi="Bookman Old Style" w:cs="Segoe UI"/>
          <w:noProof/>
          <w:sz w:val="24"/>
          <w:szCs w:val="24"/>
        </w:rPr>
      </w:pPr>
      <w:r w:rsidRPr="00061D05">
        <w:rPr>
          <w:rFonts w:ascii="Bookman Old Style" w:hAnsi="Bookman Old Style" w:cs="Segoe UI"/>
          <w:noProof/>
          <w:sz w:val="24"/>
          <w:szCs w:val="24"/>
        </w:rPr>
        <w:t>menyusun program dan rencana kerja Seksi Penyediaan Perumahan;</w:t>
      </w:r>
    </w:p>
    <w:p w:rsidR="00D62C65" w:rsidRPr="00061D05" w:rsidRDefault="00D62C65" w:rsidP="00D62C65">
      <w:pPr>
        <w:pStyle w:val="ListParagraph"/>
        <w:numPr>
          <w:ilvl w:val="1"/>
          <w:numId w:val="57"/>
        </w:numPr>
        <w:spacing w:after="80" w:line="360" w:lineRule="auto"/>
        <w:ind w:left="1560" w:hanging="567"/>
        <w:jc w:val="both"/>
        <w:rPr>
          <w:rFonts w:ascii="Bookman Old Style" w:hAnsi="Bookman Old Style" w:cs="Segoe UI"/>
          <w:noProof/>
          <w:sz w:val="24"/>
          <w:szCs w:val="24"/>
        </w:rPr>
      </w:pPr>
      <w:r w:rsidRPr="00061D05">
        <w:rPr>
          <w:rFonts w:ascii="Bookman Old Style" w:hAnsi="Bookman Old Style" w:cs="Segoe UI"/>
          <w:noProof/>
          <w:sz w:val="24"/>
          <w:szCs w:val="24"/>
        </w:rPr>
        <w:t>menyusun, merencanakan, merancang, mengembangkan, membuat konsep, mengkaji ulang dan menganalisis bahan kebijakan teknis penyediaan perumahan;</w:t>
      </w:r>
    </w:p>
    <w:p w:rsidR="00D62C65" w:rsidRPr="00061D05" w:rsidRDefault="00D62C65" w:rsidP="00D62C65">
      <w:pPr>
        <w:pStyle w:val="ListParagraph"/>
        <w:numPr>
          <w:ilvl w:val="1"/>
          <w:numId w:val="57"/>
        </w:numPr>
        <w:spacing w:after="80" w:line="360" w:lineRule="auto"/>
        <w:ind w:left="1560" w:hanging="567"/>
        <w:jc w:val="both"/>
        <w:rPr>
          <w:rFonts w:ascii="Bookman Old Style" w:hAnsi="Bookman Old Style" w:cs="Segoe UI"/>
          <w:noProof/>
          <w:sz w:val="24"/>
          <w:szCs w:val="24"/>
        </w:rPr>
      </w:pPr>
      <w:r w:rsidRPr="00061D05">
        <w:rPr>
          <w:rFonts w:ascii="Bookman Old Style" w:hAnsi="Bookman Old Style" w:cs="Segoe UI"/>
          <w:noProof/>
          <w:sz w:val="24"/>
          <w:szCs w:val="24"/>
        </w:rPr>
        <w:t>menyiapkan bahan dan menyusun petunjuk pelaksanaan dan petunjuk teknis bidang penyediaan perumahan;</w:t>
      </w:r>
    </w:p>
    <w:p w:rsidR="00D62C65" w:rsidRPr="00061D05" w:rsidRDefault="00D62C65" w:rsidP="00D62C65">
      <w:pPr>
        <w:pStyle w:val="ListParagraph"/>
        <w:numPr>
          <w:ilvl w:val="1"/>
          <w:numId w:val="57"/>
        </w:numPr>
        <w:spacing w:after="80" w:line="360" w:lineRule="auto"/>
        <w:ind w:left="1560" w:hanging="567"/>
        <w:jc w:val="both"/>
        <w:rPr>
          <w:rFonts w:ascii="Bookman Old Style" w:hAnsi="Bookman Old Style" w:cs="Segoe UI"/>
          <w:noProof/>
          <w:sz w:val="24"/>
          <w:szCs w:val="24"/>
        </w:rPr>
      </w:pPr>
      <w:r w:rsidRPr="00061D05">
        <w:rPr>
          <w:rFonts w:ascii="Bookman Old Style" w:hAnsi="Bookman Old Style" w:cs="Segoe UI"/>
          <w:noProof/>
          <w:sz w:val="24"/>
          <w:szCs w:val="24"/>
        </w:rPr>
        <w:t>melaksanakan pengelolaan data base perumahan dan permukiman;</w:t>
      </w:r>
    </w:p>
    <w:p w:rsidR="00D62C65" w:rsidRPr="00061D05" w:rsidRDefault="00D62C65" w:rsidP="00D62C65">
      <w:pPr>
        <w:pStyle w:val="ListParagraph"/>
        <w:numPr>
          <w:ilvl w:val="1"/>
          <w:numId w:val="57"/>
        </w:numPr>
        <w:spacing w:after="80" w:line="360" w:lineRule="auto"/>
        <w:ind w:left="1560" w:hanging="567"/>
        <w:jc w:val="both"/>
        <w:rPr>
          <w:rFonts w:ascii="Bookman Old Style" w:hAnsi="Bookman Old Style" w:cs="Segoe UI"/>
          <w:noProof/>
          <w:sz w:val="24"/>
          <w:szCs w:val="24"/>
        </w:rPr>
      </w:pPr>
      <w:r w:rsidRPr="00061D05">
        <w:rPr>
          <w:rFonts w:ascii="Bookman Old Style" w:hAnsi="Bookman Old Style" w:cs="Segoe UI"/>
          <w:noProof/>
          <w:sz w:val="24"/>
          <w:szCs w:val="24"/>
        </w:rPr>
        <w:t>menggalang komitmen, MoU  dan kesepakatan kerjasama intervensi pembangunan rumah layak huni dan atau rehabilitasi rumah tidak layak huni bagi keluarga pra-sejahtera dengan pihak-pihak :</w:t>
      </w:r>
    </w:p>
    <w:p w:rsidR="00D62C65" w:rsidRPr="00061D05" w:rsidRDefault="00D62C65" w:rsidP="00D62C65">
      <w:pPr>
        <w:pStyle w:val="ListParagraph"/>
        <w:numPr>
          <w:ilvl w:val="2"/>
          <w:numId w:val="57"/>
        </w:numPr>
        <w:spacing w:after="80" w:line="360" w:lineRule="auto"/>
        <w:ind w:left="1985" w:hanging="426"/>
        <w:jc w:val="both"/>
        <w:rPr>
          <w:rFonts w:ascii="Bookman Old Style" w:hAnsi="Bookman Old Style" w:cs="Segoe UI"/>
          <w:noProof/>
          <w:sz w:val="24"/>
          <w:szCs w:val="24"/>
        </w:rPr>
      </w:pPr>
      <w:r w:rsidRPr="00061D05">
        <w:rPr>
          <w:rFonts w:ascii="Bookman Old Style" w:hAnsi="Bookman Old Style" w:cs="Segoe UI"/>
          <w:noProof/>
          <w:sz w:val="24"/>
          <w:szCs w:val="24"/>
        </w:rPr>
        <w:t>Pemerintah Pusat melalui kementerian terkait;</w:t>
      </w:r>
    </w:p>
    <w:p w:rsidR="00D62C65" w:rsidRPr="00061D05" w:rsidRDefault="00D62C65" w:rsidP="00D62C65">
      <w:pPr>
        <w:pStyle w:val="ListParagraph"/>
        <w:numPr>
          <w:ilvl w:val="2"/>
          <w:numId w:val="57"/>
        </w:numPr>
        <w:spacing w:after="80" w:line="360" w:lineRule="auto"/>
        <w:ind w:left="1985" w:hanging="426"/>
        <w:jc w:val="both"/>
        <w:rPr>
          <w:rFonts w:ascii="Bookman Old Style" w:hAnsi="Bookman Old Style" w:cs="Segoe UI"/>
          <w:noProof/>
          <w:sz w:val="24"/>
          <w:szCs w:val="24"/>
        </w:rPr>
      </w:pPr>
      <w:r w:rsidRPr="00061D05">
        <w:rPr>
          <w:rFonts w:ascii="Bookman Old Style" w:hAnsi="Bookman Old Style" w:cs="Segoe UI"/>
          <w:noProof/>
          <w:sz w:val="24"/>
          <w:szCs w:val="24"/>
        </w:rPr>
        <w:t>Pemerintah Propinsi NTB melalui perangkat daerah terkait, dan</w:t>
      </w:r>
    </w:p>
    <w:p w:rsidR="00D62C65" w:rsidRPr="00061D05" w:rsidRDefault="00D62C65" w:rsidP="00D62C65">
      <w:pPr>
        <w:pStyle w:val="ListParagraph"/>
        <w:numPr>
          <w:ilvl w:val="2"/>
          <w:numId w:val="57"/>
        </w:numPr>
        <w:spacing w:after="80" w:line="360" w:lineRule="auto"/>
        <w:ind w:left="1985" w:hanging="426"/>
        <w:jc w:val="both"/>
        <w:rPr>
          <w:rFonts w:ascii="Bookman Old Style" w:hAnsi="Bookman Old Style" w:cs="Segoe UI"/>
          <w:noProof/>
          <w:sz w:val="24"/>
          <w:szCs w:val="24"/>
        </w:rPr>
      </w:pPr>
      <w:r w:rsidRPr="00061D05">
        <w:rPr>
          <w:rFonts w:ascii="Bookman Old Style" w:hAnsi="Bookman Old Style" w:cs="Segoe UI"/>
          <w:noProof/>
          <w:sz w:val="24"/>
          <w:szCs w:val="24"/>
        </w:rPr>
        <w:t>Pihak Swasta, lembaga donor dan kalangan eksternal lainnya ;</w:t>
      </w:r>
    </w:p>
    <w:p w:rsidR="00D62C65" w:rsidRPr="00061D05" w:rsidRDefault="00D62C65" w:rsidP="00D62C65">
      <w:pPr>
        <w:pStyle w:val="ListParagraph"/>
        <w:numPr>
          <w:ilvl w:val="1"/>
          <w:numId w:val="57"/>
        </w:numPr>
        <w:spacing w:after="80" w:line="360" w:lineRule="auto"/>
        <w:ind w:left="1560" w:hanging="567"/>
        <w:jc w:val="both"/>
        <w:rPr>
          <w:rFonts w:ascii="Bookman Old Style" w:hAnsi="Bookman Old Style" w:cs="Segoe UI"/>
          <w:noProof/>
          <w:sz w:val="24"/>
          <w:szCs w:val="24"/>
        </w:rPr>
      </w:pPr>
      <w:r w:rsidRPr="00061D05">
        <w:rPr>
          <w:rFonts w:ascii="Bookman Old Style" w:hAnsi="Bookman Old Style" w:cs="Segoe UI"/>
          <w:noProof/>
          <w:sz w:val="24"/>
          <w:szCs w:val="24"/>
        </w:rPr>
        <w:t>melaksanakan pemberian stimulus pembangunan rumah baru / bedah rumah dan rehabilitasi rumah tidak layak huni bagi keluarga pra-sejahtera dengan pendekatan kegotong-royongan;</w:t>
      </w:r>
    </w:p>
    <w:p w:rsidR="00D62C65" w:rsidRPr="00061D05" w:rsidRDefault="00D62C65" w:rsidP="00D62C65">
      <w:pPr>
        <w:pStyle w:val="ListParagraph"/>
        <w:numPr>
          <w:ilvl w:val="1"/>
          <w:numId w:val="57"/>
        </w:numPr>
        <w:spacing w:after="80" w:line="360" w:lineRule="auto"/>
        <w:ind w:left="1560" w:hanging="567"/>
        <w:jc w:val="both"/>
        <w:rPr>
          <w:rFonts w:ascii="Bookman Old Style" w:hAnsi="Bookman Old Style" w:cs="Segoe UI"/>
          <w:noProof/>
          <w:sz w:val="24"/>
          <w:szCs w:val="24"/>
        </w:rPr>
      </w:pPr>
      <w:r w:rsidRPr="00061D05">
        <w:rPr>
          <w:rFonts w:ascii="Bookman Old Style" w:hAnsi="Bookman Old Style" w:cs="Segoe UI"/>
          <w:noProof/>
          <w:sz w:val="24"/>
          <w:szCs w:val="24"/>
        </w:rPr>
        <w:t>melakukan koordinasi pelaksanaan tugas Seksi Penyediaan Perumahan;</w:t>
      </w:r>
    </w:p>
    <w:p w:rsidR="00D62C65" w:rsidRPr="00061D05" w:rsidRDefault="00D62C65" w:rsidP="00D62C65">
      <w:pPr>
        <w:pStyle w:val="ListParagraph"/>
        <w:numPr>
          <w:ilvl w:val="1"/>
          <w:numId w:val="57"/>
        </w:numPr>
        <w:spacing w:after="80" w:line="360" w:lineRule="auto"/>
        <w:ind w:left="1560" w:hanging="567"/>
        <w:jc w:val="both"/>
        <w:rPr>
          <w:rFonts w:ascii="Bookman Old Style" w:hAnsi="Bookman Old Style" w:cs="Segoe UI"/>
          <w:noProof/>
          <w:sz w:val="24"/>
          <w:szCs w:val="24"/>
        </w:rPr>
      </w:pPr>
      <w:r w:rsidRPr="00061D05">
        <w:rPr>
          <w:rFonts w:ascii="Bookman Old Style" w:hAnsi="Bookman Old Style" w:cs="Segoe UI"/>
          <w:noProof/>
          <w:sz w:val="24"/>
          <w:szCs w:val="24"/>
        </w:rPr>
        <w:t>melakukan monitoring, evaluasi dan pelaporan kegiatan ;</w:t>
      </w:r>
    </w:p>
    <w:p w:rsidR="00D62C65" w:rsidRPr="00061D05" w:rsidRDefault="00D62C65" w:rsidP="00D62C65">
      <w:pPr>
        <w:pStyle w:val="ListParagraph"/>
        <w:numPr>
          <w:ilvl w:val="1"/>
          <w:numId w:val="57"/>
        </w:numPr>
        <w:spacing w:after="80" w:line="360" w:lineRule="auto"/>
        <w:ind w:left="1560" w:hanging="567"/>
        <w:jc w:val="both"/>
        <w:rPr>
          <w:rFonts w:ascii="Bookman Old Style" w:hAnsi="Bookman Old Style" w:cs="Segoe UI"/>
          <w:noProof/>
          <w:sz w:val="24"/>
          <w:szCs w:val="24"/>
        </w:rPr>
      </w:pPr>
      <w:r w:rsidRPr="00061D05">
        <w:rPr>
          <w:rFonts w:ascii="Bookman Old Style" w:hAnsi="Bookman Old Style" w:cs="Segoe UI"/>
          <w:noProof/>
          <w:sz w:val="24"/>
          <w:szCs w:val="24"/>
        </w:rPr>
        <w:t>melaksanakan tugas-tugas lain yang diberikan oleh atasan sesuai dengan bidang tugasnya.</w:t>
      </w:r>
    </w:p>
    <w:p w:rsidR="00D62C65" w:rsidRPr="00061D05" w:rsidRDefault="00D62C65" w:rsidP="00D62C65">
      <w:pPr>
        <w:pStyle w:val="ListParagraph"/>
        <w:numPr>
          <w:ilvl w:val="0"/>
          <w:numId w:val="59"/>
        </w:numPr>
        <w:tabs>
          <w:tab w:val="clear" w:pos="2880"/>
        </w:tabs>
        <w:spacing w:after="200" w:line="360" w:lineRule="auto"/>
        <w:ind w:left="993"/>
        <w:rPr>
          <w:rFonts w:ascii="Bookman Old Style" w:hAnsi="Bookman Old Style" w:cs="Segoe UI"/>
          <w:noProof/>
          <w:sz w:val="24"/>
          <w:szCs w:val="24"/>
        </w:rPr>
      </w:pPr>
      <w:r w:rsidRPr="00061D05">
        <w:rPr>
          <w:rFonts w:ascii="Bookman Old Style" w:hAnsi="Bookman Old Style" w:cs="Segoe UI"/>
          <w:noProof/>
          <w:sz w:val="24"/>
          <w:szCs w:val="24"/>
        </w:rPr>
        <w:t>Kepala Seksi Penyediaan Infrastruktur Permukiman</w:t>
      </w:r>
    </w:p>
    <w:p w:rsidR="00D62C65" w:rsidRPr="00061D05" w:rsidRDefault="00D62C65" w:rsidP="00D62C65">
      <w:pPr>
        <w:pStyle w:val="BodyTextIndent"/>
        <w:numPr>
          <w:ilvl w:val="0"/>
          <w:numId w:val="60"/>
        </w:numPr>
        <w:tabs>
          <w:tab w:val="clear" w:pos="1200"/>
          <w:tab w:val="clear" w:pos="1440"/>
          <w:tab w:val="clear" w:pos="1680"/>
          <w:tab w:val="left" w:pos="-3969"/>
          <w:tab w:val="left" w:pos="284"/>
        </w:tabs>
        <w:spacing w:line="360" w:lineRule="auto"/>
        <w:ind w:left="1276"/>
        <w:rPr>
          <w:rFonts w:ascii="Bookman Old Style" w:hAnsi="Bookman Old Style" w:cs="Segoe UI"/>
          <w:noProof/>
        </w:rPr>
      </w:pPr>
      <w:r w:rsidRPr="00061D05">
        <w:rPr>
          <w:rFonts w:ascii="Bookman Old Style" w:hAnsi="Bookman Old Style" w:cs="Segoe UI"/>
          <w:noProof/>
        </w:rPr>
        <w:lastRenderedPageBreak/>
        <w:t xml:space="preserve">Seksi </w:t>
      </w:r>
      <w:r w:rsidRPr="00061D05">
        <w:rPr>
          <w:rFonts w:ascii="Bookman Old Style" w:hAnsi="Bookman Old Style" w:cs="Segoe UI"/>
          <w:noProof/>
          <w:lang w:val="id-ID"/>
        </w:rPr>
        <w:t xml:space="preserve">Penyediaan Infrastruktur Permukiman </w:t>
      </w:r>
      <w:r w:rsidRPr="00061D05">
        <w:rPr>
          <w:rFonts w:ascii="Bookman Old Style" w:hAnsi="Bookman Old Style" w:cs="Segoe UI"/>
          <w:noProof/>
        </w:rPr>
        <w:t>dipimpin oleh Kepala Seksi yang berkedudukan di bawah dan bertanggung jawab kepada Kepala Bidang Perumahan dan Permukiman.</w:t>
      </w:r>
    </w:p>
    <w:p w:rsidR="00D62C65" w:rsidRPr="00061D05" w:rsidRDefault="00D62C65" w:rsidP="00D62C65">
      <w:pPr>
        <w:pStyle w:val="BodyTextIndent"/>
        <w:numPr>
          <w:ilvl w:val="0"/>
          <w:numId w:val="60"/>
        </w:numPr>
        <w:tabs>
          <w:tab w:val="clear" w:pos="1200"/>
          <w:tab w:val="clear" w:pos="1440"/>
          <w:tab w:val="clear" w:pos="1680"/>
          <w:tab w:val="left" w:pos="-3969"/>
          <w:tab w:val="left" w:pos="284"/>
        </w:tabs>
        <w:spacing w:line="360" w:lineRule="auto"/>
        <w:ind w:left="1276"/>
        <w:rPr>
          <w:rFonts w:ascii="Bookman Old Style" w:hAnsi="Bookman Old Style" w:cs="Segoe UI"/>
          <w:noProof/>
        </w:rPr>
      </w:pPr>
      <w:r w:rsidRPr="00061D05">
        <w:rPr>
          <w:rFonts w:ascii="Bookman Old Style" w:hAnsi="Bookman Old Style" w:cs="Segoe UI"/>
          <w:noProof/>
        </w:rPr>
        <w:t>Kepala Seksi Penyediaan Infrastruktur Permukiman mempunyai tugas merumuskan dan melaksanakan kebijakan teknis di bidang penyediaan infrastruktur permukiman.</w:t>
      </w:r>
    </w:p>
    <w:p w:rsidR="00D62C65" w:rsidRPr="00061D05" w:rsidRDefault="00D62C65" w:rsidP="00D62C65">
      <w:pPr>
        <w:spacing w:after="80" w:line="360" w:lineRule="auto"/>
        <w:ind w:left="851"/>
        <w:jc w:val="both"/>
        <w:rPr>
          <w:rFonts w:ascii="Bookman Old Style" w:hAnsi="Bookman Old Style" w:cs="Segoe UI"/>
          <w:noProof/>
          <w:sz w:val="24"/>
          <w:szCs w:val="24"/>
        </w:rPr>
      </w:pPr>
      <w:r w:rsidRPr="00061D05">
        <w:rPr>
          <w:rFonts w:ascii="Bookman Old Style" w:hAnsi="Bookman Old Style" w:cs="Segoe UI"/>
          <w:noProof/>
          <w:sz w:val="24"/>
          <w:szCs w:val="24"/>
        </w:rPr>
        <w:t>Rincian tugas Kepala Seksi Penyediaan Infrastruktur Permukiman adalah sebagai berikut:</w:t>
      </w:r>
    </w:p>
    <w:p w:rsidR="00D62C65" w:rsidRPr="00061D05" w:rsidRDefault="00D62C65" w:rsidP="00D62C65">
      <w:pPr>
        <w:pStyle w:val="ListParagraph"/>
        <w:numPr>
          <w:ilvl w:val="0"/>
          <w:numId w:val="51"/>
        </w:numPr>
        <w:spacing w:after="80" w:line="360" w:lineRule="auto"/>
        <w:ind w:left="1276" w:hanging="426"/>
        <w:jc w:val="both"/>
        <w:rPr>
          <w:rFonts w:ascii="Bookman Old Style" w:hAnsi="Bookman Old Style" w:cs="Segoe UI"/>
          <w:noProof/>
          <w:sz w:val="24"/>
          <w:szCs w:val="24"/>
        </w:rPr>
      </w:pPr>
      <w:r w:rsidRPr="00061D05">
        <w:rPr>
          <w:rFonts w:ascii="Bookman Old Style" w:hAnsi="Bookman Old Style" w:cs="Segoe UI"/>
          <w:noProof/>
          <w:sz w:val="24"/>
          <w:szCs w:val="24"/>
        </w:rPr>
        <w:t>menyusun program dan rencana kerja Seksi Penyediaan Infrastruktur Permukiman;</w:t>
      </w:r>
    </w:p>
    <w:p w:rsidR="00D62C65" w:rsidRPr="00061D05" w:rsidRDefault="00D62C65" w:rsidP="00D62C65">
      <w:pPr>
        <w:pStyle w:val="ListParagraph"/>
        <w:numPr>
          <w:ilvl w:val="0"/>
          <w:numId w:val="51"/>
        </w:numPr>
        <w:spacing w:after="80" w:line="360" w:lineRule="auto"/>
        <w:ind w:left="1276" w:hanging="426"/>
        <w:jc w:val="both"/>
        <w:rPr>
          <w:rFonts w:ascii="Bookman Old Style" w:hAnsi="Bookman Old Style" w:cs="Segoe UI"/>
          <w:noProof/>
          <w:sz w:val="24"/>
          <w:szCs w:val="24"/>
        </w:rPr>
      </w:pPr>
      <w:r w:rsidRPr="00061D05">
        <w:rPr>
          <w:rFonts w:ascii="Bookman Old Style" w:hAnsi="Bookman Old Style" w:cs="Segoe UI"/>
          <w:noProof/>
          <w:sz w:val="24"/>
          <w:szCs w:val="24"/>
        </w:rPr>
        <w:t>menyusun, merencanakan, merancang, mengembangkan, membuat konsep, mengkaji ulang dan menganalisis bahan kebijakan teknis penyediaan infrastruktur permukiman;</w:t>
      </w:r>
    </w:p>
    <w:p w:rsidR="00D62C65" w:rsidRPr="00061D05" w:rsidRDefault="00D62C65" w:rsidP="00D62C65">
      <w:pPr>
        <w:pStyle w:val="ListParagraph"/>
        <w:numPr>
          <w:ilvl w:val="0"/>
          <w:numId w:val="51"/>
        </w:numPr>
        <w:spacing w:after="80" w:line="360" w:lineRule="auto"/>
        <w:ind w:left="1276" w:hanging="426"/>
        <w:jc w:val="both"/>
        <w:rPr>
          <w:rFonts w:ascii="Bookman Old Style" w:hAnsi="Bookman Old Style" w:cs="Segoe UI"/>
          <w:noProof/>
          <w:sz w:val="24"/>
          <w:szCs w:val="24"/>
        </w:rPr>
      </w:pPr>
      <w:r w:rsidRPr="00061D05">
        <w:rPr>
          <w:rFonts w:ascii="Bookman Old Style" w:hAnsi="Bookman Old Style" w:cs="Segoe UI"/>
          <w:noProof/>
          <w:sz w:val="24"/>
          <w:szCs w:val="24"/>
        </w:rPr>
        <w:t>menyiapkan bahan dan menyusun petunjuk pelaksanaan dan petunjuk teknis bidang</w:t>
      </w:r>
      <w:r w:rsidRPr="00061D05">
        <w:rPr>
          <w:rFonts w:ascii="Bookman Old Style" w:hAnsi="Bookman Old Style" w:cs="Segoe UI"/>
          <w:noProof/>
          <w:sz w:val="24"/>
          <w:szCs w:val="24"/>
          <w:lang w:val="id-ID"/>
        </w:rPr>
        <w:t xml:space="preserve"> penyediaan infrastruktur permukiman</w:t>
      </w:r>
      <w:r w:rsidRPr="00061D05">
        <w:rPr>
          <w:rFonts w:ascii="Bookman Old Style" w:hAnsi="Bookman Old Style" w:cs="Segoe UI"/>
          <w:noProof/>
          <w:sz w:val="24"/>
          <w:szCs w:val="24"/>
        </w:rPr>
        <w:t>;</w:t>
      </w:r>
    </w:p>
    <w:p w:rsidR="00D62C65" w:rsidRPr="00061D05" w:rsidRDefault="00D62C65" w:rsidP="00D62C65">
      <w:pPr>
        <w:pStyle w:val="ListParagraph"/>
        <w:numPr>
          <w:ilvl w:val="0"/>
          <w:numId w:val="51"/>
        </w:numPr>
        <w:spacing w:after="80" w:line="360" w:lineRule="auto"/>
        <w:ind w:left="1276" w:hanging="426"/>
        <w:jc w:val="both"/>
        <w:rPr>
          <w:rFonts w:ascii="Bookman Old Style" w:hAnsi="Bookman Old Style" w:cs="Segoe UI"/>
          <w:noProof/>
          <w:sz w:val="24"/>
          <w:szCs w:val="24"/>
        </w:rPr>
      </w:pPr>
      <w:r w:rsidRPr="00061D05">
        <w:rPr>
          <w:rFonts w:ascii="Bookman Old Style" w:hAnsi="Bookman Old Style" w:cs="Segoe UI"/>
          <w:noProof/>
          <w:sz w:val="24"/>
          <w:szCs w:val="24"/>
        </w:rPr>
        <w:t>melaksanakan penyediaan infrastruktur permukiman berupa fasilitas umum penunjang permukiman;</w:t>
      </w:r>
    </w:p>
    <w:p w:rsidR="00D62C65" w:rsidRPr="00061D05" w:rsidRDefault="00D62C65" w:rsidP="00D62C65">
      <w:pPr>
        <w:pStyle w:val="ListParagraph"/>
        <w:numPr>
          <w:ilvl w:val="0"/>
          <w:numId w:val="51"/>
        </w:numPr>
        <w:spacing w:after="80" w:line="360" w:lineRule="auto"/>
        <w:ind w:left="1276" w:hanging="426"/>
        <w:jc w:val="both"/>
        <w:rPr>
          <w:rFonts w:ascii="Bookman Old Style" w:hAnsi="Bookman Old Style" w:cs="Segoe UI"/>
          <w:noProof/>
          <w:sz w:val="24"/>
          <w:szCs w:val="24"/>
        </w:rPr>
      </w:pPr>
      <w:r w:rsidRPr="00061D05">
        <w:rPr>
          <w:rFonts w:ascii="Bookman Old Style" w:hAnsi="Bookman Old Style" w:cs="Segoe UI"/>
          <w:noProof/>
          <w:sz w:val="24"/>
          <w:szCs w:val="24"/>
        </w:rPr>
        <w:t>melakukan koordinasi pelaksanaan tugas Seksi</w:t>
      </w:r>
      <w:r w:rsidRPr="00061D05">
        <w:rPr>
          <w:rFonts w:ascii="Bookman Old Style" w:hAnsi="Bookman Old Style" w:cs="Segoe UI"/>
          <w:noProof/>
          <w:sz w:val="24"/>
          <w:szCs w:val="24"/>
          <w:lang w:val="id-ID"/>
        </w:rPr>
        <w:t xml:space="preserve"> Penyediaan Infrastruktur Permukiman</w:t>
      </w:r>
      <w:r w:rsidRPr="00061D05">
        <w:rPr>
          <w:rFonts w:ascii="Bookman Old Style" w:hAnsi="Bookman Old Style" w:cs="Segoe UI"/>
          <w:noProof/>
          <w:sz w:val="24"/>
          <w:szCs w:val="24"/>
        </w:rPr>
        <w:t>;</w:t>
      </w:r>
    </w:p>
    <w:p w:rsidR="00D62C65" w:rsidRPr="00061D05" w:rsidRDefault="00D62C65" w:rsidP="00D62C65">
      <w:pPr>
        <w:pStyle w:val="ListParagraph"/>
        <w:numPr>
          <w:ilvl w:val="0"/>
          <w:numId w:val="51"/>
        </w:numPr>
        <w:spacing w:after="80" w:line="360" w:lineRule="auto"/>
        <w:ind w:left="1276" w:hanging="426"/>
        <w:jc w:val="both"/>
        <w:rPr>
          <w:rFonts w:ascii="Bookman Old Style" w:hAnsi="Bookman Old Style" w:cs="Segoe UI"/>
          <w:noProof/>
          <w:sz w:val="24"/>
          <w:szCs w:val="24"/>
        </w:rPr>
      </w:pPr>
      <w:r w:rsidRPr="00061D05">
        <w:rPr>
          <w:rFonts w:ascii="Bookman Old Style" w:hAnsi="Bookman Old Style" w:cs="Segoe UI"/>
          <w:noProof/>
          <w:sz w:val="24"/>
          <w:szCs w:val="24"/>
        </w:rPr>
        <w:t>melakukan monitoring, evaluasi dan pelaporan kegiatan ;</w:t>
      </w:r>
    </w:p>
    <w:p w:rsidR="00D62C65" w:rsidRPr="00061D05" w:rsidRDefault="00D62C65" w:rsidP="00D62C65">
      <w:pPr>
        <w:pStyle w:val="ListParagraph"/>
        <w:numPr>
          <w:ilvl w:val="0"/>
          <w:numId w:val="51"/>
        </w:numPr>
        <w:spacing w:after="80" w:line="360" w:lineRule="auto"/>
        <w:ind w:left="1276" w:hanging="426"/>
        <w:jc w:val="both"/>
        <w:rPr>
          <w:rFonts w:ascii="Bookman Old Style" w:hAnsi="Bookman Old Style" w:cs="Segoe UI"/>
          <w:noProof/>
          <w:sz w:val="24"/>
          <w:szCs w:val="24"/>
        </w:rPr>
      </w:pPr>
      <w:r w:rsidRPr="00061D05">
        <w:rPr>
          <w:rFonts w:ascii="Bookman Old Style" w:hAnsi="Bookman Old Style" w:cs="Segoe UI"/>
          <w:noProof/>
          <w:sz w:val="24"/>
          <w:szCs w:val="24"/>
        </w:rPr>
        <w:t>melaksanakan tugas-tugas lain yang diberikan oleh atasan sesuai dengan bidang tugasnya.</w:t>
      </w:r>
    </w:p>
    <w:p w:rsidR="00D62C65" w:rsidRPr="00061D05" w:rsidRDefault="00D62C65" w:rsidP="00D62C65">
      <w:pPr>
        <w:pStyle w:val="ListParagraph"/>
        <w:autoSpaceDE w:val="0"/>
        <w:autoSpaceDN w:val="0"/>
        <w:adjustRightInd w:val="0"/>
        <w:spacing w:after="0" w:line="360" w:lineRule="auto"/>
        <w:ind w:left="1530"/>
        <w:jc w:val="both"/>
        <w:rPr>
          <w:rFonts w:ascii="Bookman Old Style" w:hAnsi="Bookman Old Style" w:cs="Segoe UI"/>
          <w:sz w:val="24"/>
          <w:szCs w:val="24"/>
        </w:rPr>
      </w:pPr>
    </w:p>
    <w:p w:rsidR="00D62C65" w:rsidRPr="00061D05" w:rsidRDefault="00D62C65" w:rsidP="00D62C65">
      <w:pPr>
        <w:pStyle w:val="ListParagraph"/>
        <w:numPr>
          <w:ilvl w:val="7"/>
          <w:numId w:val="10"/>
        </w:numPr>
        <w:tabs>
          <w:tab w:val="clear" w:pos="5760"/>
        </w:tabs>
        <w:spacing w:after="0" w:line="360" w:lineRule="auto"/>
        <w:ind w:left="709" w:hanging="283"/>
        <w:jc w:val="both"/>
        <w:rPr>
          <w:rFonts w:ascii="Bookman Old Style" w:hAnsi="Bookman Old Style" w:cs="Segoe UI"/>
          <w:iCs/>
          <w:sz w:val="24"/>
          <w:szCs w:val="24"/>
          <w:lang w:val="en-GB"/>
        </w:rPr>
      </w:pPr>
      <w:r w:rsidRPr="00061D05">
        <w:rPr>
          <w:rFonts w:ascii="Bookman Old Style" w:hAnsi="Bookman Old Style" w:cs="Segoe UI"/>
          <w:b/>
          <w:sz w:val="24"/>
          <w:szCs w:val="24"/>
        </w:rPr>
        <w:t xml:space="preserve">Unit </w:t>
      </w:r>
      <w:r w:rsidRPr="001671ED">
        <w:rPr>
          <w:rFonts w:ascii="Bookman Old Style" w:hAnsi="Bookman Old Style" w:cs="Segoe UI"/>
          <w:b/>
          <w:sz w:val="24"/>
          <w:szCs w:val="24"/>
        </w:rPr>
        <w:t>Pelaksana</w:t>
      </w:r>
      <w:r w:rsidRPr="00061D05">
        <w:rPr>
          <w:rFonts w:ascii="Bookman Old Style" w:hAnsi="Bookman Old Style" w:cs="Segoe UI"/>
          <w:b/>
          <w:sz w:val="24"/>
          <w:szCs w:val="24"/>
        </w:rPr>
        <w:t xml:space="preserve"> Teknis Dinas Pengelolaan Laboratorium dan Peralatan, </w:t>
      </w:r>
    </w:p>
    <w:p w:rsidR="00D62C65" w:rsidRPr="00061D05" w:rsidRDefault="00D62C65" w:rsidP="00D62C65">
      <w:pPr>
        <w:pStyle w:val="ListParagraph"/>
        <w:spacing w:after="0" w:line="360" w:lineRule="auto"/>
        <w:ind w:left="709" w:firstLine="851"/>
        <w:jc w:val="both"/>
        <w:rPr>
          <w:rStyle w:val="Emphasis"/>
          <w:rFonts w:ascii="Bookman Old Style" w:hAnsi="Bookman Old Style" w:cs="Segoe UI"/>
          <w:i w:val="0"/>
          <w:sz w:val="24"/>
          <w:szCs w:val="24"/>
          <w:lang w:val="id-ID"/>
        </w:rPr>
      </w:pPr>
      <w:r w:rsidRPr="00061D05">
        <w:rPr>
          <w:rFonts w:ascii="Bookman Old Style" w:hAnsi="Bookman Old Style" w:cs="Segoe UI"/>
          <w:sz w:val="24"/>
          <w:szCs w:val="24"/>
          <w:lang w:val="id-ID"/>
        </w:rPr>
        <w:t>D</w:t>
      </w:r>
      <w:r w:rsidRPr="00061D05">
        <w:rPr>
          <w:rFonts w:ascii="Bookman Old Style" w:hAnsi="Bookman Old Style" w:cs="Segoe UI"/>
          <w:sz w:val="24"/>
          <w:szCs w:val="24"/>
        </w:rPr>
        <w:t xml:space="preserve">ipimpin oleh seorang </w:t>
      </w:r>
      <w:r w:rsidRPr="00061D05">
        <w:rPr>
          <w:rFonts w:ascii="Bookman Old Style" w:hAnsi="Bookman Old Style" w:cs="Segoe UI"/>
          <w:bCs/>
          <w:sz w:val="24"/>
          <w:szCs w:val="24"/>
        </w:rPr>
        <w:t>Kepala Kantor/UPTD</w:t>
      </w:r>
      <w:r w:rsidRPr="00061D05">
        <w:rPr>
          <w:rFonts w:ascii="Bookman Old Style" w:hAnsi="Bookman Old Style" w:cs="Segoe UI"/>
          <w:bCs/>
          <w:sz w:val="24"/>
          <w:szCs w:val="24"/>
          <w:lang w:val="id-ID"/>
        </w:rPr>
        <w:t xml:space="preserve"> </w:t>
      </w:r>
      <w:r w:rsidRPr="00061D05">
        <w:rPr>
          <w:rFonts w:ascii="Bookman Old Style" w:hAnsi="Bookman Old Style" w:cs="Segoe UI"/>
          <w:sz w:val="24"/>
          <w:szCs w:val="24"/>
        </w:rPr>
        <w:t xml:space="preserve">yang mempunyai tugas pokok dalam pelaksanaan kegiatan, </w:t>
      </w:r>
      <w:r w:rsidRPr="00061D05">
        <w:rPr>
          <w:rStyle w:val="Emphasis"/>
          <w:rFonts w:ascii="Bookman Old Style" w:hAnsi="Bookman Old Style" w:cs="Segoe UI"/>
          <w:sz w:val="24"/>
          <w:szCs w:val="24"/>
          <w:lang w:val="en-GB"/>
        </w:rPr>
        <w:t>perumusan kebijakan, teknis perencanaan, pengawasan, pengendalian serta pengelolaan di bidang pengadaan serta pemeliharaan alat berat dan perbekalan.Untuk melaksanakan dan melancarkan Tugas Pokok dan Fungsinya serta Perbekalan</w:t>
      </w:r>
      <w:r w:rsidRPr="00061D05">
        <w:rPr>
          <w:rStyle w:val="Emphasis"/>
          <w:rFonts w:ascii="Bookman Old Style" w:hAnsi="Bookman Old Style" w:cs="Segoe UI"/>
          <w:sz w:val="24"/>
          <w:szCs w:val="24"/>
          <w:lang w:val="id-ID"/>
        </w:rPr>
        <w:t xml:space="preserve"> </w:t>
      </w:r>
      <w:r w:rsidRPr="00061D05">
        <w:rPr>
          <w:rStyle w:val="Emphasis"/>
          <w:rFonts w:ascii="Bookman Old Style" w:hAnsi="Bookman Old Style" w:cs="Segoe UI"/>
          <w:sz w:val="24"/>
          <w:szCs w:val="24"/>
          <w:lang w:val="en-GB"/>
        </w:rPr>
        <w:t>dalam rencana maka langkah strategi yang dilakukan</w:t>
      </w:r>
      <w:r w:rsidRPr="00061D05">
        <w:rPr>
          <w:rStyle w:val="Emphasis"/>
          <w:rFonts w:ascii="Bookman Old Style" w:hAnsi="Bookman Old Style" w:cs="Segoe UI"/>
          <w:sz w:val="24"/>
          <w:szCs w:val="24"/>
          <w:lang w:val="id-ID"/>
        </w:rPr>
        <w:t xml:space="preserve"> </w:t>
      </w:r>
      <w:r w:rsidRPr="00061D05">
        <w:rPr>
          <w:rStyle w:val="Emphasis"/>
          <w:rFonts w:ascii="Bookman Old Style" w:hAnsi="Bookman Old Style" w:cs="Segoe UI"/>
          <w:sz w:val="24"/>
          <w:szCs w:val="24"/>
          <w:lang w:val="en-GB"/>
        </w:rPr>
        <w:t>antara lain sebagai berikut :</w:t>
      </w:r>
    </w:p>
    <w:p w:rsidR="00D62C65" w:rsidRPr="00061D05" w:rsidRDefault="00D62C65" w:rsidP="00D62C65">
      <w:pPr>
        <w:pStyle w:val="Default"/>
        <w:numPr>
          <w:ilvl w:val="0"/>
          <w:numId w:val="15"/>
        </w:numPr>
        <w:spacing w:line="360" w:lineRule="auto"/>
        <w:ind w:left="1134" w:hanging="426"/>
        <w:jc w:val="both"/>
        <w:rPr>
          <w:rStyle w:val="Emphasis"/>
          <w:rFonts w:ascii="Bookman Old Style" w:hAnsi="Bookman Old Style" w:cs="Segoe UI"/>
          <w:i w:val="0"/>
          <w:iCs w:val="0"/>
          <w:color w:val="auto"/>
          <w:lang w:val="en-GB"/>
        </w:rPr>
      </w:pPr>
      <w:r w:rsidRPr="00061D05">
        <w:rPr>
          <w:rFonts w:ascii="Bookman Old Style" w:hAnsi="Bookman Old Style" w:cs="Segoe UI"/>
          <w:color w:val="auto"/>
          <w:lang w:val="en-GB"/>
        </w:rPr>
        <w:lastRenderedPageBreak/>
        <w:t>M</w:t>
      </w:r>
      <w:r w:rsidRPr="00061D05">
        <w:rPr>
          <w:rStyle w:val="Emphasis"/>
          <w:rFonts w:ascii="Bookman Old Style" w:hAnsi="Bookman Old Style" w:cs="Segoe UI"/>
          <w:color w:val="auto"/>
          <w:lang w:val="en-GB"/>
        </w:rPr>
        <w:t>enyusunan rumusan kebijakan teknis di bidang pemeliharaan alat berat &amp; perbengkelan;</w:t>
      </w:r>
    </w:p>
    <w:p w:rsidR="00D62C65" w:rsidRPr="00061D05" w:rsidRDefault="00D62C65" w:rsidP="00D62C65">
      <w:pPr>
        <w:pStyle w:val="Default"/>
        <w:numPr>
          <w:ilvl w:val="0"/>
          <w:numId w:val="15"/>
        </w:numPr>
        <w:spacing w:line="360" w:lineRule="auto"/>
        <w:ind w:left="1134" w:hanging="426"/>
        <w:jc w:val="both"/>
        <w:rPr>
          <w:rStyle w:val="Emphasis"/>
          <w:rFonts w:ascii="Bookman Old Style" w:hAnsi="Bookman Old Style" w:cs="Segoe UI"/>
          <w:i w:val="0"/>
          <w:iCs w:val="0"/>
          <w:color w:val="auto"/>
          <w:lang w:val="en-GB"/>
        </w:rPr>
      </w:pPr>
      <w:r w:rsidRPr="00061D05">
        <w:rPr>
          <w:rFonts w:ascii="Bookman Old Style" w:hAnsi="Bookman Old Style" w:cs="Segoe UI"/>
          <w:color w:val="auto"/>
          <w:lang w:val="en-GB"/>
        </w:rPr>
        <w:t>Melaksanakan P</w:t>
      </w:r>
      <w:r w:rsidRPr="00061D05">
        <w:rPr>
          <w:rStyle w:val="Emphasis"/>
          <w:rFonts w:ascii="Bookman Old Style" w:hAnsi="Bookman Old Style" w:cs="Segoe UI"/>
          <w:color w:val="auto"/>
          <w:lang w:val="en-GB"/>
        </w:rPr>
        <w:t>erencanaan, pengawasan dan pelaksanaan di bidang pengadaan serta  pemeliharaan alat berat dan perbengkelan;</w:t>
      </w:r>
    </w:p>
    <w:p w:rsidR="00D62C65" w:rsidRPr="00061D05" w:rsidRDefault="00D62C65" w:rsidP="00D62C65">
      <w:pPr>
        <w:pStyle w:val="Default"/>
        <w:numPr>
          <w:ilvl w:val="0"/>
          <w:numId w:val="15"/>
        </w:numPr>
        <w:spacing w:line="360" w:lineRule="auto"/>
        <w:ind w:left="1134" w:hanging="426"/>
        <w:jc w:val="both"/>
        <w:rPr>
          <w:rStyle w:val="Emphasis"/>
          <w:rFonts w:ascii="Bookman Old Style" w:hAnsi="Bookman Old Style" w:cs="Segoe UI"/>
          <w:i w:val="0"/>
          <w:iCs w:val="0"/>
          <w:color w:val="auto"/>
          <w:lang w:val="en-GB"/>
        </w:rPr>
      </w:pPr>
      <w:r w:rsidRPr="00061D05">
        <w:rPr>
          <w:rFonts w:ascii="Bookman Old Style" w:hAnsi="Bookman Old Style" w:cs="Segoe UI"/>
          <w:color w:val="auto"/>
          <w:lang w:val="en-GB"/>
        </w:rPr>
        <w:t>M</w:t>
      </w:r>
      <w:r w:rsidRPr="00061D05">
        <w:rPr>
          <w:rStyle w:val="Emphasis"/>
          <w:rFonts w:ascii="Bookman Old Style" w:hAnsi="Bookman Old Style" w:cs="Segoe UI"/>
          <w:color w:val="auto"/>
          <w:lang w:val="en-GB"/>
        </w:rPr>
        <w:t xml:space="preserve">enggandakan, mengawasi, mengendalikan suku cadang di bidang alat berat, </w:t>
      </w:r>
      <w:r w:rsidRPr="00061D05">
        <w:rPr>
          <w:rStyle w:val="Emphasis"/>
          <w:rFonts w:ascii="Bookman Old Style" w:hAnsi="Bookman Old Style" w:cs="Segoe UI"/>
          <w:lang w:val="en-GB"/>
        </w:rPr>
        <w:t>M</w:t>
      </w:r>
      <w:r w:rsidRPr="00061D05">
        <w:rPr>
          <w:rStyle w:val="Emphasis"/>
          <w:rFonts w:ascii="Bookman Old Style" w:hAnsi="Bookman Old Style" w:cs="Segoe UI"/>
          <w:color w:val="auto"/>
          <w:lang w:val="en-GB"/>
        </w:rPr>
        <w:t>enyusun pedoman teknis &amp;usulan pemeliharaan,</w:t>
      </w:r>
      <w:r w:rsidRPr="00061D05">
        <w:rPr>
          <w:rStyle w:val="Emphasis"/>
          <w:rFonts w:ascii="Bookman Old Style" w:hAnsi="Bookman Old Style" w:cs="Segoe UI"/>
          <w:color w:val="auto"/>
          <w:lang w:val="id-ID"/>
        </w:rPr>
        <w:t xml:space="preserve"> </w:t>
      </w:r>
      <w:r w:rsidRPr="00061D05">
        <w:rPr>
          <w:rStyle w:val="Emphasis"/>
          <w:rFonts w:ascii="Bookman Old Style" w:hAnsi="Bookman Old Style" w:cs="Segoe UI"/>
          <w:color w:val="auto"/>
          <w:lang w:val="en-GB"/>
        </w:rPr>
        <w:t>pelaksanaan operasional sesuai dengankebutuhan;</w:t>
      </w:r>
    </w:p>
    <w:p w:rsidR="00D62C65" w:rsidRPr="00061D05" w:rsidRDefault="00D62C65" w:rsidP="00D62C65">
      <w:pPr>
        <w:pStyle w:val="Default"/>
        <w:numPr>
          <w:ilvl w:val="0"/>
          <w:numId w:val="15"/>
        </w:numPr>
        <w:spacing w:line="360" w:lineRule="auto"/>
        <w:ind w:left="1134" w:hanging="426"/>
        <w:jc w:val="both"/>
        <w:rPr>
          <w:rStyle w:val="Emphasis"/>
          <w:rFonts w:ascii="Bookman Old Style" w:hAnsi="Bookman Old Style" w:cs="Segoe UI"/>
          <w:i w:val="0"/>
          <w:iCs w:val="0"/>
          <w:color w:val="auto"/>
          <w:lang w:val="en-GB"/>
        </w:rPr>
      </w:pPr>
      <w:r w:rsidRPr="00061D05">
        <w:rPr>
          <w:rFonts w:ascii="Bookman Old Style" w:hAnsi="Bookman Old Style" w:cs="Segoe UI"/>
          <w:color w:val="auto"/>
          <w:lang w:val="en-GB"/>
        </w:rPr>
        <w:t>M</w:t>
      </w:r>
      <w:r w:rsidRPr="00061D05">
        <w:rPr>
          <w:rStyle w:val="Emphasis"/>
          <w:rFonts w:ascii="Bookman Old Style" w:hAnsi="Bookman Old Style" w:cs="Segoe UI"/>
          <w:color w:val="auto"/>
          <w:lang w:val="en-GB"/>
        </w:rPr>
        <w:t>engendalikan pengoperasian alat berat dan operatornya dilapangan, Melaporkan kerusan alat berat yang dioperasikan dilapangan kepada kepala bidang;</w:t>
      </w:r>
    </w:p>
    <w:p w:rsidR="00D62C65" w:rsidRPr="00061D05" w:rsidRDefault="00D62C65" w:rsidP="00D62C65">
      <w:pPr>
        <w:pStyle w:val="Default"/>
        <w:numPr>
          <w:ilvl w:val="0"/>
          <w:numId w:val="15"/>
        </w:numPr>
        <w:spacing w:line="360" w:lineRule="auto"/>
        <w:ind w:left="1134" w:hanging="426"/>
        <w:jc w:val="both"/>
        <w:rPr>
          <w:rStyle w:val="Emphasis"/>
          <w:rFonts w:ascii="Bookman Old Style" w:hAnsi="Bookman Old Style" w:cs="Segoe UI"/>
          <w:i w:val="0"/>
          <w:iCs w:val="0"/>
          <w:color w:val="auto"/>
          <w:lang w:val="en-GB"/>
        </w:rPr>
      </w:pPr>
      <w:r w:rsidRPr="00061D05">
        <w:rPr>
          <w:rStyle w:val="Emphasis"/>
          <w:rFonts w:ascii="Bookman Old Style" w:hAnsi="Bookman Old Style" w:cs="Segoe UI"/>
          <w:color w:val="auto"/>
          <w:lang w:val="en-GB"/>
        </w:rPr>
        <w:t xml:space="preserve">Melakukan pemeriksaan/survei secara langsung kelapangan sebelum alat berat digunakan, </w:t>
      </w:r>
      <w:r w:rsidRPr="00061D05">
        <w:rPr>
          <w:rFonts w:ascii="Bookman Old Style" w:hAnsi="Bookman Old Style" w:cs="Segoe UI"/>
          <w:color w:val="auto"/>
          <w:lang w:val="en-GB"/>
        </w:rPr>
        <w:t>mengecek</w:t>
      </w:r>
      <w:r w:rsidRPr="00061D05">
        <w:rPr>
          <w:rStyle w:val="Emphasis"/>
          <w:rFonts w:ascii="Bookman Old Style" w:hAnsi="Bookman Old Style" w:cs="Segoe UI"/>
          <w:color w:val="auto"/>
          <w:lang w:val="en-GB"/>
        </w:rPr>
        <w:t xml:space="preserve"> pengoperasian alat berat;</w:t>
      </w:r>
    </w:p>
    <w:p w:rsidR="00D62C65" w:rsidRPr="009A1757" w:rsidRDefault="00D62C65" w:rsidP="00D62C65">
      <w:pPr>
        <w:autoSpaceDE w:val="0"/>
        <w:autoSpaceDN w:val="0"/>
        <w:adjustRightInd w:val="0"/>
        <w:spacing w:before="240" w:after="240" w:line="360" w:lineRule="auto"/>
        <w:jc w:val="both"/>
        <w:rPr>
          <w:rFonts w:ascii="Bookman Old Style" w:hAnsi="Bookman Old Style" w:cs="Bookman Old Style"/>
          <w:b/>
          <w:color w:val="000000"/>
          <w:sz w:val="24"/>
          <w:szCs w:val="24"/>
          <w:lang w:val="id-ID"/>
        </w:rPr>
        <w:sectPr w:rsidR="00D62C65" w:rsidRPr="009A1757" w:rsidSect="00B21D4D">
          <w:footerReference w:type="default" r:id="rId11"/>
          <w:pgSz w:w="11907" w:h="16840" w:code="9"/>
          <w:pgMar w:top="1701" w:right="1134" w:bottom="1134" w:left="1985" w:header="720" w:footer="720" w:gutter="0"/>
          <w:pgNumType w:start="14" w:chapSep="emDash"/>
          <w:cols w:space="720"/>
          <w:docGrid w:linePitch="360"/>
        </w:sectPr>
      </w:pPr>
    </w:p>
    <w:p w:rsidR="00D62C65" w:rsidRPr="00061D05" w:rsidRDefault="00D62C65" w:rsidP="00D62C65">
      <w:pPr>
        <w:pStyle w:val="ListParagraph"/>
        <w:numPr>
          <w:ilvl w:val="2"/>
          <w:numId w:val="7"/>
        </w:numPr>
        <w:autoSpaceDE w:val="0"/>
        <w:autoSpaceDN w:val="0"/>
        <w:adjustRightInd w:val="0"/>
        <w:spacing w:before="240" w:after="240" w:line="360" w:lineRule="auto"/>
        <w:ind w:left="851" w:hanging="851"/>
        <w:jc w:val="both"/>
        <w:rPr>
          <w:rFonts w:ascii="Bookman Old Style" w:hAnsi="Bookman Old Style" w:cs="Bookman Old Style"/>
          <w:b/>
          <w:color w:val="000000"/>
          <w:sz w:val="24"/>
          <w:szCs w:val="24"/>
          <w:lang w:val="id-ID"/>
        </w:rPr>
      </w:pPr>
      <w:r>
        <w:rPr>
          <w:noProof/>
        </w:rPr>
        <w:lastRenderedPageBreak/>
        <w:drawing>
          <wp:anchor distT="0" distB="0" distL="114300" distR="114300" simplePos="0" relativeHeight="251660288" behindDoc="0" locked="0" layoutInCell="1" allowOverlap="1" wp14:anchorId="376F928B" wp14:editId="4E55B15E">
            <wp:simplePos x="0" y="0"/>
            <wp:positionH relativeFrom="column">
              <wp:posOffset>-2540</wp:posOffset>
            </wp:positionH>
            <wp:positionV relativeFrom="paragraph">
              <wp:posOffset>168275</wp:posOffset>
            </wp:positionV>
            <wp:extent cx="8895261" cy="517207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1905" cy="51701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D05">
        <w:rPr>
          <w:rFonts w:ascii="Bookman Old Style" w:hAnsi="Bookman Old Style" w:cs="Bookman Old Style"/>
          <w:b/>
          <w:color w:val="000000"/>
          <w:sz w:val="24"/>
          <w:szCs w:val="24"/>
          <w:lang w:val="id-ID"/>
        </w:rPr>
        <w:t>STRUKTUR ORGANISASI</w:t>
      </w:r>
    </w:p>
    <w:p w:rsidR="00D62C65" w:rsidRDefault="00D62C65" w:rsidP="00D62C65">
      <w:pPr>
        <w:autoSpaceDE w:val="0"/>
        <w:autoSpaceDN w:val="0"/>
        <w:adjustRightInd w:val="0"/>
        <w:spacing w:before="240" w:after="240" w:line="360" w:lineRule="auto"/>
        <w:jc w:val="both"/>
        <w:rPr>
          <w:rFonts w:ascii="Bookman Old Style" w:hAnsi="Bookman Old Style" w:cs="Bookman Old Style"/>
          <w:color w:val="FF0000"/>
          <w:sz w:val="24"/>
          <w:szCs w:val="24"/>
        </w:rPr>
      </w:pPr>
    </w:p>
    <w:p w:rsidR="00D62C65" w:rsidRPr="001671ED" w:rsidRDefault="00D62C65" w:rsidP="00D62C65">
      <w:pPr>
        <w:autoSpaceDE w:val="0"/>
        <w:autoSpaceDN w:val="0"/>
        <w:adjustRightInd w:val="0"/>
        <w:spacing w:before="240" w:after="240" w:line="360" w:lineRule="auto"/>
        <w:jc w:val="both"/>
        <w:rPr>
          <w:rFonts w:ascii="Bookman Old Style" w:hAnsi="Bookman Old Style" w:cs="Bookman Old Style"/>
          <w:color w:val="FF0000"/>
          <w:sz w:val="24"/>
          <w:szCs w:val="24"/>
        </w:rPr>
        <w:sectPr w:rsidR="00D62C65" w:rsidRPr="001671ED" w:rsidSect="00DA393A">
          <w:headerReference w:type="default" r:id="rId13"/>
          <w:footerReference w:type="default" r:id="rId14"/>
          <w:pgSz w:w="16840" w:h="11907" w:orient="landscape" w:code="9"/>
          <w:pgMar w:top="1138" w:right="1138" w:bottom="1987" w:left="1699" w:header="720" w:footer="720" w:gutter="0"/>
          <w:pgNumType w:start="47"/>
          <w:cols w:space="720"/>
          <w:docGrid w:linePitch="360"/>
        </w:sectPr>
      </w:pPr>
    </w:p>
    <w:p w:rsidR="00D62C65" w:rsidRPr="00061D05" w:rsidRDefault="00D62C65" w:rsidP="00D62C65">
      <w:pPr>
        <w:pStyle w:val="ListParagraph"/>
        <w:numPr>
          <w:ilvl w:val="1"/>
          <w:numId w:val="7"/>
        </w:numPr>
        <w:autoSpaceDE w:val="0"/>
        <w:autoSpaceDN w:val="0"/>
        <w:adjustRightInd w:val="0"/>
        <w:spacing w:before="240" w:after="240" w:line="360" w:lineRule="auto"/>
        <w:ind w:left="851" w:hanging="851"/>
        <w:jc w:val="both"/>
        <w:rPr>
          <w:rFonts w:ascii="Bookman Old Style" w:hAnsi="Bookman Old Style" w:cs="Bookman Old Style"/>
          <w:b/>
          <w:color w:val="000000"/>
          <w:sz w:val="24"/>
          <w:szCs w:val="24"/>
          <w:lang w:val="id-ID"/>
        </w:rPr>
      </w:pPr>
      <w:r w:rsidRPr="00061D05">
        <w:rPr>
          <w:rFonts w:ascii="Bookman Old Style" w:hAnsi="Bookman Old Style" w:cs="Bookman Old Style"/>
          <w:b/>
          <w:color w:val="000000"/>
          <w:sz w:val="24"/>
          <w:szCs w:val="24"/>
          <w:lang w:val="id-ID"/>
        </w:rPr>
        <w:lastRenderedPageBreak/>
        <w:t xml:space="preserve">SUMBERDAYA </w:t>
      </w:r>
    </w:p>
    <w:p w:rsidR="00D62C65" w:rsidRPr="00061D05" w:rsidRDefault="00D62C65" w:rsidP="00D62C65">
      <w:pPr>
        <w:pStyle w:val="ListParagraph"/>
        <w:numPr>
          <w:ilvl w:val="2"/>
          <w:numId w:val="7"/>
        </w:numPr>
        <w:autoSpaceDE w:val="0"/>
        <w:autoSpaceDN w:val="0"/>
        <w:adjustRightInd w:val="0"/>
        <w:spacing w:before="240" w:after="240" w:line="360" w:lineRule="auto"/>
        <w:ind w:left="851" w:hanging="851"/>
        <w:jc w:val="both"/>
        <w:rPr>
          <w:rFonts w:ascii="Bookman Old Style" w:hAnsi="Bookman Old Style" w:cs="Bookman Old Style"/>
          <w:b/>
          <w:color w:val="000000"/>
          <w:sz w:val="24"/>
          <w:szCs w:val="24"/>
          <w:lang w:val="id-ID"/>
        </w:rPr>
      </w:pPr>
      <w:r w:rsidRPr="00061D05">
        <w:rPr>
          <w:rFonts w:ascii="Bookman Old Style" w:hAnsi="Bookman Old Style" w:cs="Bookman Old Style"/>
          <w:b/>
          <w:color w:val="000000"/>
          <w:sz w:val="24"/>
          <w:szCs w:val="24"/>
          <w:lang w:val="id-ID"/>
        </w:rPr>
        <w:t>SUMBERDAYA APARATUR</w:t>
      </w:r>
    </w:p>
    <w:p w:rsidR="00D62C65" w:rsidRPr="00061D05" w:rsidRDefault="00D62C65" w:rsidP="00D62C65">
      <w:pPr>
        <w:autoSpaceDE w:val="0"/>
        <w:autoSpaceDN w:val="0"/>
        <w:adjustRightInd w:val="0"/>
        <w:spacing w:before="240" w:after="240" w:line="360" w:lineRule="auto"/>
        <w:jc w:val="both"/>
        <w:rPr>
          <w:rFonts w:ascii="Bookman Old Style" w:hAnsi="Bookman Old Style" w:cs="Bookman Old Style"/>
          <w:color w:val="000000"/>
          <w:sz w:val="24"/>
          <w:szCs w:val="24"/>
          <w:lang w:val="id-ID"/>
        </w:rPr>
      </w:pPr>
      <w:r w:rsidRPr="00061D05">
        <w:rPr>
          <w:rFonts w:ascii="Bookman Old Style" w:hAnsi="Bookman Old Style" w:cs="Bookman Old Style"/>
          <w:color w:val="000000"/>
          <w:sz w:val="24"/>
          <w:szCs w:val="24"/>
          <w:lang w:val="id-ID"/>
        </w:rPr>
        <w:t xml:space="preserve">Sumberdaya merupakan salah satu faktor yang sangat dominan dalam mencapai tujuan yang diharapkan. Sumberdaya Dinas </w:t>
      </w:r>
      <w:r>
        <w:rPr>
          <w:rFonts w:ascii="Bookman Old Style" w:hAnsi="Bookman Old Style" w:cs="Bookman Old Style"/>
          <w:color w:val="000000"/>
          <w:sz w:val="24"/>
          <w:szCs w:val="24"/>
        </w:rPr>
        <w:t xml:space="preserve">Pekerjan Umum Penatan Ruang Perumahan Permukiman </w:t>
      </w:r>
      <w:r w:rsidRPr="00061D05">
        <w:rPr>
          <w:rFonts w:ascii="Bookman Old Style" w:hAnsi="Bookman Old Style" w:cs="Bookman Old Style"/>
          <w:color w:val="000000"/>
          <w:sz w:val="24"/>
          <w:szCs w:val="24"/>
          <w:lang w:val="id-ID"/>
        </w:rPr>
        <w:t>terdiri dari Sumberdaya Manusia (SDM) adalah sebagai berikut :</w:t>
      </w:r>
    </w:p>
    <w:p w:rsidR="00D62C65" w:rsidRPr="00061D05" w:rsidRDefault="00D62C65" w:rsidP="00D62C65">
      <w:pPr>
        <w:autoSpaceDE w:val="0"/>
        <w:autoSpaceDN w:val="0"/>
        <w:adjustRightInd w:val="0"/>
        <w:spacing w:before="240" w:after="240" w:line="360" w:lineRule="auto"/>
        <w:jc w:val="both"/>
        <w:rPr>
          <w:rFonts w:ascii="Bookman Old Style" w:hAnsi="Bookman Old Style" w:cs="Bookman Old Style"/>
          <w:color w:val="000000"/>
          <w:sz w:val="24"/>
          <w:szCs w:val="24"/>
          <w:lang w:val="id-ID"/>
        </w:rPr>
      </w:pPr>
    </w:p>
    <w:p w:rsidR="00D62C65" w:rsidRPr="00061D05" w:rsidRDefault="00D62C65" w:rsidP="00D62C65">
      <w:pPr>
        <w:autoSpaceDE w:val="0"/>
        <w:autoSpaceDN w:val="0"/>
        <w:adjustRightInd w:val="0"/>
        <w:spacing w:before="240" w:after="240" w:line="240" w:lineRule="auto"/>
        <w:jc w:val="center"/>
        <w:rPr>
          <w:rFonts w:ascii="Bookman Old Style" w:hAnsi="Bookman Old Style" w:cs="Bookman Old Style"/>
          <w:color w:val="FF0000"/>
          <w:sz w:val="24"/>
          <w:szCs w:val="24"/>
          <w:lang w:val="id-ID"/>
        </w:rPr>
      </w:pPr>
      <w:r w:rsidRPr="008A258E">
        <w:rPr>
          <w:rFonts w:ascii="Bookman Old Style" w:hAnsi="Bookman Old Style" w:cs="Bookman Old Style"/>
          <w:b/>
          <w:sz w:val="24"/>
          <w:szCs w:val="24"/>
          <w:lang w:val="id-ID"/>
        </w:rPr>
        <w:t>Tabel 1</w:t>
      </w:r>
      <w:r w:rsidRPr="00061D05">
        <w:rPr>
          <w:rFonts w:ascii="Bookman Old Style" w:hAnsi="Bookman Old Style" w:cs="Bookman Old Style"/>
          <w:sz w:val="24"/>
          <w:szCs w:val="24"/>
          <w:lang w:val="id-ID"/>
        </w:rPr>
        <w:t xml:space="preserve">. Data Pegawai </w:t>
      </w:r>
      <w:r w:rsidRPr="00061D05">
        <w:rPr>
          <w:rFonts w:ascii="Bookman Old Style" w:hAnsi="Bookman Old Style"/>
          <w:bCs/>
          <w:sz w:val="24"/>
          <w:szCs w:val="24"/>
          <w:lang w:val="id-ID"/>
        </w:rPr>
        <w:t>b</w:t>
      </w:r>
      <w:r w:rsidRPr="00061D05">
        <w:rPr>
          <w:rFonts w:ascii="Bookman Old Style" w:hAnsi="Bookman Old Style"/>
          <w:bCs/>
          <w:sz w:val="24"/>
          <w:szCs w:val="24"/>
          <w:lang w:val="en-GB"/>
        </w:rPr>
        <w:t>erdasarkan</w:t>
      </w:r>
      <w:r w:rsidRPr="00061D05">
        <w:rPr>
          <w:rFonts w:ascii="Bookman Old Style" w:hAnsi="Bookman Old Style"/>
          <w:bCs/>
          <w:sz w:val="24"/>
          <w:szCs w:val="24"/>
          <w:lang w:val="id-ID"/>
        </w:rPr>
        <w:t xml:space="preserve"> g</w:t>
      </w:r>
      <w:r w:rsidRPr="00061D05">
        <w:rPr>
          <w:rFonts w:ascii="Bookman Old Style" w:hAnsi="Bookman Old Style"/>
          <w:bCs/>
          <w:sz w:val="24"/>
          <w:szCs w:val="24"/>
          <w:lang w:val="en-GB"/>
        </w:rPr>
        <w:t>olongan</w:t>
      </w:r>
      <w:r>
        <w:rPr>
          <w:rFonts w:ascii="Bookman Old Style" w:hAnsi="Bookman Old Style"/>
          <w:bCs/>
          <w:sz w:val="24"/>
          <w:szCs w:val="24"/>
          <w:lang w:val="en-GB"/>
        </w:rPr>
        <w:t>/Eselon</w:t>
      </w:r>
    </w:p>
    <w:tbl>
      <w:tblPr>
        <w:tblW w:w="7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417"/>
        <w:gridCol w:w="1276"/>
        <w:gridCol w:w="1134"/>
        <w:gridCol w:w="992"/>
      </w:tblGrid>
      <w:tr w:rsidR="00D62C65" w:rsidRPr="00061D05" w:rsidTr="00A30332">
        <w:trPr>
          <w:jc w:val="center"/>
        </w:trPr>
        <w:tc>
          <w:tcPr>
            <w:tcW w:w="2552" w:type="dxa"/>
            <w:vMerge w:val="restart"/>
            <w:shd w:val="clear" w:color="auto" w:fill="92D050"/>
            <w:vAlign w:val="center"/>
          </w:tcPr>
          <w:p w:rsidR="00D62C65" w:rsidRPr="00061D05" w:rsidRDefault="00D62C65" w:rsidP="00A30332">
            <w:pPr>
              <w:pStyle w:val="NoSpacing"/>
              <w:jc w:val="center"/>
              <w:rPr>
                <w:rFonts w:ascii="Bookman Old Style" w:hAnsi="Bookman Old Style"/>
                <w:b/>
              </w:rPr>
            </w:pPr>
            <w:r w:rsidRPr="00061D05">
              <w:rPr>
                <w:rFonts w:ascii="Bookman Old Style" w:hAnsi="Bookman Old Style"/>
                <w:b/>
              </w:rPr>
              <w:t>Jabatan</w:t>
            </w:r>
          </w:p>
        </w:tc>
        <w:tc>
          <w:tcPr>
            <w:tcW w:w="4819" w:type="dxa"/>
            <w:gridSpan w:val="4"/>
            <w:shd w:val="clear" w:color="auto" w:fill="92D050"/>
          </w:tcPr>
          <w:p w:rsidR="00D62C65" w:rsidRPr="00061D05" w:rsidRDefault="00D62C65" w:rsidP="00A30332">
            <w:pPr>
              <w:pStyle w:val="NoSpacing"/>
              <w:jc w:val="center"/>
              <w:rPr>
                <w:rFonts w:ascii="Bookman Old Style" w:hAnsi="Bookman Old Style"/>
                <w:b/>
              </w:rPr>
            </w:pPr>
            <w:r w:rsidRPr="00061D05">
              <w:rPr>
                <w:rFonts w:ascii="Bookman Old Style" w:hAnsi="Bookman Old Style"/>
                <w:b/>
              </w:rPr>
              <w:t>Golongan</w:t>
            </w:r>
            <w:r>
              <w:rPr>
                <w:rFonts w:ascii="Bookman Old Style" w:hAnsi="Bookman Old Style"/>
                <w:b/>
              </w:rPr>
              <w:t>/Eselon</w:t>
            </w:r>
          </w:p>
        </w:tc>
      </w:tr>
      <w:tr w:rsidR="00D62C65" w:rsidRPr="00061D05" w:rsidTr="00A30332">
        <w:trPr>
          <w:jc w:val="center"/>
        </w:trPr>
        <w:tc>
          <w:tcPr>
            <w:tcW w:w="2552" w:type="dxa"/>
            <w:vMerge/>
            <w:shd w:val="clear" w:color="auto" w:fill="92D050"/>
          </w:tcPr>
          <w:p w:rsidR="00D62C65" w:rsidRPr="00061D05" w:rsidRDefault="00D62C65" w:rsidP="00A30332">
            <w:pPr>
              <w:pStyle w:val="NoSpacing"/>
              <w:jc w:val="center"/>
              <w:rPr>
                <w:rFonts w:ascii="Bookman Old Style" w:hAnsi="Bookman Old Style"/>
                <w:b/>
              </w:rPr>
            </w:pPr>
          </w:p>
        </w:tc>
        <w:tc>
          <w:tcPr>
            <w:tcW w:w="1417" w:type="dxa"/>
            <w:shd w:val="clear" w:color="auto" w:fill="92D050"/>
          </w:tcPr>
          <w:p w:rsidR="00D62C65" w:rsidRPr="00061D05" w:rsidRDefault="00D62C65" w:rsidP="00A30332">
            <w:pPr>
              <w:pStyle w:val="NoSpacing"/>
              <w:jc w:val="center"/>
              <w:rPr>
                <w:rFonts w:ascii="Bookman Old Style" w:hAnsi="Bookman Old Style"/>
                <w:b/>
              </w:rPr>
            </w:pPr>
            <w:r w:rsidRPr="00061D05">
              <w:rPr>
                <w:rFonts w:ascii="Bookman Old Style" w:hAnsi="Bookman Old Style"/>
                <w:b/>
              </w:rPr>
              <w:t>IV</w:t>
            </w:r>
          </w:p>
        </w:tc>
        <w:tc>
          <w:tcPr>
            <w:tcW w:w="1276" w:type="dxa"/>
            <w:shd w:val="clear" w:color="auto" w:fill="92D050"/>
          </w:tcPr>
          <w:p w:rsidR="00D62C65" w:rsidRPr="00061D05" w:rsidRDefault="00D62C65" w:rsidP="00A30332">
            <w:pPr>
              <w:pStyle w:val="NoSpacing"/>
              <w:jc w:val="center"/>
              <w:rPr>
                <w:rFonts w:ascii="Bookman Old Style" w:hAnsi="Bookman Old Style"/>
                <w:b/>
              </w:rPr>
            </w:pPr>
            <w:r w:rsidRPr="00061D05">
              <w:rPr>
                <w:rFonts w:ascii="Bookman Old Style" w:hAnsi="Bookman Old Style"/>
                <w:b/>
              </w:rPr>
              <w:t>III</w:t>
            </w:r>
          </w:p>
        </w:tc>
        <w:tc>
          <w:tcPr>
            <w:tcW w:w="1134" w:type="dxa"/>
            <w:shd w:val="clear" w:color="auto" w:fill="92D050"/>
          </w:tcPr>
          <w:p w:rsidR="00D62C65" w:rsidRPr="00061D05" w:rsidRDefault="00D62C65" w:rsidP="00A30332">
            <w:pPr>
              <w:pStyle w:val="NoSpacing"/>
              <w:jc w:val="center"/>
              <w:rPr>
                <w:rFonts w:ascii="Bookman Old Style" w:hAnsi="Bookman Old Style"/>
                <w:b/>
              </w:rPr>
            </w:pPr>
            <w:r w:rsidRPr="00061D05">
              <w:rPr>
                <w:rFonts w:ascii="Bookman Old Style" w:hAnsi="Bookman Old Style"/>
                <w:b/>
              </w:rPr>
              <w:t>II</w:t>
            </w:r>
          </w:p>
        </w:tc>
        <w:tc>
          <w:tcPr>
            <w:tcW w:w="992" w:type="dxa"/>
            <w:shd w:val="clear" w:color="auto" w:fill="92D050"/>
          </w:tcPr>
          <w:p w:rsidR="00D62C65" w:rsidRPr="00061D05" w:rsidRDefault="00D62C65" w:rsidP="00A30332">
            <w:pPr>
              <w:pStyle w:val="NoSpacing"/>
              <w:jc w:val="center"/>
              <w:rPr>
                <w:rFonts w:ascii="Bookman Old Style" w:hAnsi="Bookman Old Style"/>
                <w:b/>
              </w:rPr>
            </w:pPr>
            <w:r w:rsidRPr="00061D05">
              <w:rPr>
                <w:rFonts w:ascii="Bookman Old Style" w:hAnsi="Bookman Old Style"/>
                <w:b/>
              </w:rPr>
              <w:t>I</w:t>
            </w:r>
          </w:p>
        </w:tc>
      </w:tr>
      <w:tr w:rsidR="00D62C65" w:rsidRPr="00061D05" w:rsidTr="00A30332">
        <w:trPr>
          <w:jc w:val="center"/>
        </w:trPr>
        <w:tc>
          <w:tcPr>
            <w:tcW w:w="2552" w:type="dxa"/>
            <w:shd w:val="clear" w:color="auto" w:fill="auto"/>
          </w:tcPr>
          <w:p w:rsidR="00D62C65" w:rsidRPr="00061D05" w:rsidRDefault="00D62C65" w:rsidP="00A30332">
            <w:pPr>
              <w:pStyle w:val="NoSpacing"/>
              <w:rPr>
                <w:rFonts w:ascii="Bookman Old Style" w:hAnsi="Bookman Old Style"/>
              </w:rPr>
            </w:pPr>
            <w:r w:rsidRPr="00061D05">
              <w:rPr>
                <w:rFonts w:ascii="Bookman Old Style" w:hAnsi="Bookman Old Style"/>
              </w:rPr>
              <w:t>KepalaDinas</w:t>
            </w:r>
          </w:p>
        </w:tc>
        <w:tc>
          <w:tcPr>
            <w:tcW w:w="1417" w:type="dxa"/>
            <w:shd w:val="clear" w:color="auto" w:fill="auto"/>
          </w:tcPr>
          <w:p w:rsidR="00D62C65" w:rsidRPr="00061D05" w:rsidRDefault="00D62C65" w:rsidP="00A30332">
            <w:pPr>
              <w:pStyle w:val="NoSpacing"/>
              <w:jc w:val="center"/>
              <w:rPr>
                <w:rFonts w:ascii="Bookman Old Style" w:hAnsi="Bookman Old Style"/>
              </w:rPr>
            </w:pPr>
          </w:p>
        </w:tc>
        <w:tc>
          <w:tcPr>
            <w:tcW w:w="1276" w:type="dxa"/>
            <w:shd w:val="clear" w:color="auto" w:fill="auto"/>
          </w:tcPr>
          <w:p w:rsidR="00D62C65" w:rsidRPr="00061D05" w:rsidRDefault="00D62C65" w:rsidP="00A30332">
            <w:pPr>
              <w:pStyle w:val="NoSpacing"/>
              <w:jc w:val="center"/>
              <w:rPr>
                <w:rFonts w:ascii="Bookman Old Style" w:hAnsi="Bookman Old Style"/>
              </w:rPr>
            </w:pPr>
          </w:p>
        </w:tc>
        <w:tc>
          <w:tcPr>
            <w:tcW w:w="1134" w:type="dxa"/>
            <w:shd w:val="clear" w:color="auto" w:fill="auto"/>
          </w:tcPr>
          <w:p w:rsidR="00D62C65" w:rsidRPr="00061D05" w:rsidRDefault="00D62C65" w:rsidP="00A30332">
            <w:pPr>
              <w:pStyle w:val="NoSpacing"/>
              <w:jc w:val="center"/>
              <w:rPr>
                <w:rFonts w:ascii="Bookman Old Style" w:hAnsi="Bookman Old Style"/>
              </w:rPr>
            </w:pPr>
            <w:r>
              <w:rPr>
                <w:rFonts w:ascii="Bookman Old Style" w:hAnsi="Bookman Old Style"/>
              </w:rPr>
              <w:t>1</w:t>
            </w:r>
          </w:p>
        </w:tc>
        <w:tc>
          <w:tcPr>
            <w:tcW w:w="992" w:type="dxa"/>
            <w:shd w:val="clear" w:color="auto" w:fill="auto"/>
          </w:tcPr>
          <w:p w:rsidR="00D62C65" w:rsidRPr="00061D05" w:rsidRDefault="00D62C65" w:rsidP="00A30332">
            <w:pPr>
              <w:pStyle w:val="NoSpacing"/>
              <w:jc w:val="center"/>
              <w:rPr>
                <w:rFonts w:ascii="Bookman Old Style" w:hAnsi="Bookman Old Style"/>
              </w:rPr>
            </w:pPr>
          </w:p>
        </w:tc>
      </w:tr>
      <w:tr w:rsidR="00D62C65" w:rsidRPr="00061D05" w:rsidTr="00A30332">
        <w:trPr>
          <w:jc w:val="center"/>
        </w:trPr>
        <w:tc>
          <w:tcPr>
            <w:tcW w:w="2552" w:type="dxa"/>
            <w:shd w:val="clear" w:color="auto" w:fill="auto"/>
          </w:tcPr>
          <w:p w:rsidR="00D62C65" w:rsidRPr="00061D05" w:rsidRDefault="00D62C65" w:rsidP="00A30332">
            <w:pPr>
              <w:pStyle w:val="NoSpacing"/>
              <w:rPr>
                <w:rFonts w:ascii="Bookman Old Style" w:hAnsi="Bookman Old Style"/>
              </w:rPr>
            </w:pPr>
            <w:r w:rsidRPr="00061D05">
              <w:rPr>
                <w:rFonts w:ascii="Bookman Old Style" w:hAnsi="Bookman Old Style"/>
              </w:rPr>
              <w:t>Sekretaris</w:t>
            </w:r>
          </w:p>
        </w:tc>
        <w:tc>
          <w:tcPr>
            <w:tcW w:w="1417" w:type="dxa"/>
            <w:shd w:val="clear" w:color="auto" w:fill="auto"/>
          </w:tcPr>
          <w:p w:rsidR="00D62C65" w:rsidRPr="00061D05" w:rsidRDefault="00D62C65" w:rsidP="00A30332">
            <w:pPr>
              <w:pStyle w:val="NoSpacing"/>
              <w:jc w:val="center"/>
              <w:rPr>
                <w:rFonts w:ascii="Bookman Old Style" w:hAnsi="Bookman Old Style"/>
              </w:rPr>
            </w:pPr>
          </w:p>
        </w:tc>
        <w:tc>
          <w:tcPr>
            <w:tcW w:w="1276" w:type="dxa"/>
            <w:shd w:val="clear" w:color="auto" w:fill="auto"/>
          </w:tcPr>
          <w:p w:rsidR="00D62C65" w:rsidRPr="00061D05" w:rsidRDefault="00D62C65" w:rsidP="00A30332">
            <w:pPr>
              <w:pStyle w:val="NoSpacing"/>
              <w:jc w:val="center"/>
              <w:rPr>
                <w:rFonts w:ascii="Bookman Old Style" w:hAnsi="Bookman Old Style"/>
              </w:rPr>
            </w:pPr>
            <w:r>
              <w:rPr>
                <w:rFonts w:ascii="Bookman Old Style" w:hAnsi="Bookman Old Style"/>
              </w:rPr>
              <w:t>1</w:t>
            </w:r>
          </w:p>
        </w:tc>
        <w:tc>
          <w:tcPr>
            <w:tcW w:w="1134" w:type="dxa"/>
            <w:shd w:val="clear" w:color="auto" w:fill="auto"/>
          </w:tcPr>
          <w:p w:rsidR="00D62C65" w:rsidRPr="00061D05" w:rsidRDefault="00D62C65" w:rsidP="00A30332">
            <w:pPr>
              <w:pStyle w:val="NoSpacing"/>
              <w:jc w:val="center"/>
              <w:rPr>
                <w:rFonts w:ascii="Bookman Old Style" w:hAnsi="Bookman Old Style"/>
              </w:rPr>
            </w:pPr>
          </w:p>
        </w:tc>
        <w:tc>
          <w:tcPr>
            <w:tcW w:w="992" w:type="dxa"/>
            <w:shd w:val="clear" w:color="auto" w:fill="auto"/>
          </w:tcPr>
          <w:p w:rsidR="00D62C65" w:rsidRPr="00061D05" w:rsidRDefault="00D62C65" w:rsidP="00A30332">
            <w:pPr>
              <w:pStyle w:val="NoSpacing"/>
              <w:jc w:val="center"/>
              <w:rPr>
                <w:rFonts w:ascii="Bookman Old Style" w:hAnsi="Bookman Old Style"/>
              </w:rPr>
            </w:pPr>
          </w:p>
        </w:tc>
      </w:tr>
      <w:tr w:rsidR="00D62C65" w:rsidRPr="00061D05" w:rsidTr="00A30332">
        <w:trPr>
          <w:jc w:val="center"/>
        </w:trPr>
        <w:tc>
          <w:tcPr>
            <w:tcW w:w="2552" w:type="dxa"/>
            <w:shd w:val="clear" w:color="auto" w:fill="auto"/>
          </w:tcPr>
          <w:p w:rsidR="00D62C65" w:rsidRPr="00061D05" w:rsidRDefault="00D62C65" w:rsidP="00A30332">
            <w:pPr>
              <w:pStyle w:val="NoSpacing"/>
              <w:rPr>
                <w:rFonts w:ascii="Bookman Old Style" w:hAnsi="Bookman Old Style"/>
              </w:rPr>
            </w:pPr>
            <w:r w:rsidRPr="00061D05">
              <w:rPr>
                <w:rFonts w:ascii="Bookman Old Style" w:hAnsi="Bookman Old Style"/>
              </w:rPr>
              <w:t>KepalaBidang</w:t>
            </w:r>
          </w:p>
        </w:tc>
        <w:tc>
          <w:tcPr>
            <w:tcW w:w="1417" w:type="dxa"/>
            <w:shd w:val="clear" w:color="auto" w:fill="auto"/>
          </w:tcPr>
          <w:p w:rsidR="00D62C65" w:rsidRPr="00061D05" w:rsidRDefault="00D62C65" w:rsidP="00A30332">
            <w:pPr>
              <w:pStyle w:val="NoSpacing"/>
              <w:jc w:val="center"/>
              <w:rPr>
                <w:rFonts w:ascii="Bookman Old Style" w:hAnsi="Bookman Old Style"/>
                <w:lang w:val="id-ID"/>
              </w:rPr>
            </w:pPr>
          </w:p>
        </w:tc>
        <w:tc>
          <w:tcPr>
            <w:tcW w:w="1276" w:type="dxa"/>
            <w:shd w:val="clear" w:color="auto" w:fill="auto"/>
          </w:tcPr>
          <w:p w:rsidR="00D62C65" w:rsidRPr="005D324C" w:rsidRDefault="00D62C65" w:rsidP="00A30332">
            <w:pPr>
              <w:pStyle w:val="NoSpacing"/>
              <w:jc w:val="center"/>
              <w:rPr>
                <w:rFonts w:ascii="Bookman Old Style" w:hAnsi="Bookman Old Style"/>
              </w:rPr>
            </w:pPr>
            <w:r>
              <w:rPr>
                <w:rFonts w:ascii="Bookman Old Style" w:hAnsi="Bookman Old Style"/>
              </w:rPr>
              <w:t>5</w:t>
            </w:r>
          </w:p>
        </w:tc>
        <w:tc>
          <w:tcPr>
            <w:tcW w:w="1134" w:type="dxa"/>
            <w:shd w:val="clear" w:color="auto" w:fill="auto"/>
          </w:tcPr>
          <w:p w:rsidR="00D62C65" w:rsidRPr="00061D05" w:rsidRDefault="00D62C65" w:rsidP="00A30332">
            <w:pPr>
              <w:pStyle w:val="NoSpacing"/>
              <w:jc w:val="center"/>
              <w:rPr>
                <w:rFonts w:ascii="Bookman Old Style" w:hAnsi="Bookman Old Style"/>
              </w:rPr>
            </w:pPr>
          </w:p>
        </w:tc>
        <w:tc>
          <w:tcPr>
            <w:tcW w:w="992" w:type="dxa"/>
            <w:shd w:val="clear" w:color="auto" w:fill="auto"/>
          </w:tcPr>
          <w:p w:rsidR="00D62C65" w:rsidRPr="00061D05" w:rsidRDefault="00D62C65" w:rsidP="00A30332">
            <w:pPr>
              <w:pStyle w:val="NoSpacing"/>
              <w:jc w:val="center"/>
              <w:rPr>
                <w:rFonts w:ascii="Bookman Old Style" w:hAnsi="Bookman Old Style"/>
              </w:rPr>
            </w:pPr>
          </w:p>
        </w:tc>
      </w:tr>
      <w:tr w:rsidR="00D62C65" w:rsidRPr="00061D05" w:rsidTr="00A30332">
        <w:trPr>
          <w:jc w:val="center"/>
        </w:trPr>
        <w:tc>
          <w:tcPr>
            <w:tcW w:w="2552" w:type="dxa"/>
            <w:shd w:val="clear" w:color="auto" w:fill="auto"/>
          </w:tcPr>
          <w:p w:rsidR="00D62C65" w:rsidRPr="00061D05" w:rsidRDefault="00D62C65" w:rsidP="00A30332">
            <w:pPr>
              <w:pStyle w:val="NoSpacing"/>
              <w:rPr>
                <w:rFonts w:ascii="Bookman Old Style" w:hAnsi="Bookman Old Style"/>
              </w:rPr>
            </w:pPr>
            <w:r w:rsidRPr="00061D05">
              <w:rPr>
                <w:rFonts w:ascii="Bookman Old Style" w:hAnsi="Bookman Old Style"/>
              </w:rPr>
              <w:t>Kasubag</w:t>
            </w:r>
          </w:p>
        </w:tc>
        <w:tc>
          <w:tcPr>
            <w:tcW w:w="1417" w:type="dxa"/>
            <w:shd w:val="clear" w:color="auto" w:fill="auto"/>
          </w:tcPr>
          <w:p w:rsidR="00D62C65" w:rsidRPr="00061D05" w:rsidRDefault="00D62C65" w:rsidP="00A30332">
            <w:pPr>
              <w:pStyle w:val="NoSpacing"/>
              <w:jc w:val="center"/>
              <w:rPr>
                <w:rFonts w:ascii="Bookman Old Style" w:hAnsi="Bookman Old Style"/>
              </w:rPr>
            </w:pPr>
            <w:r>
              <w:rPr>
                <w:rFonts w:ascii="Bookman Old Style" w:hAnsi="Bookman Old Style"/>
              </w:rPr>
              <w:t>3</w:t>
            </w:r>
          </w:p>
        </w:tc>
        <w:tc>
          <w:tcPr>
            <w:tcW w:w="1276" w:type="dxa"/>
            <w:shd w:val="clear" w:color="auto" w:fill="auto"/>
          </w:tcPr>
          <w:p w:rsidR="00D62C65" w:rsidRPr="00061D05" w:rsidRDefault="00D62C65" w:rsidP="00A30332">
            <w:pPr>
              <w:pStyle w:val="NoSpacing"/>
              <w:jc w:val="center"/>
              <w:rPr>
                <w:rFonts w:ascii="Bookman Old Style" w:hAnsi="Bookman Old Style"/>
              </w:rPr>
            </w:pPr>
          </w:p>
        </w:tc>
        <w:tc>
          <w:tcPr>
            <w:tcW w:w="1134" w:type="dxa"/>
            <w:shd w:val="clear" w:color="auto" w:fill="auto"/>
          </w:tcPr>
          <w:p w:rsidR="00D62C65" w:rsidRPr="00061D05" w:rsidRDefault="00D62C65" w:rsidP="00A30332">
            <w:pPr>
              <w:pStyle w:val="NoSpacing"/>
              <w:jc w:val="center"/>
              <w:rPr>
                <w:rFonts w:ascii="Bookman Old Style" w:hAnsi="Bookman Old Style"/>
              </w:rPr>
            </w:pPr>
          </w:p>
        </w:tc>
        <w:tc>
          <w:tcPr>
            <w:tcW w:w="992" w:type="dxa"/>
            <w:shd w:val="clear" w:color="auto" w:fill="auto"/>
          </w:tcPr>
          <w:p w:rsidR="00D62C65" w:rsidRPr="00061D05" w:rsidRDefault="00D62C65" w:rsidP="00A30332">
            <w:pPr>
              <w:pStyle w:val="NoSpacing"/>
              <w:jc w:val="center"/>
              <w:rPr>
                <w:rFonts w:ascii="Bookman Old Style" w:hAnsi="Bookman Old Style"/>
              </w:rPr>
            </w:pPr>
          </w:p>
        </w:tc>
      </w:tr>
      <w:tr w:rsidR="00D62C65" w:rsidRPr="00061D05" w:rsidTr="00A30332">
        <w:trPr>
          <w:jc w:val="center"/>
        </w:trPr>
        <w:tc>
          <w:tcPr>
            <w:tcW w:w="2552" w:type="dxa"/>
            <w:shd w:val="clear" w:color="auto" w:fill="auto"/>
          </w:tcPr>
          <w:p w:rsidR="00D62C65" w:rsidRPr="00061D05" w:rsidRDefault="00D62C65" w:rsidP="00A30332">
            <w:pPr>
              <w:pStyle w:val="NoSpacing"/>
              <w:rPr>
                <w:rFonts w:ascii="Bookman Old Style" w:hAnsi="Bookman Old Style"/>
              </w:rPr>
            </w:pPr>
            <w:r w:rsidRPr="00061D05">
              <w:rPr>
                <w:rFonts w:ascii="Bookman Old Style" w:hAnsi="Bookman Old Style"/>
              </w:rPr>
              <w:t>Kasi</w:t>
            </w:r>
          </w:p>
        </w:tc>
        <w:tc>
          <w:tcPr>
            <w:tcW w:w="1417" w:type="dxa"/>
            <w:shd w:val="clear" w:color="auto" w:fill="auto"/>
          </w:tcPr>
          <w:p w:rsidR="00D62C65" w:rsidRPr="00061D05" w:rsidRDefault="00D62C65" w:rsidP="00A30332">
            <w:pPr>
              <w:pStyle w:val="NoSpacing"/>
              <w:jc w:val="center"/>
              <w:rPr>
                <w:rFonts w:ascii="Bookman Old Style" w:hAnsi="Bookman Old Style"/>
              </w:rPr>
            </w:pPr>
            <w:r>
              <w:rPr>
                <w:rFonts w:ascii="Bookman Old Style" w:hAnsi="Bookman Old Style"/>
              </w:rPr>
              <w:t>15</w:t>
            </w:r>
          </w:p>
        </w:tc>
        <w:tc>
          <w:tcPr>
            <w:tcW w:w="1276" w:type="dxa"/>
            <w:shd w:val="clear" w:color="auto" w:fill="auto"/>
          </w:tcPr>
          <w:p w:rsidR="00D62C65" w:rsidRPr="00061D05" w:rsidRDefault="00D62C65" w:rsidP="00A30332">
            <w:pPr>
              <w:pStyle w:val="NoSpacing"/>
              <w:jc w:val="center"/>
              <w:rPr>
                <w:rFonts w:ascii="Bookman Old Style" w:hAnsi="Bookman Old Style"/>
                <w:lang w:val="id-ID"/>
              </w:rPr>
            </w:pPr>
          </w:p>
        </w:tc>
        <w:tc>
          <w:tcPr>
            <w:tcW w:w="1134" w:type="dxa"/>
            <w:shd w:val="clear" w:color="auto" w:fill="auto"/>
          </w:tcPr>
          <w:p w:rsidR="00D62C65" w:rsidRPr="00061D05" w:rsidRDefault="00D62C65" w:rsidP="00A30332">
            <w:pPr>
              <w:pStyle w:val="NoSpacing"/>
              <w:jc w:val="center"/>
              <w:rPr>
                <w:rFonts w:ascii="Bookman Old Style" w:hAnsi="Bookman Old Style"/>
              </w:rPr>
            </w:pPr>
          </w:p>
        </w:tc>
        <w:tc>
          <w:tcPr>
            <w:tcW w:w="992" w:type="dxa"/>
            <w:shd w:val="clear" w:color="auto" w:fill="auto"/>
          </w:tcPr>
          <w:p w:rsidR="00D62C65" w:rsidRPr="00061D05" w:rsidRDefault="00D62C65" w:rsidP="00A30332">
            <w:pPr>
              <w:pStyle w:val="NoSpacing"/>
              <w:jc w:val="center"/>
              <w:rPr>
                <w:rFonts w:ascii="Bookman Old Style" w:hAnsi="Bookman Old Style"/>
              </w:rPr>
            </w:pPr>
          </w:p>
        </w:tc>
      </w:tr>
      <w:tr w:rsidR="00D62C65" w:rsidRPr="00061D05" w:rsidTr="00A30332">
        <w:trPr>
          <w:jc w:val="center"/>
        </w:trPr>
        <w:tc>
          <w:tcPr>
            <w:tcW w:w="2552" w:type="dxa"/>
            <w:shd w:val="clear" w:color="auto" w:fill="auto"/>
          </w:tcPr>
          <w:p w:rsidR="00D62C65" w:rsidRPr="00061D05" w:rsidRDefault="00D62C65" w:rsidP="00A30332">
            <w:pPr>
              <w:pStyle w:val="NoSpacing"/>
              <w:rPr>
                <w:rFonts w:ascii="Bookman Old Style" w:hAnsi="Bookman Old Style"/>
              </w:rPr>
            </w:pPr>
            <w:r w:rsidRPr="00061D05">
              <w:rPr>
                <w:rFonts w:ascii="Bookman Old Style" w:hAnsi="Bookman Old Style"/>
              </w:rPr>
              <w:t>Fungsional</w:t>
            </w:r>
          </w:p>
        </w:tc>
        <w:tc>
          <w:tcPr>
            <w:tcW w:w="1417" w:type="dxa"/>
            <w:shd w:val="clear" w:color="auto" w:fill="auto"/>
          </w:tcPr>
          <w:p w:rsidR="00D62C65" w:rsidRPr="00061D05" w:rsidRDefault="00D62C65" w:rsidP="00A30332">
            <w:pPr>
              <w:pStyle w:val="NoSpacing"/>
              <w:jc w:val="center"/>
              <w:rPr>
                <w:rFonts w:ascii="Bookman Old Style" w:hAnsi="Bookman Old Style"/>
              </w:rPr>
            </w:pPr>
          </w:p>
        </w:tc>
        <w:tc>
          <w:tcPr>
            <w:tcW w:w="1276" w:type="dxa"/>
            <w:shd w:val="clear" w:color="auto" w:fill="auto"/>
          </w:tcPr>
          <w:p w:rsidR="00D62C65" w:rsidRPr="00061D05" w:rsidRDefault="00D62C65" w:rsidP="00A30332">
            <w:pPr>
              <w:pStyle w:val="NoSpacing"/>
              <w:jc w:val="center"/>
              <w:rPr>
                <w:rFonts w:ascii="Bookman Old Style" w:hAnsi="Bookman Old Style"/>
              </w:rPr>
            </w:pPr>
          </w:p>
        </w:tc>
        <w:tc>
          <w:tcPr>
            <w:tcW w:w="1134" w:type="dxa"/>
            <w:shd w:val="clear" w:color="auto" w:fill="auto"/>
          </w:tcPr>
          <w:p w:rsidR="00D62C65" w:rsidRPr="00061D05" w:rsidRDefault="00D62C65" w:rsidP="00A30332">
            <w:pPr>
              <w:pStyle w:val="NoSpacing"/>
              <w:jc w:val="center"/>
              <w:rPr>
                <w:rFonts w:ascii="Bookman Old Style" w:hAnsi="Bookman Old Style"/>
              </w:rPr>
            </w:pPr>
          </w:p>
        </w:tc>
        <w:tc>
          <w:tcPr>
            <w:tcW w:w="992" w:type="dxa"/>
            <w:shd w:val="clear" w:color="auto" w:fill="auto"/>
          </w:tcPr>
          <w:p w:rsidR="00D62C65" w:rsidRPr="00061D05" w:rsidRDefault="00D62C65" w:rsidP="00A30332">
            <w:pPr>
              <w:pStyle w:val="NoSpacing"/>
              <w:jc w:val="center"/>
              <w:rPr>
                <w:rFonts w:ascii="Bookman Old Style" w:hAnsi="Bookman Old Style"/>
              </w:rPr>
            </w:pPr>
          </w:p>
        </w:tc>
      </w:tr>
      <w:tr w:rsidR="00D62C65" w:rsidRPr="00061D05" w:rsidTr="00A30332">
        <w:trPr>
          <w:jc w:val="center"/>
        </w:trPr>
        <w:tc>
          <w:tcPr>
            <w:tcW w:w="2552" w:type="dxa"/>
            <w:shd w:val="clear" w:color="auto" w:fill="auto"/>
          </w:tcPr>
          <w:p w:rsidR="00D62C65" w:rsidRPr="00061D05" w:rsidRDefault="00D62C65" w:rsidP="00A30332">
            <w:pPr>
              <w:pStyle w:val="NoSpacing"/>
              <w:rPr>
                <w:rFonts w:ascii="Bookman Old Style" w:hAnsi="Bookman Old Style"/>
              </w:rPr>
            </w:pPr>
            <w:r w:rsidRPr="00061D05">
              <w:rPr>
                <w:rFonts w:ascii="Bookman Old Style" w:hAnsi="Bookman Old Style"/>
              </w:rPr>
              <w:t>Staf</w:t>
            </w:r>
          </w:p>
        </w:tc>
        <w:tc>
          <w:tcPr>
            <w:tcW w:w="1417" w:type="dxa"/>
            <w:shd w:val="clear" w:color="auto" w:fill="auto"/>
          </w:tcPr>
          <w:p w:rsidR="00D62C65" w:rsidRPr="00061D05" w:rsidRDefault="00D62C65" w:rsidP="00A30332">
            <w:pPr>
              <w:pStyle w:val="NoSpacing"/>
              <w:jc w:val="center"/>
              <w:rPr>
                <w:rFonts w:ascii="Bookman Old Style" w:hAnsi="Bookman Old Style"/>
              </w:rPr>
            </w:pPr>
            <w:r>
              <w:rPr>
                <w:rFonts w:ascii="Bookman Old Style" w:hAnsi="Bookman Old Style"/>
              </w:rPr>
              <w:t>31</w:t>
            </w:r>
          </w:p>
        </w:tc>
        <w:tc>
          <w:tcPr>
            <w:tcW w:w="1276" w:type="dxa"/>
            <w:shd w:val="clear" w:color="auto" w:fill="auto"/>
          </w:tcPr>
          <w:p w:rsidR="00D62C65" w:rsidRPr="00061D05" w:rsidRDefault="00D62C65" w:rsidP="00A30332">
            <w:pPr>
              <w:pStyle w:val="NoSpacing"/>
              <w:jc w:val="center"/>
              <w:rPr>
                <w:rFonts w:ascii="Bookman Old Style" w:hAnsi="Bookman Old Style"/>
                <w:lang w:val="id-ID"/>
              </w:rPr>
            </w:pPr>
          </w:p>
        </w:tc>
        <w:tc>
          <w:tcPr>
            <w:tcW w:w="1134" w:type="dxa"/>
            <w:shd w:val="clear" w:color="auto" w:fill="auto"/>
          </w:tcPr>
          <w:p w:rsidR="00D62C65" w:rsidRPr="00061D05" w:rsidRDefault="00D62C65" w:rsidP="00A30332">
            <w:pPr>
              <w:pStyle w:val="NoSpacing"/>
              <w:jc w:val="center"/>
              <w:rPr>
                <w:rFonts w:ascii="Bookman Old Style" w:hAnsi="Bookman Old Style"/>
                <w:lang w:val="id-ID"/>
              </w:rPr>
            </w:pPr>
          </w:p>
        </w:tc>
        <w:tc>
          <w:tcPr>
            <w:tcW w:w="992" w:type="dxa"/>
            <w:shd w:val="clear" w:color="auto" w:fill="auto"/>
          </w:tcPr>
          <w:p w:rsidR="00D62C65" w:rsidRPr="00061D05" w:rsidRDefault="00D62C65" w:rsidP="00A30332">
            <w:pPr>
              <w:pStyle w:val="NoSpacing"/>
              <w:jc w:val="center"/>
              <w:rPr>
                <w:rFonts w:ascii="Bookman Old Style" w:hAnsi="Bookman Old Style"/>
                <w:lang w:val="id-ID"/>
              </w:rPr>
            </w:pPr>
          </w:p>
        </w:tc>
      </w:tr>
      <w:tr w:rsidR="00D62C65" w:rsidRPr="00061D05" w:rsidTr="00A30332">
        <w:trPr>
          <w:jc w:val="center"/>
        </w:trPr>
        <w:tc>
          <w:tcPr>
            <w:tcW w:w="2552" w:type="dxa"/>
            <w:shd w:val="clear" w:color="auto" w:fill="auto"/>
          </w:tcPr>
          <w:p w:rsidR="00D62C65" w:rsidRPr="00061D05" w:rsidRDefault="00D62C65" w:rsidP="00A30332">
            <w:pPr>
              <w:pStyle w:val="NoSpacing"/>
              <w:rPr>
                <w:rFonts w:ascii="Bookman Old Style" w:hAnsi="Bookman Old Style"/>
              </w:rPr>
            </w:pPr>
            <w:r w:rsidRPr="00061D05">
              <w:rPr>
                <w:rFonts w:ascii="Bookman Old Style" w:hAnsi="Bookman Old Style"/>
              </w:rPr>
              <w:t>Total</w:t>
            </w:r>
          </w:p>
        </w:tc>
        <w:tc>
          <w:tcPr>
            <w:tcW w:w="1417" w:type="dxa"/>
            <w:shd w:val="clear" w:color="auto" w:fill="auto"/>
          </w:tcPr>
          <w:p w:rsidR="00D62C65" w:rsidRPr="00061D05" w:rsidRDefault="00D62C65" w:rsidP="00A30332">
            <w:pPr>
              <w:pStyle w:val="NoSpacing"/>
              <w:jc w:val="center"/>
              <w:rPr>
                <w:rFonts w:ascii="Bookman Old Style" w:hAnsi="Bookman Old Style"/>
              </w:rPr>
            </w:pPr>
          </w:p>
        </w:tc>
        <w:tc>
          <w:tcPr>
            <w:tcW w:w="1276" w:type="dxa"/>
            <w:shd w:val="clear" w:color="auto" w:fill="auto"/>
          </w:tcPr>
          <w:p w:rsidR="00D62C65" w:rsidRPr="00061D05" w:rsidRDefault="00D62C65" w:rsidP="00A30332">
            <w:pPr>
              <w:pStyle w:val="NoSpacing"/>
              <w:jc w:val="center"/>
              <w:rPr>
                <w:rFonts w:ascii="Bookman Old Style" w:hAnsi="Bookman Old Style"/>
              </w:rPr>
            </w:pPr>
          </w:p>
        </w:tc>
        <w:tc>
          <w:tcPr>
            <w:tcW w:w="1134" w:type="dxa"/>
            <w:shd w:val="clear" w:color="auto" w:fill="auto"/>
          </w:tcPr>
          <w:p w:rsidR="00D62C65" w:rsidRPr="00061D05" w:rsidRDefault="00D62C65" w:rsidP="00A30332">
            <w:pPr>
              <w:pStyle w:val="NoSpacing"/>
              <w:jc w:val="center"/>
              <w:rPr>
                <w:rFonts w:ascii="Bookman Old Style" w:hAnsi="Bookman Old Style"/>
                <w:lang w:val="id-ID"/>
              </w:rPr>
            </w:pPr>
          </w:p>
        </w:tc>
        <w:tc>
          <w:tcPr>
            <w:tcW w:w="992" w:type="dxa"/>
            <w:shd w:val="clear" w:color="auto" w:fill="auto"/>
          </w:tcPr>
          <w:p w:rsidR="00D62C65" w:rsidRPr="00061D05" w:rsidRDefault="00D62C65" w:rsidP="00A30332">
            <w:pPr>
              <w:pStyle w:val="NoSpacing"/>
              <w:jc w:val="center"/>
              <w:rPr>
                <w:rFonts w:ascii="Bookman Old Style" w:hAnsi="Bookman Old Style"/>
                <w:lang w:val="id-ID"/>
              </w:rPr>
            </w:pPr>
          </w:p>
        </w:tc>
      </w:tr>
    </w:tbl>
    <w:p w:rsidR="00D62C65" w:rsidRPr="00061D05" w:rsidRDefault="00D62C65" w:rsidP="00D62C65">
      <w:pPr>
        <w:autoSpaceDE w:val="0"/>
        <w:autoSpaceDN w:val="0"/>
        <w:adjustRightInd w:val="0"/>
        <w:spacing w:before="240" w:after="240" w:line="240" w:lineRule="auto"/>
        <w:jc w:val="center"/>
        <w:rPr>
          <w:rFonts w:ascii="Bookman Old Style" w:hAnsi="Bookman Old Style" w:cs="Bookman Old Style"/>
          <w:color w:val="FF0000"/>
          <w:sz w:val="24"/>
          <w:szCs w:val="24"/>
          <w:lang w:val="id-ID"/>
        </w:rPr>
      </w:pPr>
      <w:r w:rsidRPr="008A258E">
        <w:rPr>
          <w:rFonts w:ascii="Bookman Old Style" w:hAnsi="Bookman Old Style" w:cs="Bookman Old Style"/>
          <w:b/>
          <w:sz w:val="24"/>
          <w:szCs w:val="24"/>
          <w:lang w:val="id-ID"/>
        </w:rPr>
        <w:t>Tabel 2</w:t>
      </w:r>
      <w:r w:rsidRPr="00061D05">
        <w:rPr>
          <w:rFonts w:ascii="Bookman Old Style" w:hAnsi="Bookman Old Style" w:cs="Bookman Old Style"/>
          <w:sz w:val="24"/>
          <w:szCs w:val="24"/>
          <w:lang w:val="id-ID"/>
        </w:rPr>
        <w:t xml:space="preserve">. Data Pegawai </w:t>
      </w:r>
      <w:r w:rsidRPr="00061D05">
        <w:rPr>
          <w:rFonts w:ascii="Bookman Old Style" w:hAnsi="Bookman Old Style"/>
          <w:bCs/>
          <w:sz w:val="24"/>
          <w:szCs w:val="24"/>
          <w:lang w:val="en-GB"/>
        </w:rPr>
        <w:t>berdasarkan</w:t>
      </w:r>
      <w:r w:rsidRPr="00061D05">
        <w:rPr>
          <w:rFonts w:ascii="Bookman Old Style" w:hAnsi="Bookman Old Style"/>
          <w:bCs/>
          <w:sz w:val="24"/>
          <w:szCs w:val="24"/>
          <w:lang w:val="id-ID"/>
        </w:rPr>
        <w:t xml:space="preserve"> p</w:t>
      </w:r>
      <w:r w:rsidRPr="00061D05">
        <w:rPr>
          <w:rFonts w:ascii="Bookman Old Style" w:hAnsi="Bookman Old Style"/>
          <w:bCs/>
          <w:sz w:val="24"/>
          <w:szCs w:val="24"/>
          <w:lang w:val="en-GB"/>
        </w:rPr>
        <w:t>endidikan</w:t>
      </w:r>
    </w:p>
    <w:tbl>
      <w:tblPr>
        <w:tblStyle w:val="TableGrid"/>
        <w:tblW w:w="0" w:type="auto"/>
        <w:jc w:val="center"/>
        <w:tblLook w:val="04A0" w:firstRow="1" w:lastRow="0" w:firstColumn="1" w:lastColumn="0" w:noHBand="0" w:noVBand="1"/>
      </w:tblPr>
      <w:tblGrid>
        <w:gridCol w:w="847"/>
        <w:gridCol w:w="2409"/>
        <w:gridCol w:w="1145"/>
        <w:gridCol w:w="1467"/>
        <w:gridCol w:w="1467"/>
      </w:tblGrid>
      <w:tr w:rsidR="00D62C65" w:rsidRPr="00061D05" w:rsidTr="00A30332">
        <w:trPr>
          <w:jc w:val="center"/>
        </w:trPr>
        <w:tc>
          <w:tcPr>
            <w:tcW w:w="847" w:type="dxa"/>
            <w:shd w:val="clear" w:color="auto" w:fill="92D050"/>
            <w:vAlign w:val="center"/>
          </w:tcPr>
          <w:p w:rsidR="00D62C65" w:rsidRPr="00061D05" w:rsidRDefault="00D62C65" w:rsidP="00A30332">
            <w:pPr>
              <w:jc w:val="center"/>
              <w:rPr>
                <w:rFonts w:ascii="Bookman Old Style" w:hAnsi="Bookman Old Style"/>
                <w:b/>
                <w:color w:val="000000"/>
                <w:sz w:val="24"/>
                <w:szCs w:val="24"/>
                <w:lang w:val="id-ID"/>
              </w:rPr>
            </w:pPr>
            <w:r w:rsidRPr="00061D05">
              <w:rPr>
                <w:rFonts w:ascii="Bookman Old Style" w:hAnsi="Bookman Old Style"/>
                <w:b/>
                <w:color w:val="000000"/>
                <w:sz w:val="24"/>
                <w:szCs w:val="24"/>
                <w:lang w:val="id-ID"/>
              </w:rPr>
              <w:t>No</w:t>
            </w:r>
          </w:p>
        </w:tc>
        <w:tc>
          <w:tcPr>
            <w:tcW w:w="2409" w:type="dxa"/>
            <w:shd w:val="clear" w:color="auto" w:fill="92D050"/>
            <w:vAlign w:val="center"/>
          </w:tcPr>
          <w:p w:rsidR="00D62C65" w:rsidRPr="00061D05" w:rsidRDefault="00D62C65" w:rsidP="00A30332">
            <w:pPr>
              <w:jc w:val="center"/>
              <w:rPr>
                <w:rFonts w:ascii="Bookman Old Style" w:hAnsi="Bookman Old Style"/>
                <w:b/>
                <w:color w:val="000000"/>
                <w:sz w:val="24"/>
                <w:szCs w:val="24"/>
                <w:lang w:val="id-ID"/>
              </w:rPr>
            </w:pPr>
            <w:r w:rsidRPr="00061D05">
              <w:rPr>
                <w:rFonts w:ascii="Bookman Old Style" w:hAnsi="Bookman Old Style"/>
                <w:b/>
                <w:color w:val="000000"/>
                <w:sz w:val="24"/>
                <w:szCs w:val="24"/>
                <w:lang w:val="id-ID"/>
              </w:rPr>
              <w:t>Pendidikan</w:t>
            </w:r>
          </w:p>
        </w:tc>
        <w:tc>
          <w:tcPr>
            <w:tcW w:w="1145" w:type="dxa"/>
            <w:shd w:val="clear" w:color="auto" w:fill="92D050"/>
            <w:vAlign w:val="center"/>
          </w:tcPr>
          <w:p w:rsidR="00D62C65" w:rsidRPr="00061D05" w:rsidRDefault="00D62C65" w:rsidP="00A30332">
            <w:pPr>
              <w:jc w:val="center"/>
              <w:rPr>
                <w:rFonts w:ascii="Bookman Old Style" w:hAnsi="Bookman Old Style"/>
                <w:b/>
                <w:color w:val="000000"/>
                <w:sz w:val="24"/>
                <w:szCs w:val="24"/>
                <w:lang w:val="id-ID"/>
              </w:rPr>
            </w:pPr>
            <w:r w:rsidRPr="00061D05">
              <w:rPr>
                <w:rFonts w:ascii="Bookman Old Style" w:hAnsi="Bookman Old Style"/>
                <w:b/>
                <w:color w:val="000000"/>
                <w:sz w:val="24"/>
                <w:szCs w:val="24"/>
                <w:lang w:val="id-ID"/>
              </w:rPr>
              <w:t>PNS</w:t>
            </w:r>
          </w:p>
        </w:tc>
        <w:tc>
          <w:tcPr>
            <w:tcW w:w="1467" w:type="dxa"/>
            <w:shd w:val="clear" w:color="auto" w:fill="92D050"/>
            <w:vAlign w:val="center"/>
          </w:tcPr>
          <w:p w:rsidR="00D62C65" w:rsidRPr="00061D05" w:rsidRDefault="00D62C65" w:rsidP="00A30332">
            <w:pPr>
              <w:jc w:val="center"/>
              <w:rPr>
                <w:rFonts w:ascii="Bookman Old Style" w:hAnsi="Bookman Old Style"/>
                <w:b/>
                <w:color w:val="000000"/>
                <w:sz w:val="24"/>
                <w:szCs w:val="24"/>
                <w:lang w:val="en-GB"/>
              </w:rPr>
            </w:pPr>
            <w:r w:rsidRPr="00061D05">
              <w:rPr>
                <w:rFonts w:ascii="Bookman Old Style" w:hAnsi="Bookman Old Style"/>
                <w:b/>
                <w:color w:val="000000"/>
                <w:sz w:val="24"/>
                <w:szCs w:val="24"/>
                <w:lang w:val="en-GB"/>
              </w:rPr>
              <w:t>PTT</w:t>
            </w:r>
          </w:p>
        </w:tc>
        <w:tc>
          <w:tcPr>
            <w:tcW w:w="1467" w:type="dxa"/>
            <w:shd w:val="clear" w:color="auto" w:fill="92D050"/>
            <w:vAlign w:val="center"/>
          </w:tcPr>
          <w:p w:rsidR="00D62C65" w:rsidRPr="00061D05" w:rsidRDefault="00D62C65" w:rsidP="00A30332">
            <w:pPr>
              <w:jc w:val="center"/>
              <w:rPr>
                <w:rFonts w:ascii="Bookman Old Style" w:hAnsi="Bookman Old Style"/>
                <w:b/>
                <w:color w:val="000000"/>
                <w:sz w:val="24"/>
                <w:szCs w:val="24"/>
                <w:lang w:val="id-ID"/>
              </w:rPr>
            </w:pPr>
            <w:r w:rsidRPr="00061D05">
              <w:rPr>
                <w:rFonts w:ascii="Bookman Old Style" w:hAnsi="Bookman Old Style"/>
                <w:b/>
                <w:color w:val="000000"/>
                <w:sz w:val="24"/>
                <w:szCs w:val="24"/>
                <w:lang w:val="id-ID"/>
              </w:rPr>
              <w:t>Jumlah</w:t>
            </w:r>
          </w:p>
        </w:tc>
      </w:tr>
      <w:tr w:rsidR="00D62C65" w:rsidRPr="00061D05" w:rsidTr="00A30332">
        <w:trPr>
          <w:jc w:val="center"/>
        </w:trPr>
        <w:tc>
          <w:tcPr>
            <w:tcW w:w="847" w:type="dxa"/>
            <w:vAlign w:val="center"/>
          </w:tcPr>
          <w:p w:rsidR="00D62C65" w:rsidRPr="00061D05" w:rsidRDefault="00D62C65" w:rsidP="00A30332">
            <w:pPr>
              <w:jc w:val="center"/>
              <w:rPr>
                <w:rFonts w:ascii="Bookman Old Style" w:hAnsi="Bookman Old Style"/>
                <w:color w:val="000000"/>
                <w:sz w:val="24"/>
                <w:szCs w:val="24"/>
                <w:lang w:val="id-ID"/>
              </w:rPr>
            </w:pPr>
            <w:r w:rsidRPr="00061D05">
              <w:rPr>
                <w:rFonts w:ascii="Bookman Old Style" w:hAnsi="Bookman Old Style"/>
                <w:color w:val="000000"/>
                <w:sz w:val="24"/>
                <w:szCs w:val="24"/>
                <w:lang w:val="id-ID"/>
              </w:rPr>
              <w:t>1</w:t>
            </w:r>
          </w:p>
        </w:tc>
        <w:tc>
          <w:tcPr>
            <w:tcW w:w="2409" w:type="dxa"/>
            <w:vAlign w:val="center"/>
          </w:tcPr>
          <w:p w:rsidR="00D62C65" w:rsidRPr="00061D05" w:rsidRDefault="00D62C65" w:rsidP="00A30332">
            <w:pPr>
              <w:jc w:val="both"/>
              <w:rPr>
                <w:rFonts w:ascii="Bookman Old Style" w:hAnsi="Bookman Old Style"/>
                <w:color w:val="000000"/>
                <w:sz w:val="24"/>
                <w:szCs w:val="24"/>
                <w:lang w:val="id-ID"/>
              </w:rPr>
            </w:pPr>
            <w:r w:rsidRPr="00061D05">
              <w:rPr>
                <w:rFonts w:ascii="Bookman Old Style" w:hAnsi="Bookman Old Style"/>
                <w:color w:val="000000"/>
                <w:sz w:val="24"/>
                <w:szCs w:val="24"/>
                <w:lang w:val="id-ID"/>
              </w:rPr>
              <w:t>Sarjana Strata 2</w:t>
            </w:r>
          </w:p>
        </w:tc>
        <w:tc>
          <w:tcPr>
            <w:tcW w:w="1145" w:type="dxa"/>
            <w:vAlign w:val="center"/>
          </w:tcPr>
          <w:p w:rsidR="00D62C65" w:rsidRPr="00784A99" w:rsidRDefault="00D62C65" w:rsidP="00A30332">
            <w:pPr>
              <w:jc w:val="center"/>
              <w:rPr>
                <w:rFonts w:ascii="Bookman Old Style" w:hAnsi="Bookman Old Style"/>
                <w:color w:val="000000"/>
                <w:sz w:val="24"/>
                <w:szCs w:val="24"/>
              </w:rPr>
            </w:pPr>
            <w:r>
              <w:rPr>
                <w:rFonts w:ascii="Bookman Old Style" w:hAnsi="Bookman Old Style"/>
                <w:color w:val="000000"/>
                <w:sz w:val="24"/>
                <w:szCs w:val="24"/>
              </w:rPr>
              <w:t>6</w:t>
            </w:r>
          </w:p>
        </w:tc>
        <w:tc>
          <w:tcPr>
            <w:tcW w:w="1467" w:type="dxa"/>
            <w:vAlign w:val="center"/>
          </w:tcPr>
          <w:p w:rsidR="00D62C65" w:rsidRPr="00061D05" w:rsidRDefault="00D62C65" w:rsidP="00A30332">
            <w:pPr>
              <w:jc w:val="center"/>
              <w:rPr>
                <w:rFonts w:ascii="Bookman Old Style" w:hAnsi="Bookman Old Style"/>
                <w:color w:val="000000"/>
                <w:sz w:val="24"/>
                <w:szCs w:val="24"/>
                <w:lang w:val="id-ID"/>
              </w:rPr>
            </w:pPr>
          </w:p>
        </w:tc>
        <w:tc>
          <w:tcPr>
            <w:tcW w:w="1467" w:type="dxa"/>
            <w:vAlign w:val="center"/>
          </w:tcPr>
          <w:p w:rsidR="00D62C65" w:rsidRPr="00784A99" w:rsidRDefault="00D62C65" w:rsidP="00A30332">
            <w:pPr>
              <w:jc w:val="center"/>
              <w:rPr>
                <w:rFonts w:ascii="Bookman Old Style" w:hAnsi="Bookman Old Style"/>
                <w:color w:val="000000"/>
                <w:sz w:val="24"/>
                <w:szCs w:val="24"/>
              </w:rPr>
            </w:pPr>
            <w:r>
              <w:rPr>
                <w:rFonts w:ascii="Bookman Old Style" w:hAnsi="Bookman Old Style"/>
                <w:color w:val="000000"/>
                <w:sz w:val="24"/>
                <w:szCs w:val="24"/>
              </w:rPr>
              <w:t>6</w:t>
            </w:r>
          </w:p>
        </w:tc>
      </w:tr>
      <w:tr w:rsidR="00D62C65" w:rsidRPr="00061D05" w:rsidTr="00A30332">
        <w:trPr>
          <w:jc w:val="center"/>
        </w:trPr>
        <w:tc>
          <w:tcPr>
            <w:tcW w:w="847" w:type="dxa"/>
            <w:vAlign w:val="center"/>
          </w:tcPr>
          <w:p w:rsidR="00D62C65" w:rsidRPr="00061D05" w:rsidRDefault="00D62C65" w:rsidP="00A30332">
            <w:pPr>
              <w:jc w:val="center"/>
              <w:rPr>
                <w:rFonts w:ascii="Bookman Old Style" w:hAnsi="Bookman Old Style"/>
                <w:color w:val="000000"/>
                <w:sz w:val="24"/>
                <w:szCs w:val="24"/>
                <w:lang w:val="id-ID"/>
              </w:rPr>
            </w:pPr>
            <w:r w:rsidRPr="00061D05">
              <w:rPr>
                <w:rFonts w:ascii="Bookman Old Style" w:hAnsi="Bookman Old Style"/>
                <w:color w:val="000000"/>
                <w:sz w:val="24"/>
                <w:szCs w:val="24"/>
                <w:lang w:val="id-ID"/>
              </w:rPr>
              <w:t>2</w:t>
            </w:r>
          </w:p>
        </w:tc>
        <w:tc>
          <w:tcPr>
            <w:tcW w:w="2409" w:type="dxa"/>
            <w:vAlign w:val="center"/>
          </w:tcPr>
          <w:p w:rsidR="00D62C65" w:rsidRPr="00061D05" w:rsidRDefault="00D62C65" w:rsidP="00A30332">
            <w:pPr>
              <w:jc w:val="both"/>
              <w:rPr>
                <w:rFonts w:ascii="Bookman Old Style" w:hAnsi="Bookman Old Style"/>
                <w:color w:val="000000"/>
                <w:sz w:val="24"/>
                <w:szCs w:val="24"/>
                <w:lang w:val="id-ID"/>
              </w:rPr>
            </w:pPr>
            <w:r w:rsidRPr="00061D05">
              <w:rPr>
                <w:rFonts w:ascii="Bookman Old Style" w:hAnsi="Bookman Old Style"/>
                <w:color w:val="000000"/>
                <w:sz w:val="24"/>
                <w:szCs w:val="24"/>
                <w:lang w:val="id-ID"/>
              </w:rPr>
              <w:t>Sarjana Strata 1</w:t>
            </w:r>
          </w:p>
        </w:tc>
        <w:tc>
          <w:tcPr>
            <w:tcW w:w="1145" w:type="dxa"/>
            <w:vAlign w:val="center"/>
          </w:tcPr>
          <w:p w:rsidR="00D62C65" w:rsidRPr="00784A99" w:rsidRDefault="00D62C65" w:rsidP="00A30332">
            <w:pPr>
              <w:jc w:val="center"/>
              <w:rPr>
                <w:rFonts w:ascii="Bookman Old Style" w:hAnsi="Bookman Old Style"/>
                <w:color w:val="000000"/>
                <w:sz w:val="24"/>
                <w:szCs w:val="24"/>
              </w:rPr>
            </w:pPr>
            <w:r>
              <w:rPr>
                <w:rFonts w:ascii="Bookman Old Style" w:hAnsi="Bookman Old Style"/>
                <w:color w:val="000000"/>
                <w:sz w:val="24"/>
                <w:szCs w:val="24"/>
              </w:rPr>
              <w:t>26</w:t>
            </w:r>
          </w:p>
        </w:tc>
        <w:tc>
          <w:tcPr>
            <w:tcW w:w="1467" w:type="dxa"/>
            <w:vAlign w:val="center"/>
          </w:tcPr>
          <w:p w:rsidR="00D62C65" w:rsidRPr="00784A99" w:rsidRDefault="00D62C65" w:rsidP="00A30332">
            <w:pPr>
              <w:jc w:val="center"/>
              <w:rPr>
                <w:rFonts w:ascii="Bookman Old Style" w:hAnsi="Bookman Old Style"/>
                <w:color w:val="000000"/>
                <w:sz w:val="24"/>
                <w:szCs w:val="24"/>
              </w:rPr>
            </w:pPr>
            <w:r>
              <w:rPr>
                <w:rFonts w:ascii="Bookman Old Style" w:hAnsi="Bookman Old Style"/>
                <w:color w:val="000000"/>
                <w:sz w:val="24"/>
                <w:szCs w:val="24"/>
              </w:rPr>
              <w:t>25</w:t>
            </w:r>
          </w:p>
        </w:tc>
        <w:tc>
          <w:tcPr>
            <w:tcW w:w="1467" w:type="dxa"/>
            <w:vAlign w:val="center"/>
          </w:tcPr>
          <w:p w:rsidR="00D62C65" w:rsidRPr="00784A99" w:rsidRDefault="00D62C65" w:rsidP="00A30332">
            <w:pPr>
              <w:jc w:val="center"/>
              <w:rPr>
                <w:rFonts w:ascii="Bookman Old Style" w:hAnsi="Bookman Old Style"/>
                <w:color w:val="000000"/>
                <w:sz w:val="24"/>
                <w:szCs w:val="24"/>
              </w:rPr>
            </w:pPr>
            <w:r>
              <w:rPr>
                <w:rFonts w:ascii="Bookman Old Style" w:hAnsi="Bookman Old Style"/>
                <w:color w:val="000000"/>
                <w:sz w:val="24"/>
                <w:szCs w:val="24"/>
              </w:rPr>
              <w:t>51</w:t>
            </w:r>
          </w:p>
        </w:tc>
      </w:tr>
      <w:tr w:rsidR="00D62C65" w:rsidRPr="00061D05" w:rsidTr="00A30332">
        <w:trPr>
          <w:jc w:val="center"/>
        </w:trPr>
        <w:tc>
          <w:tcPr>
            <w:tcW w:w="847" w:type="dxa"/>
            <w:vAlign w:val="center"/>
          </w:tcPr>
          <w:p w:rsidR="00D62C65" w:rsidRPr="00061D05" w:rsidRDefault="00D62C65" w:rsidP="00A30332">
            <w:pPr>
              <w:jc w:val="center"/>
              <w:rPr>
                <w:rFonts w:ascii="Bookman Old Style" w:hAnsi="Bookman Old Style"/>
                <w:color w:val="000000"/>
                <w:sz w:val="24"/>
                <w:szCs w:val="24"/>
                <w:lang w:val="id-ID"/>
              </w:rPr>
            </w:pPr>
            <w:r w:rsidRPr="00061D05">
              <w:rPr>
                <w:rFonts w:ascii="Bookman Old Style" w:hAnsi="Bookman Old Style"/>
                <w:color w:val="000000"/>
                <w:sz w:val="24"/>
                <w:szCs w:val="24"/>
                <w:lang w:val="id-ID"/>
              </w:rPr>
              <w:t>3</w:t>
            </w:r>
          </w:p>
        </w:tc>
        <w:tc>
          <w:tcPr>
            <w:tcW w:w="2409" w:type="dxa"/>
            <w:vAlign w:val="center"/>
          </w:tcPr>
          <w:p w:rsidR="00D62C65" w:rsidRPr="00061D05" w:rsidRDefault="00D62C65" w:rsidP="00A30332">
            <w:pPr>
              <w:jc w:val="both"/>
              <w:rPr>
                <w:rFonts w:ascii="Bookman Old Style" w:hAnsi="Bookman Old Style"/>
                <w:color w:val="000000"/>
                <w:sz w:val="24"/>
                <w:szCs w:val="24"/>
                <w:lang w:val="id-ID"/>
              </w:rPr>
            </w:pPr>
            <w:r w:rsidRPr="00061D05">
              <w:rPr>
                <w:rFonts w:ascii="Bookman Old Style" w:hAnsi="Bookman Old Style"/>
                <w:color w:val="000000"/>
                <w:sz w:val="24"/>
                <w:szCs w:val="24"/>
                <w:lang w:val="id-ID"/>
              </w:rPr>
              <w:t>Sarjana Strata Muda</w:t>
            </w:r>
          </w:p>
        </w:tc>
        <w:tc>
          <w:tcPr>
            <w:tcW w:w="1145" w:type="dxa"/>
            <w:vAlign w:val="center"/>
          </w:tcPr>
          <w:p w:rsidR="00D62C65" w:rsidRPr="00061D05" w:rsidRDefault="00D62C65" w:rsidP="00A30332">
            <w:pPr>
              <w:jc w:val="center"/>
              <w:rPr>
                <w:rFonts w:ascii="Bookman Old Style" w:hAnsi="Bookman Old Style"/>
                <w:color w:val="000000"/>
                <w:sz w:val="24"/>
                <w:szCs w:val="24"/>
                <w:lang w:val="id-ID"/>
              </w:rPr>
            </w:pPr>
          </w:p>
        </w:tc>
        <w:tc>
          <w:tcPr>
            <w:tcW w:w="1467" w:type="dxa"/>
            <w:vAlign w:val="center"/>
          </w:tcPr>
          <w:p w:rsidR="00D62C65" w:rsidRPr="00061D05" w:rsidRDefault="00D62C65" w:rsidP="00A30332">
            <w:pPr>
              <w:jc w:val="center"/>
              <w:rPr>
                <w:rFonts w:ascii="Bookman Old Style" w:hAnsi="Bookman Old Style"/>
                <w:color w:val="000000"/>
                <w:sz w:val="24"/>
                <w:szCs w:val="24"/>
                <w:lang w:val="id-ID"/>
              </w:rPr>
            </w:pPr>
          </w:p>
        </w:tc>
        <w:tc>
          <w:tcPr>
            <w:tcW w:w="1467" w:type="dxa"/>
            <w:vAlign w:val="center"/>
          </w:tcPr>
          <w:p w:rsidR="00D62C65" w:rsidRPr="00061D05" w:rsidRDefault="00D62C65" w:rsidP="00A30332">
            <w:pPr>
              <w:jc w:val="center"/>
              <w:rPr>
                <w:rFonts w:ascii="Bookman Old Style" w:hAnsi="Bookman Old Style"/>
                <w:color w:val="000000"/>
                <w:sz w:val="24"/>
                <w:szCs w:val="24"/>
                <w:lang w:val="id-ID"/>
              </w:rPr>
            </w:pPr>
          </w:p>
        </w:tc>
      </w:tr>
      <w:tr w:rsidR="00D62C65" w:rsidRPr="00061D05" w:rsidTr="00A30332">
        <w:trPr>
          <w:jc w:val="center"/>
        </w:trPr>
        <w:tc>
          <w:tcPr>
            <w:tcW w:w="847" w:type="dxa"/>
            <w:vAlign w:val="center"/>
          </w:tcPr>
          <w:p w:rsidR="00D62C65" w:rsidRPr="00061D05" w:rsidRDefault="00D62C65" w:rsidP="00A30332">
            <w:pPr>
              <w:jc w:val="center"/>
              <w:rPr>
                <w:rFonts w:ascii="Bookman Old Style" w:hAnsi="Bookman Old Style"/>
                <w:color w:val="000000"/>
                <w:sz w:val="24"/>
                <w:szCs w:val="24"/>
                <w:lang w:val="id-ID"/>
              </w:rPr>
            </w:pPr>
            <w:r w:rsidRPr="00061D05">
              <w:rPr>
                <w:rFonts w:ascii="Bookman Old Style" w:hAnsi="Bookman Old Style"/>
                <w:color w:val="000000"/>
                <w:sz w:val="24"/>
                <w:szCs w:val="24"/>
                <w:lang w:val="id-ID"/>
              </w:rPr>
              <w:t>4</w:t>
            </w:r>
          </w:p>
        </w:tc>
        <w:tc>
          <w:tcPr>
            <w:tcW w:w="2409" w:type="dxa"/>
            <w:vAlign w:val="center"/>
          </w:tcPr>
          <w:p w:rsidR="00D62C65" w:rsidRPr="00061D05" w:rsidRDefault="00D62C65" w:rsidP="00A30332">
            <w:pPr>
              <w:jc w:val="both"/>
              <w:rPr>
                <w:rFonts w:ascii="Bookman Old Style" w:hAnsi="Bookman Old Style"/>
                <w:color w:val="000000"/>
                <w:sz w:val="24"/>
                <w:szCs w:val="24"/>
                <w:lang w:val="id-ID"/>
              </w:rPr>
            </w:pPr>
            <w:r w:rsidRPr="00061D05">
              <w:rPr>
                <w:rFonts w:ascii="Bookman Old Style" w:hAnsi="Bookman Old Style"/>
                <w:color w:val="000000"/>
                <w:sz w:val="24"/>
                <w:szCs w:val="24"/>
                <w:lang w:val="id-ID"/>
              </w:rPr>
              <w:t>D3</w:t>
            </w:r>
          </w:p>
        </w:tc>
        <w:tc>
          <w:tcPr>
            <w:tcW w:w="1145" w:type="dxa"/>
            <w:vAlign w:val="center"/>
          </w:tcPr>
          <w:p w:rsidR="00D62C65" w:rsidRPr="00784A99" w:rsidRDefault="00D62C65" w:rsidP="00A30332">
            <w:pPr>
              <w:jc w:val="center"/>
              <w:rPr>
                <w:rFonts w:ascii="Bookman Old Style" w:hAnsi="Bookman Old Style"/>
                <w:color w:val="000000"/>
                <w:sz w:val="24"/>
                <w:szCs w:val="24"/>
              </w:rPr>
            </w:pPr>
            <w:r>
              <w:rPr>
                <w:rFonts w:ascii="Bookman Old Style" w:hAnsi="Bookman Old Style"/>
                <w:color w:val="000000"/>
                <w:sz w:val="24"/>
                <w:szCs w:val="24"/>
              </w:rPr>
              <w:t>1</w:t>
            </w:r>
          </w:p>
        </w:tc>
        <w:tc>
          <w:tcPr>
            <w:tcW w:w="1467" w:type="dxa"/>
            <w:vAlign w:val="center"/>
          </w:tcPr>
          <w:p w:rsidR="00D62C65" w:rsidRPr="00784A99" w:rsidRDefault="00D62C65" w:rsidP="00A30332">
            <w:pPr>
              <w:jc w:val="center"/>
              <w:rPr>
                <w:rFonts w:ascii="Bookman Old Style" w:hAnsi="Bookman Old Style"/>
                <w:color w:val="000000"/>
                <w:sz w:val="24"/>
                <w:szCs w:val="24"/>
              </w:rPr>
            </w:pPr>
            <w:r>
              <w:rPr>
                <w:rFonts w:ascii="Bookman Old Style" w:hAnsi="Bookman Old Style"/>
                <w:color w:val="000000"/>
                <w:sz w:val="24"/>
                <w:szCs w:val="24"/>
              </w:rPr>
              <w:t>3</w:t>
            </w:r>
          </w:p>
        </w:tc>
        <w:tc>
          <w:tcPr>
            <w:tcW w:w="1467" w:type="dxa"/>
            <w:vAlign w:val="center"/>
          </w:tcPr>
          <w:p w:rsidR="00D62C65" w:rsidRPr="00784A99" w:rsidRDefault="00D62C65" w:rsidP="00A30332">
            <w:pPr>
              <w:jc w:val="center"/>
              <w:rPr>
                <w:rFonts w:ascii="Bookman Old Style" w:hAnsi="Bookman Old Style"/>
                <w:color w:val="000000"/>
                <w:sz w:val="24"/>
                <w:szCs w:val="24"/>
              </w:rPr>
            </w:pPr>
            <w:r>
              <w:rPr>
                <w:rFonts w:ascii="Bookman Old Style" w:hAnsi="Bookman Old Style"/>
                <w:color w:val="000000"/>
                <w:sz w:val="24"/>
                <w:szCs w:val="24"/>
              </w:rPr>
              <w:t>4</w:t>
            </w:r>
          </w:p>
        </w:tc>
      </w:tr>
      <w:tr w:rsidR="00D62C65" w:rsidRPr="00061D05" w:rsidTr="00A30332">
        <w:trPr>
          <w:jc w:val="center"/>
        </w:trPr>
        <w:tc>
          <w:tcPr>
            <w:tcW w:w="847" w:type="dxa"/>
            <w:vAlign w:val="center"/>
          </w:tcPr>
          <w:p w:rsidR="00D62C65" w:rsidRPr="00061D05" w:rsidRDefault="00D62C65" w:rsidP="00A30332">
            <w:pPr>
              <w:jc w:val="center"/>
              <w:rPr>
                <w:rFonts w:ascii="Bookman Old Style" w:hAnsi="Bookman Old Style"/>
                <w:color w:val="000000"/>
                <w:sz w:val="24"/>
                <w:szCs w:val="24"/>
                <w:lang w:val="id-ID"/>
              </w:rPr>
            </w:pPr>
            <w:r w:rsidRPr="00061D05">
              <w:rPr>
                <w:rFonts w:ascii="Bookman Old Style" w:hAnsi="Bookman Old Style"/>
                <w:color w:val="000000"/>
                <w:sz w:val="24"/>
                <w:szCs w:val="24"/>
                <w:lang w:val="id-ID"/>
              </w:rPr>
              <w:t>5</w:t>
            </w:r>
          </w:p>
        </w:tc>
        <w:tc>
          <w:tcPr>
            <w:tcW w:w="2409" w:type="dxa"/>
            <w:vAlign w:val="center"/>
          </w:tcPr>
          <w:p w:rsidR="00D62C65" w:rsidRPr="00061D05" w:rsidRDefault="00D62C65" w:rsidP="00A30332">
            <w:pPr>
              <w:jc w:val="both"/>
              <w:rPr>
                <w:rFonts w:ascii="Bookman Old Style" w:hAnsi="Bookman Old Style"/>
                <w:color w:val="000000"/>
                <w:sz w:val="24"/>
                <w:szCs w:val="24"/>
                <w:lang w:val="id-ID"/>
              </w:rPr>
            </w:pPr>
            <w:r w:rsidRPr="00061D05">
              <w:rPr>
                <w:rFonts w:ascii="Bookman Old Style" w:hAnsi="Bookman Old Style"/>
                <w:color w:val="000000"/>
                <w:sz w:val="24"/>
                <w:szCs w:val="24"/>
                <w:lang w:val="id-ID"/>
              </w:rPr>
              <w:t>D1</w:t>
            </w:r>
          </w:p>
        </w:tc>
        <w:tc>
          <w:tcPr>
            <w:tcW w:w="1145" w:type="dxa"/>
            <w:vAlign w:val="center"/>
          </w:tcPr>
          <w:p w:rsidR="00D62C65" w:rsidRPr="00061D05" w:rsidRDefault="00D62C65" w:rsidP="00A30332">
            <w:pPr>
              <w:jc w:val="center"/>
              <w:rPr>
                <w:rFonts w:ascii="Bookman Old Style" w:hAnsi="Bookman Old Style"/>
                <w:color w:val="000000"/>
                <w:sz w:val="24"/>
                <w:szCs w:val="24"/>
                <w:lang w:val="id-ID"/>
              </w:rPr>
            </w:pPr>
          </w:p>
        </w:tc>
        <w:tc>
          <w:tcPr>
            <w:tcW w:w="1467" w:type="dxa"/>
            <w:vAlign w:val="center"/>
          </w:tcPr>
          <w:p w:rsidR="00D62C65" w:rsidRPr="00061D05" w:rsidRDefault="00D62C65" w:rsidP="00A30332">
            <w:pPr>
              <w:jc w:val="center"/>
              <w:rPr>
                <w:rFonts w:ascii="Bookman Old Style" w:hAnsi="Bookman Old Style"/>
                <w:color w:val="000000"/>
                <w:sz w:val="24"/>
                <w:szCs w:val="24"/>
                <w:lang w:val="id-ID"/>
              </w:rPr>
            </w:pPr>
          </w:p>
        </w:tc>
        <w:tc>
          <w:tcPr>
            <w:tcW w:w="1467" w:type="dxa"/>
            <w:vAlign w:val="center"/>
          </w:tcPr>
          <w:p w:rsidR="00D62C65" w:rsidRPr="00061D05" w:rsidRDefault="00D62C65" w:rsidP="00A30332">
            <w:pPr>
              <w:jc w:val="center"/>
              <w:rPr>
                <w:rFonts w:ascii="Bookman Old Style" w:hAnsi="Bookman Old Style"/>
                <w:color w:val="000000"/>
                <w:sz w:val="24"/>
                <w:szCs w:val="24"/>
                <w:lang w:val="id-ID"/>
              </w:rPr>
            </w:pPr>
          </w:p>
        </w:tc>
      </w:tr>
      <w:tr w:rsidR="00D62C65" w:rsidRPr="00061D05" w:rsidTr="00A30332">
        <w:trPr>
          <w:jc w:val="center"/>
        </w:trPr>
        <w:tc>
          <w:tcPr>
            <w:tcW w:w="847" w:type="dxa"/>
            <w:vAlign w:val="center"/>
          </w:tcPr>
          <w:p w:rsidR="00D62C65" w:rsidRPr="00061D05" w:rsidRDefault="00D62C65" w:rsidP="00A30332">
            <w:pPr>
              <w:jc w:val="center"/>
              <w:rPr>
                <w:rFonts w:ascii="Bookman Old Style" w:hAnsi="Bookman Old Style"/>
                <w:color w:val="000000"/>
                <w:sz w:val="24"/>
                <w:szCs w:val="24"/>
                <w:lang w:val="id-ID"/>
              </w:rPr>
            </w:pPr>
            <w:r w:rsidRPr="00061D05">
              <w:rPr>
                <w:rFonts w:ascii="Bookman Old Style" w:hAnsi="Bookman Old Style"/>
                <w:color w:val="000000"/>
                <w:sz w:val="24"/>
                <w:szCs w:val="24"/>
                <w:lang w:val="id-ID"/>
              </w:rPr>
              <w:t>6</w:t>
            </w:r>
          </w:p>
        </w:tc>
        <w:tc>
          <w:tcPr>
            <w:tcW w:w="2409" w:type="dxa"/>
            <w:vAlign w:val="center"/>
          </w:tcPr>
          <w:p w:rsidR="00D62C65" w:rsidRPr="00061D05" w:rsidRDefault="00D62C65" w:rsidP="00A30332">
            <w:pPr>
              <w:jc w:val="both"/>
              <w:rPr>
                <w:rFonts w:ascii="Bookman Old Style" w:hAnsi="Bookman Old Style"/>
                <w:color w:val="000000"/>
                <w:sz w:val="24"/>
                <w:szCs w:val="24"/>
                <w:lang w:val="id-ID"/>
              </w:rPr>
            </w:pPr>
            <w:r w:rsidRPr="00061D05">
              <w:rPr>
                <w:rFonts w:ascii="Bookman Old Style" w:hAnsi="Bookman Old Style"/>
                <w:color w:val="000000"/>
                <w:sz w:val="24"/>
                <w:szCs w:val="24"/>
                <w:lang w:val="id-ID"/>
              </w:rPr>
              <w:t>SLTA</w:t>
            </w:r>
          </w:p>
        </w:tc>
        <w:tc>
          <w:tcPr>
            <w:tcW w:w="1145" w:type="dxa"/>
            <w:vAlign w:val="center"/>
          </w:tcPr>
          <w:p w:rsidR="00D62C65" w:rsidRPr="00784A99" w:rsidRDefault="00D62C65" w:rsidP="00A30332">
            <w:pPr>
              <w:jc w:val="center"/>
              <w:rPr>
                <w:rFonts w:ascii="Bookman Old Style" w:hAnsi="Bookman Old Style"/>
                <w:color w:val="000000"/>
                <w:sz w:val="24"/>
                <w:szCs w:val="24"/>
              </w:rPr>
            </w:pPr>
            <w:r>
              <w:rPr>
                <w:rFonts w:ascii="Bookman Old Style" w:hAnsi="Bookman Old Style"/>
                <w:color w:val="000000"/>
                <w:sz w:val="24"/>
                <w:szCs w:val="24"/>
              </w:rPr>
              <w:t>25</w:t>
            </w:r>
          </w:p>
        </w:tc>
        <w:tc>
          <w:tcPr>
            <w:tcW w:w="1467" w:type="dxa"/>
            <w:vAlign w:val="center"/>
          </w:tcPr>
          <w:p w:rsidR="00D62C65" w:rsidRPr="00784A99" w:rsidRDefault="00D62C65" w:rsidP="00A30332">
            <w:pPr>
              <w:jc w:val="center"/>
              <w:rPr>
                <w:rFonts w:ascii="Bookman Old Style" w:hAnsi="Bookman Old Style"/>
                <w:color w:val="000000"/>
                <w:sz w:val="24"/>
                <w:szCs w:val="24"/>
              </w:rPr>
            </w:pPr>
            <w:r>
              <w:rPr>
                <w:rFonts w:ascii="Bookman Old Style" w:hAnsi="Bookman Old Style"/>
                <w:color w:val="000000"/>
                <w:sz w:val="24"/>
                <w:szCs w:val="24"/>
              </w:rPr>
              <w:t>53</w:t>
            </w:r>
          </w:p>
        </w:tc>
        <w:tc>
          <w:tcPr>
            <w:tcW w:w="1467" w:type="dxa"/>
            <w:vAlign w:val="center"/>
          </w:tcPr>
          <w:p w:rsidR="00D62C65" w:rsidRPr="00784A99" w:rsidRDefault="00D62C65" w:rsidP="00A30332">
            <w:pPr>
              <w:jc w:val="center"/>
              <w:rPr>
                <w:rFonts w:ascii="Bookman Old Style" w:hAnsi="Bookman Old Style"/>
                <w:color w:val="000000"/>
                <w:sz w:val="24"/>
                <w:szCs w:val="24"/>
              </w:rPr>
            </w:pPr>
            <w:r>
              <w:rPr>
                <w:rFonts w:ascii="Bookman Old Style" w:hAnsi="Bookman Old Style"/>
                <w:color w:val="000000"/>
                <w:sz w:val="24"/>
                <w:szCs w:val="24"/>
              </w:rPr>
              <w:t>78</w:t>
            </w:r>
          </w:p>
        </w:tc>
      </w:tr>
      <w:tr w:rsidR="00D62C65" w:rsidRPr="00061D05" w:rsidTr="00A30332">
        <w:trPr>
          <w:jc w:val="center"/>
        </w:trPr>
        <w:tc>
          <w:tcPr>
            <w:tcW w:w="847" w:type="dxa"/>
            <w:vAlign w:val="center"/>
          </w:tcPr>
          <w:p w:rsidR="00D62C65" w:rsidRPr="00061D05" w:rsidRDefault="00D62C65" w:rsidP="00A30332">
            <w:pPr>
              <w:jc w:val="center"/>
              <w:rPr>
                <w:rFonts w:ascii="Bookman Old Style" w:hAnsi="Bookman Old Style"/>
                <w:color w:val="000000"/>
                <w:sz w:val="24"/>
                <w:szCs w:val="24"/>
                <w:lang w:val="id-ID"/>
              </w:rPr>
            </w:pPr>
            <w:r w:rsidRPr="00061D05">
              <w:rPr>
                <w:rFonts w:ascii="Bookman Old Style" w:hAnsi="Bookman Old Style"/>
                <w:color w:val="000000"/>
                <w:sz w:val="24"/>
                <w:szCs w:val="24"/>
                <w:lang w:val="id-ID"/>
              </w:rPr>
              <w:t>7</w:t>
            </w:r>
          </w:p>
        </w:tc>
        <w:tc>
          <w:tcPr>
            <w:tcW w:w="2409" w:type="dxa"/>
            <w:vAlign w:val="center"/>
          </w:tcPr>
          <w:p w:rsidR="00D62C65" w:rsidRPr="00061D05" w:rsidRDefault="00D62C65" w:rsidP="00A30332">
            <w:pPr>
              <w:jc w:val="both"/>
              <w:rPr>
                <w:rFonts w:ascii="Bookman Old Style" w:hAnsi="Bookman Old Style"/>
                <w:color w:val="000000"/>
                <w:sz w:val="24"/>
                <w:szCs w:val="24"/>
                <w:lang w:val="id-ID"/>
              </w:rPr>
            </w:pPr>
            <w:r w:rsidRPr="00061D05">
              <w:rPr>
                <w:rFonts w:ascii="Bookman Old Style" w:hAnsi="Bookman Old Style"/>
                <w:color w:val="000000"/>
                <w:sz w:val="24"/>
                <w:szCs w:val="24"/>
                <w:lang w:val="id-ID"/>
              </w:rPr>
              <w:t>SLTP</w:t>
            </w:r>
          </w:p>
        </w:tc>
        <w:tc>
          <w:tcPr>
            <w:tcW w:w="1145" w:type="dxa"/>
            <w:vAlign w:val="center"/>
          </w:tcPr>
          <w:p w:rsidR="00D62C65" w:rsidRPr="00784A99" w:rsidRDefault="00D62C65" w:rsidP="00A30332">
            <w:pPr>
              <w:jc w:val="center"/>
              <w:rPr>
                <w:rFonts w:ascii="Bookman Old Style" w:hAnsi="Bookman Old Style"/>
                <w:color w:val="000000"/>
                <w:sz w:val="24"/>
                <w:szCs w:val="24"/>
              </w:rPr>
            </w:pPr>
            <w:r>
              <w:rPr>
                <w:rFonts w:ascii="Bookman Old Style" w:hAnsi="Bookman Old Style"/>
                <w:color w:val="000000"/>
                <w:sz w:val="24"/>
                <w:szCs w:val="24"/>
              </w:rPr>
              <w:t>1</w:t>
            </w:r>
          </w:p>
        </w:tc>
        <w:tc>
          <w:tcPr>
            <w:tcW w:w="1467" w:type="dxa"/>
            <w:vAlign w:val="center"/>
          </w:tcPr>
          <w:p w:rsidR="00D62C65" w:rsidRPr="00784A99" w:rsidRDefault="00D62C65" w:rsidP="00A30332">
            <w:pPr>
              <w:jc w:val="center"/>
              <w:rPr>
                <w:rFonts w:ascii="Bookman Old Style" w:hAnsi="Bookman Old Style"/>
                <w:color w:val="000000"/>
                <w:sz w:val="24"/>
                <w:szCs w:val="24"/>
              </w:rPr>
            </w:pPr>
            <w:r>
              <w:rPr>
                <w:rFonts w:ascii="Bookman Old Style" w:hAnsi="Bookman Old Style"/>
                <w:color w:val="000000"/>
                <w:sz w:val="24"/>
                <w:szCs w:val="24"/>
              </w:rPr>
              <w:t>6</w:t>
            </w:r>
          </w:p>
        </w:tc>
        <w:tc>
          <w:tcPr>
            <w:tcW w:w="1467" w:type="dxa"/>
            <w:vAlign w:val="center"/>
          </w:tcPr>
          <w:p w:rsidR="00D62C65" w:rsidRPr="00784A99" w:rsidRDefault="00D62C65" w:rsidP="00A30332">
            <w:pPr>
              <w:jc w:val="center"/>
              <w:rPr>
                <w:rFonts w:ascii="Bookman Old Style" w:hAnsi="Bookman Old Style"/>
                <w:color w:val="000000"/>
                <w:sz w:val="24"/>
                <w:szCs w:val="24"/>
              </w:rPr>
            </w:pPr>
            <w:r>
              <w:rPr>
                <w:rFonts w:ascii="Bookman Old Style" w:hAnsi="Bookman Old Style"/>
                <w:color w:val="000000"/>
                <w:sz w:val="24"/>
                <w:szCs w:val="24"/>
              </w:rPr>
              <w:t>7</w:t>
            </w:r>
          </w:p>
        </w:tc>
      </w:tr>
      <w:tr w:rsidR="00D62C65" w:rsidRPr="00061D05" w:rsidTr="00A30332">
        <w:trPr>
          <w:jc w:val="center"/>
        </w:trPr>
        <w:tc>
          <w:tcPr>
            <w:tcW w:w="847" w:type="dxa"/>
            <w:vAlign w:val="center"/>
          </w:tcPr>
          <w:p w:rsidR="00D62C65" w:rsidRPr="00061D05" w:rsidRDefault="00D62C65" w:rsidP="00A30332">
            <w:pPr>
              <w:jc w:val="center"/>
              <w:rPr>
                <w:rFonts w:ascii="Bookman Old Style" w:hAnsi="Bookman Old Style"/>
                <w:color w:val="000000"/>
                <w:sz w:val="24"/>
                <w:szCs w:val="24"/>
                <w:lang w:val="id-ID"/>
              </w:rPr>
            </w:pPr>
            <w:r w:rsidRPr="00061D05">
              <w:rPr>
                <w:rFonts w:ascii="Bookman Old Style" w:hAnsi="Bookman Old Style"/>
                <w:color w:val="000000"/>
                <w:sz w:val="24"/>
                <w:szCs w:val="24"/>
                <w:lang w:val="id-ID"/>
              </w:rPr>
              <w:t>8</w:t>
            </w:r>
          </w:p>
        </w:tc>
        <w:tc>
          <w:tcPr>
            <w:tcW w:w="2409" w:type="dxa"/>
            <w:vAlign w:val="center"/>
          </w:tcPr>
          <w:p w:rsidR="00D62C65" w:rsidRPr="00061D05" w:rsidRDefault="00D62C65" w:rsidP="00A30332">
            <w:pPr>
              <w:jc w:val="both"/>
              <w:rPr>
                <w:rFonts w:ascii="Bookman Old Style" w:hAnsi="Bookman Old Style"/>
                <w:color w:val="000000"/>
                <w:sz w:val="24"/>
                <w:szCs w:val="24"/>
                <w:lang w:val="id-ID"/>
              </w:rPr>
            </w:pPr>
            <w:r w:rsidRPr="00061D05">
              <w:rPr>
                <w:rFonts w:ascii="Bookman Old Style" w:hAnsi="Bookman Old Style"/>
                <w:color w:val="000000"/>
                <w:sz w:val="24"/>
                <w:szCs w:val="24"/>
                <w:lang w:val="id-ID"/>
              </w:rPr>
              <w:t>SD</w:t>
            </w:r>
          </w:p>
        </w:tc>
        <w:tc>
          <w:tcPr>
            <w:tcW w:w="1145" w:type="dxa"/>
            <w:vAlign w:val="center"/>
          </w:tcPr>
          <w:p w:rsidR="00D62C65" w:rsidRPr="00784A99" w:rsidRDefault="00D62C65" w:rsidP="00A30332">
            <w:pPr>
              <w:jc w:val="center"/>
              <w:rPr>
                <w:rFonts w:ascii="Bookman Old Style" w:hAnsi="Bookman Old Style"/>
                <w:color w:val="000000"/>
                <w:sz w:val="24"/>
                <w:szCs w:val="24"/>
              </w:rPr>
            </w:pPr>
            <w:r>
              <w:rPr>
                <w:rFonts w:ascii="Bookman Old Style" w:hAnsi="Bookman Old Style"/>
                <w:color w:val="000000"/>
                <w:sz w:val="24"/>
                <w:szCs w:val="24"/>
              </w:rPr>
              <w:t>1</w:t>
            </w:r>
          </w:p>
        </w:tc>
        <w:tc>
          <w:tcPr>
            <w:tcW w:w="1467" w:type="dxa"/>
            <w:vAlign w:val="center"/>
          </w:tcPr>
          <w:p w:rsidR="00D62C65" w:rsidRPr="00784A99" w:rsidRDefault="00D62C65" w:rsidP="00A30332">
            <w:pPr>
              <w:jc w:val="center"/>
              <w:rPr>
                <w:rFonts w:ascii="Bookman Old Style" w:hAnsi="Bookman Old Style"/>
                <w:color w:val="000000"/>
                <w:sz w:val="24"/>
                <w:szCs w:val="24"/>
              </w:rPr>
            </w:pPr>
            <w:r>
              <w:rPr>
                <w:rFonts w:ascii="Bookman Old Style" w:hAnsi="Bookman Old Style"/>
                <w:color w:val="000000"/>
                <w:sz w:val="24"/>
                <w:szCs w:val="24"/>
              </w:rPr>
              <w:t>4</w:t>
            </w:r>
          </w:p>
        </w:tc>
        <w:tc>
          <w:tcPr>
            <w:tcW w:w="1467" w:type="dxa"/>
            <w:vAlign w:val="center"/>
          </w:tcPr>
          <w:p w:rsidR="00D62C65" w:rsidRPr="00784A99" w:rsidRDefault="00D62C65" w:rsidP="00A30332">
            <w:pPr>
              <w:jc w:val="center"/>
              <w:rPr>
                <w:rFonts w:ascii="Bookman Old Style" w:hAnsi="Bookman Old Style"/>
                <w:color w:val="000000"/>
                <w:sz w:val="24"/>
                <w:szCs w:val="24"/>
              </w:rPr>
            </w:pPr>
            <w:r>
              <w:rPr>
                <w:rFonts w:ascii="Bookman Old Style" w:hAnsi="Bookman Old Style"/>
                <w:color w:val="000000"/>
                <w:sz w:val="24"/>
                <w:szCs w:val="24"/>
              </w:rPr>
              <w:t>5</w:t>
            </w:r>
          </w:p>
        </w:tc>
      </w:tr>
      <w:tr w:rsidR="00D62C65" w:rsidRPr="00061D05" w:rsidTr="00A30332">
        <w:trPr>
          <w:jc w:val="center"/>
        </w:trPr>
        <w:tc>
          <w:tcPr>
            <w:tcW w:w="3256" w:type="dxa"/>
            <w:gridSpan w:val="2"/>
          </w:tcPr>
          <w:p w:rsidR="00D62C65" w:rsidRPr="00061D05" w:rsidRDefault="00D62C65" w:rsidP="00A30332">
            <w:pPr>
              <w:jc w:val="center"/>
              <w:rPr>
                <w:rFonts w:ascii="Bookman Old Style" w:hAnsi="Bookman Old Style"/>
                <w:b/>
                <w:bCs/>
                <w:sz w:val="24"/>
                <w:szCs w:val="24"/>
                <w:lang w:val="en-GB"/>
              </w:rPr>
            </w:pPr>
            <w:r w:rsidRPr="00061D05">
              <w:rPr>
                <w:rFonts w:ascii="Bookman Old Style" w:hAnsi="Bookman Old Style"/>
                <w:b/>
                <w:bCs/>
                <w:sz w:val="24"/>
                <w:szCs w:val="24"/>
                <w:lang w:val="en-GB"/>
              </w:rPr>
              <w:t>JUMLAH</w:t>
            </w:r>
          </w:p>
        </w:tc>
        <w:tc>
          <w:tcPr>
            <w:tcW w:w="1145" w:type="dxa"/>
            <w:vAlign w:val="bottom"/>
          </w:tcPr>
          <w:p w:rsidR="00D62C65" w:rsidRPr="001C60A7" w:rsidRDefault="00D62C65" w:rsidP="00A30332">
            <w:pPr>
              <w:jc w:val="center"/>
              <w:rPr>
                <w:rFonts w:ascii="Bookman Old Style" w:hAnsi="Bookman Old Style"/>
                <w:color w:val="000000"/>
                <w:sz w:val="24"/>
                <w:szCs w:val="24"/>
              </w:rPr>
            </w:pPr>
            <w:r>
              <w:rPr>
                <w:rFonts w:ascii="Bookman Old Style" w:hAnsi="Bookman Old Style"/>
                <w:color w:val="000000"/>
                <w:sz w:val="24"/>
                <w:szCs w:val="24"/>
              </w:rPr>
              <w:t>60</w:t>
            </w:r>
          </w:p>
        </w:tc>
        <w:tc>
          <w:tcPr>
            <w:tcW w:w="1467" w:type="dxa"/>
            <w:vAlign w:val="bottom"/>
          </w:tcPr>
          <w:p w:rsidR="00D62C65" w:rsidRPr="001C60A7" w:rsidRDefault="00D62C65" w:rsidP="00A30332">
            <w:pPr>
              <w:jc w:val="center"/>
              <w:rPr>
                <w:rFonts w:ascii="Bookman Old Style" w:hAnsi="Bookman Old Style"/>
                <w:color w:val="000000"/>
                <w:sz w:val="24"/>
                <w:szCs w:val="24"/>
              </w:rPr>
            </w:pPr>
            <w:r>
              <w:rPr>
                <w:rFonts w:ascii="Bookman Old Style" w:hAnsi="Bookman Old Style"/>
                <w:color w:val="000000"/>
                <w:sz w:val="24"/>
                <w:szCs w:val="24"/>
              </w:rPr>
              <w:t>91</w:t>
            </w:r>
          </w:p>
        </w:tc>
        <w:tc>
          <w:tcPr>
            <w:tcW w:w="1467" w:type="dxa"/>
            <w:vAlign w:val="bottom"/>
          </w:tcPr>
          <w:p w:rsidR="00D62C65" w:rsidRPr="001C60A7" w:rsidRDefault="00D62C65" w:rsidP="00A30332">
            <w:pPr>
              <w:jc w:val="center"/>
              <w:rPr>
                <w:rFonts w:ascii="Bookman Old Style" w:hAnsi="Bookman Old Style"/>
                <w:b/>
                <w:color w:val="000000"/>
                <w:sz w:val="24"/>
                <w:szCs w:val="24"/>
              </w:rPr>
            </w:pPr>
            <w:r w:rsidRPr="001C60A7">
              <w:rPr>
                <w:rFonts w:ascii="Bookman Old Style" w:hAnsi="Bookman Old Style"/>
                <w:b/>
                <w:color w:val="000000"/>
                <w:sz w:val="24"/>
                <w:szCs w:val="24"/>
              </w:rPr>
              <w:t>151</w:t>
            </w:r>
          </w:p>
        </w:tc>
      </w:tr>
    </w:tbl>
    <w:p w:rsidR="00D62C65" w:rsidRPr="00061D05" w:rsidRDefault="00D62C65" w:rsidP="00D62C65">
      <w:pPr>
        <w:autoSpaceDE w:val="0"/>
        <w:autoSpaceDN w:val="0"/>
        <w:adjustRightInd w:val="0"/>
        <w:spacing w:before="240" w:after="240" w:line="360" w:lineRule="auto"/>
        <w:jc w:val="both"/>
        <w:rPr>
          <w:rFonts w:ascii="Bookman Old Style" w:hAnsi="Bookman Old Style" w:cs="Bookman Old Style"/>
          <w:i/>
          <w:color w:val="FF0000"/>
          <w:sz w:val="24"/>
          <w:szCs w:val="24"/>
          <w:lang w:val="id-ID"/>
        </w:rPr>
      </w:pPr>
    </w:p>
    <w:p w:rsidR="00D62C65" w:rsidRPr="00061D05" w:rsidRDefault="00D62C65" w:rsidP="00D62C65">
      <w:pPr>
        <w:pStyle w:val="ListParagraph"/>
        <w:numPr>
          <w:ilvl w:val="2"/>
          <w:numId w:val="7"/>
        </w:numPr>
        <w:autoSpaceDE w:val="0"/>
        <w:autoSpaceDN w:val="0"/>
        <w:adjustRightInd w:val="0"/>
        <w:spacing w:before="240" w:after="240" w:line="360" w:lineRule="auto"/>
        <w:ind w:left="851" w:hanging="851"/>
        <w:jc w:val="both"/>
        <w:rPr>
          <w:rFonts w:ascii="Bookman Old Style" w:hAnsi="Bookman Old Style" w:cs="Bookman Old Style"/>
          <w:b/>
          <w:color w:val="000000"/>
          <w:sz w:val="24"/>
          <w:szCs w:val="24"/>
          <w:lang w:val="id-ID"/>
        </w:rPr>
      </w:pPr>
      <w:r w:rsidRPr="00061D05">
        <w:rPr>
          <w:rFonts w:ascii="Bookman Old Style" w:hAnsi="Bookman Old Style" w:cs="Bookman Old Style"/>
          <w:b/>
          <w:color w:val="000000"/>
          <w:sz w:val="24"/>
          <w:szCs w:val="24"/>
          <w:lang w:val="id-ID"/>
        </w:rPr>
        <w:t>SUMBERDAYA ASET DAN SARANA PRASARANA</w:t>
      </w:r>
    </w:p>
    <w:p w:rsidR="00D62C65" w:rsidRPr="00061D05" w:rsidRDefault="00D62C65" w:rsidP="00D62C65">
      <w:pPr>
        <w:autoSpaceDE w:val="0"/>
        <w:autoSpaceDN w:val="0"/>
        <w:adjustRightInd w:val="0"/>
        <w:spacing w:before="240" w:after="240" w:line="360" w:lineRule="auto"/>
        <w:jc w:val="both"/>
        <w:rPr>
          <w:rFonts w:ascii="Bookman Old Style" w:hAnsi="Bookman Old Style" w:cs="Bookman Old Style"/>
          <w:color w:val="000000"/>
          <w:sz w:val="24"/>
          <w:szCs w:val="24"/>
          <w:lang w:val="id-ID"/>
        </w:rPr>
      </w:pPr>
      <w:r w:rsidRPr="00061D05">
        <w:rPr>
          <w:rFonts w:ascii="Bookman Old Style" w:hAnsi="Bookman Old Style" w:cs="Bookman Old Style"/>
          <w:color w:val="000000"/>
          <w:sz w:val="24"/>
          <w:szCs w:val="24"/>
          <w:lang w:val="id-ID"/>
        </w:rPr>
        <w:t xml:space="preserve">Sumberdaya aset dan sarana prasarana Dinas </w:t>
      </w:r>
      <w:r>
        <w:rPr>
          <w:rFonts w:ascii="Bookman Old Style" w:hAnsi="Bookman Old Style" w:cs="Bookman Old Style"/>
          <w:color w:val="000000"/>
          <w:sz w:val="24"/>
          <w:szCs w:val="24"/>
        </w:rPr>
        <w:t>Pekerjaan Umum Penataan Ruang Perumahan Permukiman</w:t>
      </w:r>
      <w:r w:rsidRPr="00061D05">
        <w:rPr>
          <w:rFonts w:ascii="Bookman Old Style" w:hAnsi="Bookman Old Style" w:cs="Bookman Old Style"/>
          <w:color w:val="000000"/>
          <w:sz w:val="24"/>
          <w:szCs w:val="24"/>
          <w:lang w:val="id-ID"/>
        </w:rPr>
        <w:t xml:space="preserve"> juga memegang peranan penting dalam </w:t>
      </w:r>
      <w:r w:rsidRPr="00061D05">
        <w:rPr>
          <w:rFonts w:ascii="Bookman Old Style" w:hAnsi="Bookman Old Style" w:cs="Bookman Old Style"/>
          <w:color w:val="000000"/>
          <w:sz w:val="24"/>
          <w:szCs w:val="24"/>
          <w:lang w:val="id-ID"/>
        </w:rPr>
        <w:lastRenderedPageBreak/>
        <w:t>menunjang pencapaian kinerja dinas. Rincian sarana dan prasarana disajikan pada tabel di bawah ini.</w:t>
      </w:r>
    </w:p>
    <w:p w:rsidR="00D62C65" w:rsidRPr="00061D05" w:rsidRDefault="00D62C65" w:rsidP="00D62C65">
      <w:pPr>
        <w:autoSpaceDE w:val="0"/>
        <w:autoSpaceDN w:val="0"/>
        <w:adjustRightInd w:val="0"/>
        <w:spacing w:before="240" w:after="240" w:line="240" w:lineRule="auto"/>
        <w:ind w:left="993" w:hanging="993"/>
        <w:rPr>
          <w:rFonts w:ascii="Bookman Old Style" w:hAnsi="Bookman Old Style" w:cs="Bookman Old Style"/>
          <w:color w:val="000000"/>
          <w:sz w:val="24"/>
          <w:szCs w:val="24"/>
          <w:lang w:val="id-ID"/>
        </w:rPr>
      </w:pPr>
      <w:r w:rsidRPr="008A258E">
        <w:rPr>
          <w:rFonts w:ascii="Bookman Old Style" w:hAnsi="Bookman Old Style" w:cs="Bookman Old Style"/>
          <w:b/>
          <w:color w:val="000000"/>
          <w:sz w:val="24"/>
          <w:szCs w:val="24"/>
          <w:lang w:val="id-ID"/>
        </w:rPr>
        <w:t>Tabel 3</w:t>
      </w:r>
      <w:r w:rsidRPr="00061D05">
        <w:rPr>
          <w:rFonts w:ascii="Bookman Old Style" w:hAnsi="Bookman Old Style" w:cs="Bookman Old Style"/>
          <w:color w:val="000000"/>
          <w:sz w:val="24"/>
          <w:szCs w:val="24"/>
          <w:lang w:val="id-ID"/>
        </w:rPr>
        <w:t xml:space="preserve">. Rincian Aset dan Sarana Prasarana </w:t>
      </w:r>
      <w:r>
        <w:rPr>
          <w:rFonts w:ascii="Bookman Old Style" w:hAnsi="Bookman Old Style" w:cs="Bookman Old Style"/>
          <w:color w:val="000000"/>
          <w:sz w:val="24"/>
          <w:szCs w:val="24"/>
          <w:lang w:val="id-ID"/>
        </w:rPr>
        <w:t>Dinas Pekerjaan Umum Penataan Ruang Perumhan Permukiman</w:t>
      </w:r>
    </w:p>
    <w:p w:rsidR="00D62C65" w:rsidRPr="00061D05" w:rsidRDefault="00D62C65" w:rsidP="00D62C65">
      <w:pPr>
        <w:autoSpaceDE w:val="0"/>
        <w:autoSpaceDN w:val="0"/>
        <w:adjustRightInd w:val="0"/>
        <w:spacing w:before="240" w:after="240" w:line="240" w:lineRule="auto"/>
        <w:jc w:val="center"/>
        <w:rPr>
          <w:rFonts w:ascii="Bookman Old Style" w:hAnsi="Bookman Old Style" w:cs="Bookman Old Style"/>
          <w:color w:val="000000"/>
          <w:sz w:val="24"/>
          <w:szCs w:val="24"/>
          <w:lang w:val="id-ID"/>
        </w:rPr>
      </w:pPr>
    </w:p>
    <w:tbl>
      <w:tblPr>
        <w:tblStyle w:val="TableGrid"/>
        <w:tblW w:w="0" w:type="auto"/>
        <w:tblInd w:w="720" w:type="dxa"/>
        <w:tblLook w:val="04A0" w:firstRow="1" w:lastRow="0" w:firstColumn="1" w:lastColumn="0" w:noHBand="0" w:noVBand="1"/>
      </w:tblPr>
      <w:tblGrid>
        <w:gridCol w:w="784"/>
        <w:gridCol w:w="4731"/>
        <w:gridCol w:w="2769"/>
      </w:tblGrid>
      <w:tr w:rsidR="00D62C65" w:rsidRPr="008A258E" w:rsidTr="00A30332">
        <w:tc>
          <w:tcPr>
            <w:tcW w:w="806" w:type="dxa"/>
            <w:vAlign w:val="center"/>
          </w:tcPr>
          <w:p w:rsidR="00D62C65" w:rsidRPr="008A258E" w:rsidRDefault="00D62C65" w:rsidP="00A30332">
            <w:pPr>
              <w:pStyle w:val="ListParagraph"/>
              <w:tabs>
                <w:tab w:val="left" w:pos="360"/>
              </w:tabs>
              <w:autoSpaceDE w:val="0"/>
              <w:autoSpaceDN w:val="0"/>
              <w:adjustRightInd w:val="0"/>
              <w:spacing w:line="360" w:lineRule="auto"/>
              <w:ind w:left="0"/>
              <w:jc w:val="center"/>
              <w:rPr>
                <w:rFonts w:ascii="Bookman Old Style" w:hAnsi="Bookman Old Style" w:cs="Segoe UI"/>
                <w:b/>
                <w:sz w:val="24"/>
                <w:szCs w:val="24"/>
                <w:lang w:val="id-ID"/>
              </w:rPr>
            </w:pPr>
            <w:r w:rsidRPr="008A258E">
              <w:rPr>
                <w:rFonts w:ascii="Bookman Old Style" w:hAnsi="Bookman Old Style" w:cs="Segoe UI"/>
                <w:b/>
                <w:sz w:val="24"/>
                <w:szCs w:val="24"/>
                <w:lang w:val="id-ID"/>
              </w:rPr>
              <w:t>NO.</w:t>
            </w:r>
          </w:p>
        </w:tc>
        <w:tc>
          <w:tcPr>
            <w:tcW w:w="5278" w:type="dxa"/>
            <w:vAlign w:val="center"/>
          </w:tcPr>
          <w:p w:rsidR="00D62C65" w:rsidRPr="008A258E" w:rsidRDefault="00D62C65" w:rsidP="00A30332">
            <w:pPr>
              <w:pStyle w:val="ListParagraph"/>
              <w:tabs>
                <w:tab w:val="left" w:pos="360"/>
              </w:tabs>
              <w:autoSpaceDE w:val="0"/>
              <w:autoSpaceDN w:val="0"/>
              <w:adjustRightInd w:val="0"/>
              <w:spacing w:line="360" w:lineRule="auto"/>
              <w:ind w:left="0"/>
              <w:jc w:val="center"/>
              <w:rPr>
                <w:rFonts w:ascii="Bookman Old Style" w:hAnsi="Bookman Old Style" w:cs="Segoe UI"/>
                <w:b/>
                <w:sz w:val="24"/>
                <w:szCs w:val="24"/>
                <w:lang w:val="id-ID"/>
              </w:rPr>
            </w:pPr>
            <w:r w:rsidRPr="008A258E">
              <w:rPr>
                <w:rFonts w:ascii="Bookman Old Style" w:hAnsi="Bookman Old Style" w:cs="Segoe UI"/>
                <w:b/>
                <w:sz w:val="24"/>
                <w:szCs w:val="24"/>
                <w:lang w:val="id-ID"/>
              </w:rPr>
              <w:t>JENIS SARANA / PRASARANA</w:t>
            </w:r>
          </w:p>
        </w:tc>
        <w:tc>
          <w:tcPr>
            <w:tcW w:w="3042" w:type="dxa"/>
            <w:vAlign w:val="center"/>
          </w:tcPr>
          <w:p w:rsidR="00D62C65" w:rsidRPr="008A258E" w:rsidRDefault="00D62C65" w:rsidP="00A30332">
            <w:pPr>
              <w:pStyle w:val="ListParagraph"/>
              <w:tabs>
                <w:tab w:val="left" w:pos="360"/>
              </w:tabs>
              <w:autoSpaceDE w:val="0"/>
              <w:autoSpaceDN w:val="0"/>
              <w:adjustRightInd w:val="0"/>
              <w:spacing w:line="360" w:lineRule="auto"/>
              <w:ind w:left="0"/>
              <w:jc w:val="center"/>
              <w:rPr>
                <w:rFonts w:ascii="Bookman Old Style" w:hAnsi="Bookman Old Style" w:cs="Segoe UI"/>
                <w:b/>
                <w:sz w:val="24"/>
                <w:szCs w:val="24"/>
                <w:lang w:val="id-ID"/>
              </w:rPr>
            </w:pPr>
            <w:r w:rsidRPr="008A258E">
              <w:rPr>
                <w:rFonts w:ascii="Bookman Old Style" w:hAnsi="Bookman Old Style" w:cs="Segoe UI"/>
                <w:b/>
                <w:sz w:val="24"/>
                <w:szCs w:val="24"/>
                <w:lang w:val="id-ID"/>
              </w:rPr>
              <w:t>JUMLAH (UNIT)</w:t>
            </w:r>
          </w:p>
        </w:tc>
      </w:tr>
      <w:tr w:rsidR="00D62C65" w:rsidRPr="008A258E" w:rsidTr="00A30332">
        <w:tc>
          <w:tcPr>
            <w:tcW w:w="806" w:type="dxa"/>
            <w:vAlign w:val="center"/>
          </w:tcPr>
          <w:p w:rsidR="00D62C65" w:rsidRPr="008A258E" w:rsidRDefault="00D62C65" w:rsidP="00A30332">
            <w:pPr>
              <w:pStyle w:val="ListParagraph"/>
              <w:tabs>
                <w:tab w:val="left" w:pos="360"/>
              </w:tabs>
              <w:autoSpaceDE w:val="0"/>
              <w:autoSpaceDN w:val="0"/>
              <w:adjustRightInd w:val="0"/>
              <w:spacing w:line="360" w:lineRule="auto"/>
              <w:ind w:left="0"/>
              <w:jc w:val="center"/>
              <w:rPr>
                <w:rFonts w:ascii="Bookman Old Style" w:hAnsi="Bookman Old Style" w:cs="Segoe UI"/>
                <w:sz w:val="24"/>
                <w:szCs w:val="24"/>
                <w:lang w:val="id-ID"/>
              </w:rPr>
            </w:pPr>
            <w:r w:rsidRPr="008A258E">
              <w:rPr>
                <w:rFonts w:ascii="Bookman Old Style" w:hAnsi="Bookman Old Style" w:cs="Segoe UI"/>
                <w:sz w:val="24"/>
                <w:szCs w:val="24"/>
                <w:lang w:val="id-ID"/>
              </w:rPr>
              <w:t>1</w:t>
            </w:r>
          </w:p>
        </w:tc>
        <w:tc>
          <w:tcPr>
            <w:tcW w:w="5278" w:type="dxa"/>
            <w:vAlign w:val="center"/>
          </w:tcPr>
          <w:p w:rsidR="00D62C65" w:rsidRPr="008A258E" w:rsidRDefault="00D62C65" w:rsidP="00A30332">
            <w:pPr>
              <w:pStyle w:val="ListParagraph"/>
              <w:tabs>
                <w:tab w:val="left" w:pos="360"/>
              </w:tabs>
              <w:autoSpaceDE w:val="0"/>
              <w:autoSpaceDN w:val="0"/>
              <w:adjustRightInd w:val="0"/>
              <w:spacing w:line="360" w:lineRule="auto"/>
              <w:ind w:left="0"/>
              <w:jc w:val="center"/>
              <w:rPr>
                <w:rFonts w:ascii="Bookman Old Style" w:hAnsi="Bookman Old Style" w:cs="Segoe UI"/>
                <w:sz w:val="24"/>
                <w:szCs w:val="24"/>
                <w:lang w:val="id-ID"/>
              </w:rPr>
            </w:pPr>
            <w:r w:rsidRPr="008A258E">
              <w:rPr>
                <w:rFonts w:ascii="Bookman Old Style" w:hAnsi="Bookman Old Style" w:cs="Segoe UI"/>
                <w:sz w:val="24"/>
                <w:szCs w:val="24"/>
                <w:lang w:val="id-ID"/>
              </w:rPr>
              <w:t>Gedung Kantor</w:t>
            </w:r>
          </w:p>
        </w:tc>
        <w:tc>
          <w:tcPr>
            <w:tcW w:w="3042" w:type="dxa"/>
            <w:vAlign w:val="center"/>
          </w:tcPr>
          <w:p w:rsidR="00D62C65" w:rsidRPr="008A258E" w:rsidRDefault="00D62C65" w:rsidP="00A30332">
            <w:pPr>
              <w:pStyle w:val="ListParagraph"/>
              <w:tabs>
                <w:tab w:val="left" w:pos="360"/>
              </w:tabs>
              <w:autoSpaceDE w:val="0"/>
              <w:autoSpaceDN w:val="0"/>
              <w:adjustRightInd w:val="0"/>
              <w:spacing w:line="360" w:lineRule="auto"/>
              <w:ind w:left="0"/>
              <w:jc w:val="center"/>
              <w:rPr>
                <w:rFonts w:ascii="Bookman Old Style" w:hAnsi="Bookman Old Style" w:cs="Segoe UI"/>
                <w:sz w:val="24"/>
                <w:szCs w:val="24"/>
              </w:rPr>
            </w:pPr>
            <w:r w:rsidRPr="008A258E">
              <w:rPr>
                <w:rFonts w:ascii="Bookman Old Style" w:hAnsi="Bookman Old Style" w:cs="Segoe UI"/>
                <w:sz w:val="24"/>
                <w:szCs w:val="24"/>
              </w:rPr>
              <w:t xml:space="preserve">2 </w:t>
            </w:r>
          </w:p>
        </w:tc>
      </w:tr>
      <w:tr w:rsidR="00D62C65" w:rsidRPr="008A258E" w:rsidTr="00A30332">
        <w:tc>
          <w:tcPr>
            <w:tcW w:w="806" w:type="dxa"/>
            <w:vAlign w:val="center"/>
          </w:tcPr>
          <w:p w:rsidR="00D62C65" w:rsidRPr="008A258E" w:rsidRDefault="00D62C65" w:rsidP="00A30332">
            <w:pPr>
              <w:pStyle w:val="ListParagraph"/>
              <w:tabs>
                <w:tab w:val="left" w:pos="360"/>
              </w:tabs>
              <w:autoSpaceDE w:val="0"/>
              <w:autoSpaceDN w:val="0"/>
              <w:adjustRightInd w:val="0"/>
              <w:spacing w:line="360" w:lineRule="auto"/>
              <w:ind w:left="0"/>
              <w:jc w:val="center"/>
              <w:rPr>
                <w:rFonts w:ascii="Bookman Old Style" w:hAnsi="Bookman Old Style" w:cs="Segoe UI"/>
                <w:sz w:val="24"/>
                <w:szCs w:val="24"/>
                <w:lang w:val="id-ID"/>
              </w:rPr>
            </w:pPr>
            <w:r w:rsidRPr="008A258E">
              <w:rPr>
                <w:rFonts w:ascii="Bookman Old Style" w:hAnsi="Bookman Old Style" w:cs="Segoe UI"/>
                <w:sz w:val="24"/>
                <w:szCs w:val="24"/>
                <w:lang w:val="id-ID"/>
              </w:rPr>
              <w:t>2</w:t>
            </w:r>
          </w:p>
        </w:tc>
        <w:tc>
          <w:tcPr>
            <w:tcW w:w="5278" w:type="dxa"/>
            <w:vAlign w:val="center"/>
          </w:tcPr>
          <w:p w:rsidR="00D62C65" w:rsidRPr="008A258E" w:rsidRDefault="00D62C65" w:rsidP="00A30332">
            <w:pPr>
              <w:pStyle w:val="ListParagraph"/>
              <w:tabs>
                <w:tab w:val="left" w:pos="360"/>
              </w:tabs>
              <w:autoSpaceDE w:val="0"/>
              <w:autoSpaceDN w:val="0"/>
              <w:adjustRightInd w:val="0"/>
              <w:spacing w:line="360" w:lineRule="auto"/>
              <w:ind w:left="0"/>
              <w:jc w:val="center"/>
              <w:rPr>
                <w:rFonts w:ascii="Bookman Old Style" w:hAnsi="Bookman Old Style" w:cs="Segoe UI"/>
                <w:sz w:val="24"/>
                <w:szCs w:val="24"/>
                <w:lang w:val="id-ID"/>
              </w:rPr>
            </w:pPr>
            <w:r w:rsidRPr="008A258E">
              <w:rPr>
                <w:rFonts w:ascii="Bookman Old Style" w:hAnsi="Bookman Old Style" w:cs="Segoe UI"/>
                <w:sz w:val="24"/>
                <w:szCs w:val="24"/>
                <w:lang w:val="id-ID"/>
              </w:rPr>
              <w:t>Kendaraan Roda 4</w:t>
            </w:r>
          </w:p>
        </w:tc>
        <w:tc>
          <w:tcPr>
            <w:tcW w:w="3042" w:type="dxa"/>
            <w:vAlign w:val="center"/>
          </w:tcPr>
          <w:p w:rsidR="00D62C65" w:rsidRPr="008A258E" w:rsidRDefault="00D62C65" w:rsidP="00A30332">
            <w:pPr>
              <w:pStyle w:val="ListParagraph"/>
              <w:tabs>
                <w:tab w:val="left" w:pos="360"/>
              </w:tabs>
              <w:autoSpaceDE w:val="0"/>
              <w:autoSpaceDN w:val="0"/>
              <w:adjustRightInd w:val="0"/>
              <w:spacing w:line="360" w:lineRule="auto"/>
              <w:ind w:left="0"/>
              <w:jc w:val="center"/>
              <w:rPr>
                <w:rFonts w:ascii="Bookman Old Style" w:hAnsi="Bookman Old Style" w:cs="Segoe UI"/>
                <w:sz w:val="24"/>
                <w:szCs w:val="24"/>
              </w:rPr>
            </w:pPr>
            <w:r w:rsidRPr="008A258E">
              <w:rPr>
                <w:rFonts w:ascii="Bookman Old Style" w:hAnsi="Bookman Old Style" w:cs="Segoe UI"/>
                <w:sz w:val="24"/>
                <w:szCs w:val="24"/>
              </w:rPr>
              <w:t>3</w:t>
            </w:r>
          </w:p>
        </w:tc>
      </w:tr>
      <w:tr w:rsidR="00D62C65" w:rsidRPr="008A258E" w:rsidTr="00A30332">
        <w:tc>
          <w:tcPr>
            <w:tcW w:w="806" w:type="dxa"/>
            <w:vAlign w:val="center"/>
          </w:tcPr>
          <w:p w:rsidR="00D62C65" w:rsidRPr="008A258E" w:rsidRDefault="00D62C65" w:rsidP="00A30332">
            <w:pPr>
              <w:pStyle w:val="ListParagraph"/>
              <w:tabs>
                <w:tab w:val="left" w:pos="360"/>
              </w:tabs>
              <w:autoSpaceDE w:val="0"/>
              <w:autoSpaceDN w:val="0"/>
              <w:adjustRightInd w:val="0"/>
              <w:spacing w:line="360" w:lineRule="auto"/>
              <w:ind w:left="0"/>
              <w:jc w:val="center"/>
              <w:rPr>
                <w:rFonts w:ascii="Bookman Old Style" w:hAnsi="Bookman Old Style" w:cs="Segoe UI"/>
                <w:sz w:val="24"/>
                <w:szCs w:val="24"/>
                <w:lang w:val="id-ID"/>
              </w:rPr>
            </w:pPr>
            <w:r w:rsidRPr="008A258E">
              <w:rPr>
                <w:rFonts w:ascii="Bookman Old Style" w:hAnsi="Bookman Old Style" w:cs="Segoe UI"/>
                <w:sz w:val="24"/>
                <w:szCs w:val="24"/>
                <w:lang w:val="id-ID"/>
              </w:rPr>
              <w:t>3</w:t>
            </w:r>
          </w:p>
        </w:tc>
        <w:tc>
          <w:tcPr>
            <w:tcW w:w="5278" w:type="dxa"/>
            <w:vAlign w:val="center"/>
          </w:tcPr>
          <w:p w:rsidR="00D62C65" w:rsidRPr="008A258E" w:rsidRDefault="00D62C65" w:rsidP="00A30332">
            <w:pPr>
              <w:pStyle w:val="ListParagraph"/>
              <w:tabs>
                <w:tab w:val="left" w:pos="360"/>
              </w:tabs>
              <w:autoSpaceDE w:val="0"/>
              <w:autoSpaceDN w:val="0"/>
              <w:adjustRightInd w:val="0"/>
              <w:spacing w:line="360" w:lineRule="auto"/>
              <w:ind w:left="0"/>
              <w:jc w:val="center"/>
              <w:rPr>
                <w:rFonts w:ascii="Bookman Old Style" w:hAnsi="Bookman Old Style" w:cs="Segoe UI"/>
                <w:sz w:val="24"/>
                <w:szCs w:val="24"/>
                <w:lang w:val="id-ID"/>
              </w:rPr>
            </w:pPr>
            <w:r w:rsidRPr="008A258E">
              <w:rPr>
                <w:rFonts w:ascii="Bookman Old Style" w:hAnsi="Bookman Old Style" w:cs="Segoe UI"/>
                <w:sz w:val="24"/>
                <w:szCs w:val="24"/>
                <w:lang w:val="id-ID"/>
              </w:rPr>
              <w:t>Kendaraan Roda 2</w:t>
            </w:r>
          </w:p>
        </w:tc>
        <w:tc>
          <w:tcPr>
            <w:tcW w:w="3042" w:type="dxa"/>
            <w:vAlign w:val="center"/>
          </w:tcPr>
          <w:p w:rsidR="00D62C65" w:rsidRPr="008A258E" w:rsidRDefault="00D62C65" w:rsidP="00A30332">
            <w:pPr>
              <w:pStyle w:val="ListParagraph"/>
              <w:tabs>
                <w:tab w:val="left" w:pos="360"/>
              </w:tabs>
              <w:autoSpaceDE w:val="0"/>
              <w:autoSpaceDN w:val="0"/>
              <w:adjustRightInd w:val="0"/>
              <w:spacing w:line="360" w:lineRule="auto"/>
              <w:ind w:left="0"/>
              <w:jc w:val="center"/>
              <w:rPr>
                <w:rFonts w:ascii="Bookman Old Style" w:hAnsi="Bookman Old Style" w:cs="Segoe UI"/>
                <w:sz w:val="24"/>
                <w:szCs w:val="24"/>
              </w:rPr>
            </w:pPr>
            <w:r w:rsidRPr="008A258E">
              <w:rPr>
                <w:rFonts w:ascii="Bookman Old Style" w:hAnsi="Bookman Old Style" w:cs="Segoe UI"/>
                <w:sz w:val="24"/>
                <w:szCs w:val="24"/>
              </w:rPr>
              <w:t>37</w:t>
            </w:r>
          </w:p>
        </w:tc>
      </w:tr>
      <w:tr w:rsidR="00D62C65" w:rsidRPr="008A258E" w:rsidTr="00A30332">
        <w:tc>
          <w:tcPr>
            <w:tcW w:w="806" w:type="dxa"/>
            <w:vAlign w:val="center"/>
          </w:tcPr>
          <w:p w:rsidR="00D62C65" w:rsidRPr="008A258E" w:rsidRDefault="00D62C65" w:rsidP="00A30332">
            <w:pPr>
              <w:pStyle w:val="ListParagraph"/>
              <w:tabs>
                <w:tab w:val="left" w:pos="360"/>
              </w:tabs>
              <w:autoSpaceDE w:val="0"/>
              <w:autoSpaceDN w:val="0"/>
              <w:adjustRightInd w:val="0"/>
              <w:spacing w:line="360" w:lineRule="auto"/>
              <w:ind w:left="0"/>
              <w:jc w:val="center"/>
              <w:rPr>
                <w:rFonts w:ascii="Bookman Old Style" w:hAnsi="Bookman Old Style" w:cs="Segoe UI"/>
                <w:sz w:val="24"/>
                <w:szCs w:val="24"/>
                <w:lang w:val="id-ID"/>
              </w:rPr>
            </w:pPr>
            <w:r w:rsidRPr="008A258E">
              <w:rPr>
                <w:rFonts w:ascii="Bookman Old Style" w:hAnsi="Bookman Old Style" w:cs="Segoe UI"/>
                <w:sz w:val="24"/>
                <w:szCs w:val="24"/>
                <w:lang w:val="id-ID"/>
              </w:rPr>
              <w:t>4</w:t>
            </w:r>
          </w:p>
        </w:tc>
        <w:tc>
          <w:tcPr>
            <w:tcW w:w="5278" w:type="dxa"/>
            <w:vAlign w:val="center"/>
          </w:tcPr>
          <w:p w:rsidR="00D62C65" w:rsidRPr="008A258E" w:rsidRDefault="00D62C65" w:rsidP="00A30332">
            <w:pPr>
              <w:pStyle w:val="ListParagraph"/>
              <w:tabs>
                <w:tab w:val="left" w:pos="360"/>
              </w:tabs>
              <w:autoSpaceDE w:val="0"/>
              <w:autoSpaceDN w:val="0"/>
              <w:adjustRightInd w:val="0"/>
              <w:spacing w:line="360" w:lineRule="auto"/>
              <w:ind w:left="0"/>
              <w:jc w:val="center"/>
              <w:rPr>
                <w:rFonts w:ascii="Bookman Old Style" w:hAnsi="Bookman Old Style" w:cs="Segoe UI"/>
                <w:sz w:val="24"/>
                <w:szCs w:val="24"/>
                <w:lang w:val="id-ID"/>
              </w:rPr>
            </w:pPr>
            <w:r w:rsidRPr="008A258E">
              <w:rPr>
                <w:rFonts w:ascii="Bookman Old Style" w:hAnsi="Bookman Old Style" w:cs="Segoe UI"/>
                <w:sz w:val="24"/>
                <w:szCs w:val="24"/>
                <w:lang w:val="id-ID"/>
              </w:rPr>
              <w:t>Komputer</w:t>
            </w:r>
          </w:p>
        </w:tc>
        <w:tc>
          <w:tcPr>
            <w:tcW w:w="3042" w:type="dxa"/>
            <w:vAlign w:val="center"/>
          </w:tcPr>
          <w:p w:rsidR="00D62C65" w:rsidRPr="008A258E" w:rsidRDefault="00D62C65" w:rsidP="00A30332">
            <w:pPr>
              <w:pStyle w:val="ListParagraph"/>
              <w:tabs>
                <w:tab w:val="left" w:pos="360"/>
              </w:tabs>
              <w:autoSpaceDE w:val="0"/>
              <w:autoSpaceDN w:val="0"/>
              <w:adjustRightInd w:val="0"/>
              <w:spacing w:line="360" w:lineRule="auto"/>
              <w:ind w:left="0"/>
              <w:jc w:val="center"/>
              <w:rPr>
                <w:rFonts w:ascii="Bookman Old Style" w:hAnsi="Bookman Old Style" w:cs="Segoe UI"/>
                <w:sz w:val="24"/>
                <w:szCs w:val="24"/>
              </w:rPr>
            </w:pPr>
            <w:r w:rsidRPr="008A258E">
              <w:rPr>
                <w:rFonts w:ascii="Bookman Old Style" w:hAnsi="Bookman Old Style" w:cs="Segoe UI"/>
                <w:sz w:val="24"/>
                <w:szCs w:val="24"/>
              </w:rPr>
              <w:t>16</w:t>
            </w:r>
          </w:p>
        </w:tc>
      </w:tr>
      <w:tr w:rsidR="00D62C65" w:rsidRPr="008A258E" w:rsidTr="00A30332">
        <w:tc>
          <w:tcPr>
            <w:tcW w:w="806" w:type="dxa"/>
            <w:vAlign w:val="center"/>
          </w:tcPr>
          <w:p w:rsidR="00D62C65" w:rsidRPr="008A258E" w:rsidRDefault="00D62C65" w:rsidP="00A30332">
            <w:pPr>
              <w:pStyle w:val="ListParagraph"/>
              <w:tabs>
                <w:tab w:val="left" w:pos="360"/>
              </w:tabs>
              <w:autoSpaceDE w:val="0"/>
              <w:autoSpaceDN w:val="0"/>
              <w:adjustRightInd w:val="0"/>
              <w:spacing w:line="360" w:lineRule="auto"/>
              <w:ind w:left="0"/>
              <w:jc w:val="center"/>
              <w:rPr>
                <w:rFonts w:ascii="Bookman Old Style" w:hAnsi="Bookman Old Style" w:cs="Segoe UI"/>
                <w:sz w:val="24"/>
                <w:szCs w:val="24"/>
                <w:lang w:val="id-ID"/>
              </w:rPr>
            </w:pPr>
            <w:r w:rsidRPr="008A258E">
              <w:rPr>
                <w:rFonts w:ascii="Bookman Old Style" w:hAnsi="Bookman Old Style" w:cs="Segoe UI"/>
                <w:sz w:val="24"/>
                <w:szCs w:val="24"/>
                <w:lang w:val="id-ID"/>
              </w:rPr>
              <w:t>5</w:t>
            </w:r>
          </w:p>
        </w:tc>
        <w:tc>
          <w:tcPr>
            <w:tcW w:w="5278" w:type="dxa"/>
            <w:vAlign w:val="center"/>
          </w:tcPr>
          <w:p w:rsidR="00D62C65" w:rsidRPr="008A258E" w:rsidRDefault="00D62C65" w:rsidP="00A30332">
            <w:pPr>
              <w:pStyle w:val="ListParagraph"/>
              <w:tabs>
                <w:tab w:val="left" w:pos="360"/>
              </w:tabs>
              <w:autoSpaceDE w:val="0"/>
              <w:autoSpaceDN w:val="0"/>
              <w:adjustRightInd w:val="0"/>
              <w:spacing w:line="360" w:lineRule="auto"/>
              <w:ind w:left="0"/>
              <w:jc w:val="center"/>
              <w:rPr>
                <w:rFonts w:ascii="Bookman Old Style" w:hAnsi="Bookman Old Style" w:cs="Segoe UI"/>
                <w:sz w:val="24"/>
                <w:szCs w:val="24"/>
                <w:lang w:val="id-ID"/>
              </w:rPr>
            </w:pPr>
            <w:r w:rsidRPr="008A258E">
              <w:rPr>
                <w:rFonts w:ascii="Bookman Old Style" w:hAnsi="Bookman Old Style" w:cs="Segoe UI"/>
                <w:sz w:val="24"/>
                <w:szCs w:val="24"/>
                <w:lang w:val="id-ID"/>
              </w:rPr>
              <w:t>Pendingin Ruangan (AC)</w:t>
            </w:r>
          </w:p>
        </w:tc>
        <w:tc>
          <w:tcPr>
            <w:tcW w:w="3042" w:type="dxa"/>
            <w:vAlign w:val="center"/>
          </w:tcPr>
          <w:p w:rsidR="00D62C65" w:rsidRPr="008A258E" w:rsidRDefault="00D62C65" w:rsidP="00A30332">
            <w:pPr>
              <w:pStyle w:val="ListParagraph"/>
              <w:tabs>
                <w:tab w:val="left" w:pos="360"/>
              </w:tabs>
              <w:autoSpaceDE w:val="0"/>
              <w:autoSpaceDN w:val="0"/>
              <w:adjustRightInd w:val="0"/>
              <w:spacing w:line="360" w:lineRule="auto"/>
              <w:ind w:left="0"/>
              <w:jc w:val="center"/>
              <w:rPr>
                <w:rFonts w:ascii="Bookman Old Style" w:hAnsi="Bookman Old Style" w:cs="Segoe UI"/>
                <w:sz w:val="24"/>
                <w:szCs w:val="24"/>
              </w:rPr>
            </w:pPr>
            <w:r w:rsidRPr="008A258E">
              <w:rPr>
                <w:rFonts w:ascii="Bookman Old Style" w:hAnsi="Bookman Old Style" w:cs="Segoe UI"/>
                <w:sz w:val="24"/>
                <w:szCs w:val="24"/>
              </w:rPr>
              <w:t>23</w:t>
            </w:r>
          </w:p>
        </w:tc>
      </w:tr>
      <w:tr w:rsidR="00D62C65" w:rsidRPr="008A258E" w:rsidTr="00A30332">
        <w:tc>
          <w:tcPr>
            <w:tcW w:w="806" w:type="dxa"/>
            <w:vAlign w:val="center"/>
          </w:tcPr>
          <w:p w:rsidR="00D62C65" w:rsidRPr="008A258E" w:rsidRDefault="00D62C65" w:rsidP="00A30332">
            <w:pPr>
              <w:pStyle w:val="ListParagraph"/>
              <w:tabs>
                <w:tab w:val="left" w:pos="360"/>
              </w:tabs>
              <w:autoSpaceDE w:val="0"/>
              <w:autoSpaceDN w:val="0"/>
              <w:adjustRightInd w:val="0"/>
              <w:spacing w:line="360" w:lineRule="auto"/>
              <w:ind w:left="0"/>
              <w:jc w:val="center"/>
              <w:rPr>
                <w:rFonts w:ascii="Bookman Old Style" w:hAnsi="Bookman Old Style" w:cs="Segoe UI"/>
                <w:sz w:val="24"/>
                <w:szCs w:val="24"/>
                <w:lang w:val="id-ID"/>
              </w:rPr>
            </w:pPr>
            <w:r w:rsidRPr="008A258E">
              <w:rPr>
                <w:rFonts w:ascii="Bookman Old Style" w:hAnsi="Bookman Old Style" w:cs="Segoe UI"/>
                <w:sz w:val="24"/>
                <w:szCs w:val="24"/>
                <w:lang w:val="id-ID"/>
              </w:rPr>
              <w:t>6</w:t>
            </w:r>
          </w:p>
        </w:tc>
        <w:tc>
          <w:tcPr>
            <w:tcW w:w="5278" w:type="dxa"/>
            <w:vAlign w:val="center"/>
          </w:tcPr>
          <w:p w:rsidR="00D62C65" w:rsidRPr="008A258E" w:rsidRDefault="00D62C65" w:rsidP="00A30332">
            <w:pPr>
              <w:pStyle w:val="ListParagraph"/>
              <w:tabs>
                <w:tab w:val="left" w:pos="360"/>
              </w:tabs>
              <w:autoSpaceDE w:val="0"/>
              <w:autoSpaceDN w:val="0"/>
              <w:adjustRightInd w:val="0"/>
              <w:spacing w:line="360" w:lineRule="auto"/>
              <w:ind w:left="0"/>
              <w:jc w:val="center"/>
              <w:rPr>
                <w:rFonts w:ascii="Bookman Old Style" w:hAnsi="Bookman Old Style" w:cs="Segoe UI"/>
                <w:sz w:val="24"/>
                <w:szCs w:val="24"/>
                <w:lang w:val="id-ID"/>
              </w:rPr>
            </w:pPr>
            <w:r w:rsidRPr="008A258E">
              <w:rPr>
                <w:rFonts w:ascii="Bookman Old Style" w:hAnsi="Bookman Old Style" w:cs="Segoe UI"/>
                <w:sz w:val="24"/>
                <w:szCs w:val="24"/>
                <w:lang w:val="id-ID"/>
              </w:rPr>
              <w:t>Alat Berat</w:t>
            </w:r>
          </w:p>
        </w:tc>
        <w:tc>
          <w:tcPr>
            <w:tcW w:w="3042" w:type="dxa"/>
            <w:vAlign w:val="center"/>
          </w:tcPr>
          <w:p w:rsidR="00D62C65" w:rsidRPr="008A258E" w:rsidRDefault="00D62C65" w:rsidP="00A30332">
            <w:pPr>
              <w:pStyle w:val="ListParagraph"/>
              <w:tabs>
                <w:tab w:val="left" w:pos="360"/>
              </w:tabs>
              <w:autoSpaceDE w:val="0"/>
              <w:autoSpaceDN w:val="0"/>
              <w:adjustRightInd w:val="0"/>
              <w:spacing w:line="360" w:lineRule="auto"/>
              <w:ind w:left="0"/>
              <w:jc w:val="center"/>
              <w:rPr>
                <w:rFonts w:ascii="Bookman Old Style" w:hAnsi="Bookman Old Style" w:cs="Segoe UI"/>
                <w:sz w:val="24"/>
                <w:szCs w:val="24"/>
              </w:rPr>
            </w:pPr>
            <w:r w:rsidRPr="008A258E">
              <w:rPr>
                <w:rFonts w:ascii="Bookman Old Style" w:hAnsi="Bookman Old Style" w:cs="Segoe UI"/>
                <w:sz w:val="24"/>
                <w:szCs w:val="24"/>
              </w:rPr>
              <w:t>13</w:t>
            </w:r>
          </w:p>
        </w:tc>
      </w:tr>
      <w:tr w:rsidR="00D62C65" w:rsidRPr="008A258E" w:rsidTr="00A30332">
        <w:tc>
          <w:tcPr>
            <w:tcW w:w="806" w:type="dxa"/>
            <w:vAlign w:val="center"/>
          </w:tcPr>
          <w:p w:rsidR="00D62C65" w:rsidRPr="008A258E" w:rsidRDefault="00D62C65" w:rsidP="00A30332">
            <w:pPr>
              <w:pStyle w:val="ListParagraph"/>
              <w:tabs>
                <w:tab w:val="left" w:pos="360"/>
              </w:tabs>
              <w:autoSpaceDE w:val="0"/>
              <w:autoSpaceDN w:val="0"/>
              <w:adjustRightInd w:val="0"/>
              <w:spacing w:line="360" w:lineRule="auto"/>
              <w:ind w:left="0"/>
              <w:jc w:val="center"/>
              <w:rPr>
                <w:rFonts w:ascii="Bookman Old Style" w:hAnsi="Bookman Old Style" w:cs="Segoe UI"/>
                <w:sz w:val="24"/>
                <w:szCs w:val="24"/>
                <w:lang w:val="id-ID"/>
              </w:rPr>
            </w:pPr>
            <w:r w:rsidRPr="008A258E">
              <w:rPr>
                <w:rFonts w:ascii="Bookman Old Style" w:hAnsi="Bookman Old Style" w:cs="Segoe UI"/>
                <w:sz w:val="24"/>
                <w:szCs w:val="24"/>
                <w:lang w:val="id-ID"/>
              </w:rPr>
              <w:t>7</w:t>
            </w:r>
          </w:p>
        </w:tc>
        <w:tc>
          <w:tcPr>
            <w:tcW w:w="5278" w:type="dxa"/>
            <w:vAlign w:val="center"/>
          </w:tcPr>
          <w:p w:rsidR="00D62C65" w:rsidRPr="008A258E" w:rsidRDefault="00D62C65" w:rsidP="00A30332">
            <w:pPr>
              <w:pStyle w:val="ListParagraph"/>
              <w:tabs>
                <w:tab w:val="left" w:pos="360"/>
              </w:tabs>
              <w:autoSpaceDE w:val="0"/>
              <w:autoSpaceDN w:val="0"/>
              <w:adjustRightInd w:val="0"/>
              <w:spacing w:line="360" w:lineRule="auto"/>
              <w:ind w:left="0"/>
              <w:jc w:val="center"/>
              <w:rPr>
                <w:rFonts w:ascii="Bookman Old Style" w:hAnsi="Bookman Old Style" w:cs="Segoe UI"/>
                <w:sz w:val="24"/>
                <w:szCs w:val="24"/>
                <w:lang w:val="id-ID"/>
              </w:rPr>
            </w:pPr>
            <w:r w:rsidRPr="008A258E">
              <w:rPr>
                <w:rFonts w:ascii="Bookman Old Style" w:hAnsi="Bookman Old Style" w:cs="Segoe UI"/>
                <w:sz w:val="24"/>
                <w:szCs w:val="24"/>
                <w:lang w:val="id-ID"/>
              </w:rPr>
              <w:t>Laptop, Printer, dll</w:t>
            </w:r>
          </w:p>
        </w:tc>
        <w:tc>
          <w:tcPr>
            <w:tcW w:w="3042" w:type="dxa"/>
            <w:vAlign w:val="center"/>
          </w:tcPr>
          <w:p w:rsidR="00D62C65" w:rsidRPr="008A258E" w:rsidRDefault="00D62C65" w:rsidP="00A30332">
            <w:pPr>
              <w:pStyle w:val="ListParagraph"/>
              <w:tabs>
                <w:tab w:val="left" w:pos="360"/>
              </w:tabs>
              <w:autoSpaceDE w:val="0"/>
              <w:autoSpaceDN w:val="0"/>
              <w:adjustRightInd w:val="0"/>
              <w:spacing w:line="360" w:lineRule="auto"/>
              <w:ind w:left="0"/>
              <w:jc w:val="center"/>
              <w:rPr>
                <w:rFonts w:ascii="Bookman Old Style" w:hAnsi="Bookman Old Style" w:cs="Segoe UI"/>
                <w:sz w:val="24"/>
                <w:szCs w:val="24"/>
              </w:rPr>
            </w:pPr>
            <w:r w:rsidRPr="008A258E">
              <w:rPr>
                <w:rFonts w:ascii="Bookman Old Style" w:hAnsi="Bookman Old Style" w:cs="Segoe UI"/>
                <w:sz w:val="24"/>
                <w:szCs w:val="24"/>
              </w:rPr>
              <w:t>32</w:t>
            </w:r>
          </w:p>
        </w:tc>
      </w:tr>
    </w:tbl>
    <w:p w:rsidR="00D62C65" w:rsidRPr="00061D05" w:rsidRDefault="00D62C65" w:rsidP="00D62C65">
      <w:pPr>
        <w:autoSpaceDE w:val="0"/>
        <w:autoSpaceDN w:val="0"/>
        <w:adjustRightInd w:val="0"/>
        <w:spacing w:before="240" w:after="240" w:line="360" w:lineRule="auto"/>
        <w:jc w:val="both"/>
        <w:rPr>
          <w:rFonts w:ascii="Bookman Old Style" w:hAnsi="Bookman Old Style" w:cs="Bookman Old Style"/>
          <w:color w:val="FF0000"/>
          <w:sz w:val="24"/>
          <w:szCs w:val="24"/>
          <w:lang w:val="id-ID"/>
        </w:rPr>
      </w:pPr>
    </w:p>
    <w:p w:rsidR="00D62C65" w:rsidRPr="00061D05" w:rsidRDefault="00D62C65" w:rsidP="00D62C65">
      <w:pPr>
        <w:pStyle w:val="ListParagraph"/>
        <w:numPr>
          <w:ilvl w:val="1"/>
          <w:numId w:val="7"/>
        </w:numPr>
        <w:autoSpaceDE w:val="0"/>
        <w:autoSpaceDN w:val="0"/>
        <w:adjustRightInd w:val="0"/>
        <w:spacing w:before="240" w:after="240" w:line="360" w:lineRule="auto"/>
        <w:ind w:left="851" w:hanging="851"/>
        <w:jc w:val="both"/>
        <w:rPr>
          <w:rFonts w:ascii="Bookman Old Style" w:hAnsi="Bookman Old Style" w:cs="Bookman Old Style"/>
          <w:b/>
          <w:color w:val="000000"/>
          <w:sz w:val="24"/>
          <w:szCs w:val="24"/>
          <w:lang w:val="id-ID"/>
        </w:rPr>
      </w:pPr>
      <w:r w:rsidRPr="00061D05">
        <w:rPr>
          <w:rFonts w:ascii="Bookman Old Style" w:hAnsi="Bookman Old Style" w:cs="Bookman Old Style"/>
          <w:b/>
          <w:color w:val="000000"/>
          <w:sz w:val="24"/>
          <w:szCs w:val="24"/>
          <w:lang w:val="id-ID"/>
        </w:rPr>
        <w:t>KINERJA PELAYANAN</w:t>
      </w:r>
    </w:p>
    <w:p w:rsidR="00D62C65" w:rsidRPr="00061D05" w:rsidRDefault="00D62C65" w:rsidP="00D62C65">
      <w:pPr>
        <w:pStyle w:val="ListParagraph"/>
        <w:numPr>
          <w:ilvl w:val="2"/>
          <w:numId w:val="7"/>
        </w:numPr>
        <w:autoSpaceDE w:val="0"/>
        <w:autoSpaceDN w:val="0"/>
        <w:adjustRightInd w:val="0"/>
        <w:spacing w:before="240" w:after="240" w:line="360" w:lineRule="auto"/>
        <w:ind w:left="851" w:hanging="851"/>
        <w:jc w:val="both"/>
        <w:rPr>
          <w:rFonts w:ascii="Bookman Old Style" w:hAnsi="Bookman Old Style" w:cs="Bookman Old Style"/>
          <w:b/>
          <w:color w:val="000000"/>
          <w:sz w:val="24"/>
          <w:szCs w:val="24"/>
          <w:lang w:val="id-ID"/>
        </w:rPr>
      </w:pPr>
      <w:r w:rsidRPr="00061D05">
        <w:rPr>
          <w:rFonts w:ascii="Bookman Old Style" w:hAnsi="Bookman Old Style" w:cs="Bookman Old Style"/>
          <w:b/>
          <w:color w:val="000000"/>
          <w:sz w:val="24"/>
          <w:szCs w:val="24"/>
          <w:lang w:val="id-ID"/>
        </w:rPr>
        <w:t>CAPAIAN KINERJA</w:t>
      </w:r>
    </w:p>
    <w:p w:rsidR="00D62C65" w:rsidRPr="008A258E" w:rsidRDefault="00D62C65" w:rsidP="00D62C65">
      <w:pPr>
        <w:pStyle w:val="ListParagraph"/>
        <w:autoSpaceDE w:val="0"/>
        <w:autoSpaceDN w:val="0"/>
        <w:adjustRightInd w:val="0"/>
        <w:spacing w:after="0" w:line="360" w:lineRule="auto"/>
        <w:ind w:left="426" w:firstLine="360"/>
        <w:jc w:val="both"/>
        <w:rPr>
          <w:rFonts w:ascii="Bookman Old Style" w:hAnsi="Bookman Old Style" w:cs="Times New Roman"/>
          <w:color w:val="000000"/>
          <w:sz w:val="24"/>
          <w:szCs w:val="24"/>
        </w:rPr>
      </w:pPr>
      <w:r w:rsidRPr="008A258E">
        <w:rPr>
          <w:rFonts w:ascii="Bookman Old Style" w:hAnsi="Bookman Old Style" w:cs="Segoe UI"/>
          <w:color w:val="000000"/>
          <w:sz w:val="24"/>
          <w:szCs w:val="24"/>
          <w:lang w:val="id-ID"/>
        </w:rPr>
        <w:t xml:space="preserve">Satuan kerja perangkat daerah Dinas Pekerjaan Umum Penataan Ruang Perumahan dan Permukiman Kabupaten Sumbawa Barat merupakan salah satu unsur pelaksana  Pemerintah Daerah Kabupaten di bidang Pekerjaan Umum dan Tata Ruang yang berada dibawah dan bertanggung jawab kepada Bupati Sumbawa Barat melalui Sekretaris Daerah, dalam melaksanakan tugasnya dibidang administrasi, dibina dan dikoordinasi oleh Sekretaris Daerah. Sedangkan tugas pokok dari Unit Kerja Dinas Pekerjaan Umum Penataan Ruang Perumahan dan Permukiman Kabupaten Sumbawa Barat yakni </w:t>
      </w:r>
      <w:r w:rsidRPr="008A258E">
        <w:rPr>
          <w:rFonts w:ascii="Bookman Old Style" w:hAnsi="Bookman Old Style" w:cs="Segoe UI"/>
          <w:sz w:val="24"/>
          <w:szCs w:val="24"/>
          <w:lang w:val="id-ID"/>
        </w:rPr>
        <w:t xml:space="preserve">Melaksanakan Urusan Pemerintah Daerah di bidang Pekerjaan Umum berdasarkan asas otonomi dan tugas pembantuan. </w:t>
      </w:r>
      <w:r w:rsidRPr="008A258E">
        <w:rPr>
          <w:rFonts w:ascii="Bookman Old Style" w:hAnsi="Bookman Old Style" w:cs="Segoe UI"/>
          <w:color w:val="000000"/>
          <w:sz w:val="24"/>
          <w:szCs w:val="24"/>
        </w:rPr>
        <w:t>Dipimpin oleh seorang Kepala Dinas yang berada dibawah dan bertanggung jawab langsung kepada Bupati melalui Sekretaris Daerah.</w:t>
      </w:r>
    </w:p>
    <w:p w:rsidR="00D62C65" w:rsidRPr="008A258E" w:rsidRDefault="00D62C65" w:rsidP="00D62C65">
      <w:pPr>
        <w:pStyle w:val="ListParagraph"/>
        <w:autoSpaceDE w:val="0"/>
        <w:autoSpaceDN w:val="0"/>
        <w:adjustRightInd w:val="0"/>
        <w:spacing w:after="0" w:line="360" w:lineRule="auto"/>
        <w:ind w:left="426" w:firstLine="360"/>
        <w:jc w:val="both"/>
        <w:rPr>
          <w:rFonts w:ascii="Bookman Old Style" w:hAnsi="Bookman Old Style" w:cs="Segoe UI"/>
          <w:color w:val="000000"/>
          <w:sz w:val="24"/>
          <w:szCs w:val="24"/>
        </w:rPr>
      </w:pPr>
      <w:r w:rsidRPr="008A258E">
        <w:rPr>
          <w:rFonts w:ascii="Bookman Old Style" w:hAnsi="Bookman Old Style" w:cs="Segoe UI"/>
          <w:color w:val="000000"/>
          <w:sz w:val="24"/>
          <w:szCs w:val="24"/>
        </w:rPr>
        <w:lastRenderedPageBreak/>
        <w:t xml:space="preserve">Pelayanan kepada masyarakat yang telah dilaksanakan oleh </w:t>
      </w:r>
      <w:r w:rsidRPr="008A258E">
        <w:rPr>
          <w:rFonts w:ascii="Bookman Old Style" w:hAnsi="Bookman Old Style" w:cs="Segoe UI"/>
          <w:bCs/>
          <w:sz w:val="24"/>
          <w:szCs w:val="24"/>
          <w:lang w:val="id-ID"/>
        </w:rPr>
        <w:t xml:space="preserve">Dinas </w:t>
      </w:r>
      <w:r w:rsidRPr="008A258E">
        <w:rPr>
          <w:rFonts w:ascii="Bookman Old Style" w:hAnsi="Bookman Old Style" w:cs="Segoe UI"/>
          <w:sz w:val="24"/>
          <w:szCs w:val="24"/>
          <w:lang w:val="id-ID"/>
        </w:rPr>
        <w:t>Pekerjaan Umum Penataan Ruang Perumahan Dan Permukiman Kabupaten Sumbawa Barat</w:t>
      </w:r>
      <w:r w:rsidRPr="008A258E">
        <w:rPr>
          <w:rFonts w:ascii="Bookman Old Style" w:hAnsi="Bookman Old Style" w:cs="Segoe UI"/>
          <w:color w:val="000000"/>
          <w:sz w:val="24"/>
          <w:szCs w:val="24"/>
        </w:rPr>
        <w:t xml:space="preserve"> dalam 5 (lima) tahun yang lalu, terdiri dari :</w:t>
      </w:r>
    </w:p>
    <w:p w:rsidR="00D62C65" w:rsidRPr="008A258E" w:rsidRDefault="00D62C65" w:rsidP="00D62C65">
      <w:pPr>
        <w:pStyle w:val="ListParagraph"/>
        <w:autoSpaceDE w:val="0"/>
        <w:autoSpaceDN w:val="0"/>
        <w:adjustRightInd w:val="0"/>
        <w:spacing w:after="0" w:line="360" w:lineRule="auto"/>
        <w:ind w:left="360"/>
        <w:jc w:val="both"/>
        <w:rPr>
          <w:rFonts w:ascii="Bookman Old Style" w:hAnsi="Bookman Old Style" w:cs="Segoe UI"/>
          <w:b/>
          <w:bCs/>
          <w:color w:val="000000"/>
          <w:sz w:val="24"/>
          <w:szCs w:val="24"/>
        </w:rPr>
      </w:pPr>
      <w:r w:rsidRPr="008A258E">
        <w:rPr>
          <w:rFonts w:ascii="Bookman Old Style" w:hAnsi="Bookman Old Style" w:cs="Segoe UI"/>
          <w:b/>
          <w:bCs/>
          <w:color w:val="000000"/>
          <w:sz w:val="24"/>
          <w:szCs w:val="24"/>
        </w:rPr>
        <w:t>2.3.1. Kinerja Pelayanan Non Keuangan</w:t>
      </w:r>
    </w:p>
    <w:p w:rsidR="00D62C65" w:rsidRPr="008A258E" w:rsidRDefault="00D62C65" w:rsidP="00D62C65">
      <w:pPr>
        <w:pStyle w:val="ListParagraph"/>
        <w:autoSpaceDE w:val="0"/>
        <w:autoSpaceDN w:val="0"/>
        <w:adjustRightInd w:val="0"/>
        <w:spacing w:line="360" w:lineRule="auto"/>
        <w:ind w:left="450" w:firstLine="1131"/>
        <w:jc w:val="both"/>
        <w:rPr>
          <w:rFonts w:ascii="Bookman Old Style" w:hAnsi="Bookman Old Style" w:cs="Segoe UI"/>
          <w:color w:val="000000"/>
          <w:sz w:val="24"/>
          <w:szCs w:val="24"/>
        </w:rPr>
      </w:pPr>
      <w:r w:rsidRPr="008A258E">
        <w:rPr>
          <w:rFonts w:ascii="Bookman Old Style" w:hAnsi="Bookman Old Style" w:cs="Segoe UI"/>
          <w:color w:val="000000"/>
          <w:sz w:val="24"/>
          <w:szCs w:val="24"/>
        </w:rPr>
        <w:t>Pemerintah Daerah dalam hal ini Dinas Pekerjaan Umum Penataan Ruang Perumahan  dan Permukiman Kabupaten Sumbawa Barat diberi kewenangan yang luas baik dalam urusan pemerintahan maupun dalam pengelolaan pembangunan yang telah diatur Berdasarkan Undang – Undang Nomor 32 tahun 2004,. Bersamaan dengan itu pemerintah daerah juga dibebani tanggung jawab yang tidak kecil. Untuk mewujudkan tanggung jawab tersebut dibutuhkan kemampuan Dinas Pekerjaan Umum Penataan Ruang Perumahan  dan Permukiman yang memadai dan profesional. Selanjutnya, Kinerja Pelayanan Dinas Pekerjaan Umum Penataan Ruang Perumahan dan Permukiman diimplementasikan dalam program kerja dan kegiatan sebagai barikut :</w:t>
      </w:r>
    </w:p>
    <w:p w:rsidR="00D62C65" w:rsidRPr="008A258E" w:rsidRDefault="00D62C65" w:rsidP="00D62C65">
      <w:pPr>
        <w:pStyle w:val="ListParagraph"/>
        <w:numPr>
          <w:ilvl w:val="8"/>
          <w:numId w:val="10"/>
        </w:numPr>
        <w:tabs>
          <w:tab w:val="clear" w:pos="6480"/>
        </w:tabs>
        <w:autoSpaceDE w:val="0"/>
        <w:autoSpaceDN w:val="0"/>
        <w:adjustRightInd w:val="0"/>
        <w:spacing w:after="200" w:line="360" w:lineRule="auto"/>
        <w:ind w:left="540" w:hanging="90"/>
        <w:jc w:val="both"/>
        <w:rPr>
          <w:rFonts w:ascii="Bookman Old Style" w:hAnsi="Bookman Old Style" w:cs="Segoe UI"/>
          <w:sz w:val="24"/>
          <w:szCs w:val="24"/>
        </w:rPr>
      </w:pPr>
      <w:r w:rsidRPr="008A258E">
        <w:rPr>
          <w:rFonts w:ascii="Bookman Old Style" w:hAnsi="Bookman Old Style" w:cs="Segoe UI"/>
          <w:b/>
          <w:color w:val="000000"/>
          <w:sz w:val="24"/>
          <w:szCs w:val="24"/>
        </w:rPr>
        <w:t>Bidang</w:t>
      </w:r>
      <w:r w:rsidRPr="008A258E">
        <w:rPr>
          <w:rFonts w:ascii="Bookman Old Style" w:hAnsi="Bookman Old Style" w:cs="Segoe UI"/>
          <w:b/>
          <w:sz w:val="24"/>
          <w:szCs w:val="24"/>
        </w:rPr>
        <w:t xml:space="preserve"> Bina Marga</w:t>
      </w:r>
      <w:r w:rsidRPr="008A258E">
        <w:rPr>
          <w:rFonts w:ascii="Bookman Old Style" w:hAnsi="Bookman Old Style" w:cs="Segoe UI"/>
          <w:sz w:val="24"/>
          <w:szCs w:val="24"/>
        </w:rPr>
        <w:t xml:space="preserve"> memiliki </w:t>
      </w:r>
      <w:r w:rsidRPr="008A258E">
        <w:rPr>
          <w:rFonts w:ascii="Bookman Old Style" w:hAnsi="Bookman Old Style" w:cs="Segoe UI"/>
          <w:b/>
          <w:sz w:val="24"/>
          <w:szCs w:val="24"/>
        </w:rPr>
        <w:t>Program Pembangunan Jalan dan Jembatan</w:t>
      </w:r>
      <w:r w:rsidRPr="008A258E">
        <w:rPr>
          <w:rFonts w:ascii="Bookman Old Style" w:hAnsi="Bookman Old Style" w:cs="Segoe UI"/>
          <w:b/>
          <w:sz w:val="24"/>
          <w:szCs w:val="24"/>
          <w:lang w:val="id-ID"/>
        </w:rPr>
        <w:t xml:space="preserve"> </w:t>
      </w:r>
      <w:r w:rsidRPr="008A258E">
        <w:rPr>
          <w:rFonts w:ascii="Bookman Old Style" w:hAnsi="Bookman Old Style" w:cs="Segoe UI"/>
          <w:i/>
          <w:sz w:val="24"/>
          <w:szCs w:val="24"/>
        </w:rPr>
        <w:t>(Kegiatan Pembangunan, Peningkatan Jalan dan Jembatan, Kegiatan Penunjang DAK Jalan, Kegiatan Pembangunan Jalan (DAK Penugasan)</w:t>
      </w:r>
      <w:r w:rsidRPr="008A258E">
        <w:rPr>
          <w:rFonts w:ascii="Bookman Old Style" w:hAnsi="Bookman Old Style" w:cs="Segoe UI"/>
          <w:i/>
          <w:sz w:val="24"/>
          <w:szCs w:val="24"/>
          <w:lang w:val="id-ID"/>
        </w:rPr>
        <w:t xml:space="preserve"> </w:t>
      </w:r>
      <w:r w:rsidRPr="008A258E">
        <w:rPr>
          <w:rFonts w:ascii="Bookman Old Style" w:hAnsi="Bookman Old Style" w:cs="Segoe UI"/>
          <w:b/>
          <w:sz w:val="24"/>
          <w:szCs w:val="24"/>
        </w:rPr>
        <w:t>Program Rehabilitasi/Pemeliharaan Jalan dan Jembatan</w:t>
      </w:r>
      <w:r w:rsidRPr="008A258E">
        <w:rPr>
          <w:rFonts w:ascii="Bookman Old Style" w:hAnsi="Bookman Old Style" w:cs="Segoe UI"/>
          <w:sz w:val="24"/>
          <w:szCs w:val="24"/>
        </w:rPr>
        <w:t xml:space="preserve"> (Kegiatan Pemeliharaan Jalan dan Jembatan). </w:t>
      </w:r>
    </w:p>
    <w:p w:rsidR="00D62C65" w:rsidRPr="008A258E" w:rsidRDefault="00D62C65" w:rsidP="00D62C65">
      <w:pPr>
        <w:autoSpaceDE w:val="0"/>
        <w:autoSpaceDN w:val="0"/>
        <w:adjustRightInd w:val="0"/>
        <w:spacing w:after="200" w:line="360" w:lineRule="auto"/>
        <w:ind w:left="540"/>
        <w:jc w:val="both"/>
        <w:rPr>
          <w:rFonts w:ascii="Bookman Old Style" w:hAnsi="Bookman Old Style" w:cs="Segoe UI"/>
          <w:sz w:val="24"/>
          <w:szCs w:val="24"/>
        </w:rPr>
      </w:pPr>
      <w:r w:rsidRPr="008A258E">
        <w:rPr>
          <w:rFonts w:ascii="Bookman Old Style" w:hAnsi="Bookman Old Style" w:cs="Segoe UI"/>
          <w:sz w:val="24"/>
          <w:szCs w:val="24"/>
        </w:rPr>
        <w:t>2</w:t>
      </w:r>
      <w:r w:rsidRPr="008A258E">
        <w:rPr>
          <w:rFonts w:ascii="Bookman Old Style" w:hAnsi="Bookman Old Style" w:cs="Segoe UI"/>
          <w:b/>
          <w:sz w:val="24"/>
          <w:szCs w:val="24"/>
        </w:rPr>
        <w:t>. Bidang Sumber Daya Air</w:t>
      </w:r>
      <w:r w:rsidRPr="008A258E">
        <w:rPr>
          <w:rFonts w:ascii="Bookman Old Style" w:hAnsi="Bookman Old Style" w:cs="Segoe UI"/>
          <w:sz w:val="24"/>
          <w:szCs w:val="24"/>
        </w:rPr>
        <w:t xml:space="preserve"> memiliki </w:t>
      </w:r>
      <w:r w:rsidRPr="008A258E">
        <w:rPr>
          <w:rFonts w:ascii="Bookman Old Style" w:hAnsi="Bookman Old Style" w:cs="Segoe UI"/>
          <w:b/>
          <w:sz w:val="24"/>
          <w:szCs w:val="24"/>
        </w:rPr>
        <w:t>Program Pengembangan dan Pengelolaan Jaringan Irigasi, Rawa dan Jaringan Pengairan lainnya</w:t>
      </w:r>
      <w:r w:rsidRPr="008A258E">
        <w:rPr>
          <w:rFonts w:ascii="Bookman Old Style" w:hAnsi="Bookman Old Style" w:cs="Segoe UI"/>
          <w:b/>
          <w:sz w:val="24"/>
          <w:szCs w:val="24"/>
          <w:lang w:val="id-ID"/>
        </w:rPr>
        <w:t xml:space="preserve"> </w:t>
      </w:r>
      <w:r w:rsidRPr="008A258E">
        <w:rPr>
          <w:rFonts w:ascii="Bookman Old Style" w:hAnsi="Bookman Old Style" w:cs="Segoe UI"/>
          <w:i/>
          <w:sz w:val="24"/>
          <w:szCs w:val="24"/>
        </w:rPr>
        <w:t>(Kegiatan Pembangunan Infrastuktur Sumber Daya Air, Kegiatan Operasional dan Pemeliharaan, Kegiatan Pelaksanaan Program Pembangunan dan Pengelolaan Sistem Irigasi Parti</w:t>
      </w:r>
      <w:r w:rsidRPr="008A258E">
        <w:rPr>
          <w:rFonts w:ascii="Bookman Old Style" w:hAnsi="Bookman Old Style" w:cs="Segoe UI"/>
          <w:i/>
          <w:sz w:val="24"/>
          <w:szCs w:val="24"/>
          <w:lang w:val="id-ID"/>
        </w:rPr>
        <w:t>s</w:t>
      </w:r>
      <w:r w:rsidRPr="008A258E">
        <w:rPr>
          <w:rFonts w:ascii="Bookman Old Style" w:hAnsi="Bookman Old Style" w:cs="Segoe UI"/>
          <w:i/>
          <w:sz w:val="24"/>
          <w:szCs w:val="24"/>
        </w:rPr>
        <w:t>ipatif (PPSIP) (NTB-WISMP II), Kegiatan Pelaksanaan Program Pembangunan dan Pengelolaan Sistem Irigasi Parti</w:t>
      </w:r>
      <w:r w:rsidRPr="008A258E">
        <w:rPr>
          <w:rFonts w:ascii="Bookman Old Style" w:hAnsi="Bookman Old Style" w:cs="Segoe UI"/>
          <w:i/>
          <w:sz w:val="24"/>
          <w:szCs w:val="24"/>
          <w:lang w:val="id-ID"/>
        </w:rPr>
        <w:t>s</w:t>
      </w:r>
      <w:r w:rsidRPr="008A258E">
        <w:rPr>
          <w:rFonts w:ascii="Bookman Old Style" w:hAnsi="Bookman Old Style" w:cs="Segoe UI"/>
          <w:i/>
          <w:sz w:val="24"/>
          <w:szCs w:val="24"/>
        </w:rPr>
        <w:t>ipatif (PPSIP) (LOAN-WISMP II), Kegiatan Pembangunan Infrastuktur Sumber Daya Air (DAK Penugasan),  Kegiatan Perencanaan Sumber Daya Air, dan Kegiatan Pelaksanaan Program Kom</w:t>
      </w:r>
      <w:r w:rsidRPr="008A258E">
        <w:rPr>
          <w:rFonts w:ascii="Bookman Old Style" w:hAnsi="Bookman Old Style" w:cs="Segoe UI"/>
          <w:i/>
          <w:sz w:val="24"/>
          <w:szCs w:val="24"/>
          <w:lang w:val="id-ID"/>
        </w:rPr>
        <w:t>i</w:t>
      </w:r>
      <w:r w:rsidRPr="008A258E">
        <w:rPr>
          <w:rFonts w:ascii="Bookman Old Style" w:hAnsi="Bookman Old Style" w:cs="Segoe UI"/>
          <w:i/>
          <w:sz w:val="24"/>
          <w:szCs w:val="24"/>
        </w:rPr>
        <w:t>si Irigasi).</w:t>
      </w:r>
    </w:p>
    <w:p w:rsidR="00D62C65" w:rsidRPr="008A258E" w:rsidRDefault="00D62C65" w:rsidP="00D62C65">
      <w:pPr>
        <w:autoSpaceDE w:val="0"/>
        <w:autoSpaceDN w:val="0"/>
        <w:adjustRightInd w:val="0"/>
        <w:spacing w:after="200" w:line="360" w:lineRule="auto"/>
        <w:ind w:left="630" w:hanging="90"/>
        <w:jc w:val="both"/>
        <w:rPr>
          <w:rFonts w:ascii="Bookman Old Style" w:hAnsi="Bookman Old Style" w:cs="Segoe UI"/>
          <w:sz w:val="24"/>
          <w:szCs w:val="24"/>
        </w:rPr>
      </w:pPr>
      <w:r w:rsidRPr="008A258E">
        <w:rPr>
          <w:rFonts w:ascii="Bookman Old Style" w:hAnsi="Bookman Old Style" w:cs="Segoe UI"/>
          <w:b/>
          <w:sz w:val="24"/>
          <w:szCs w:val="24"/>
        </w:rPr>
        <w:lastRenderedPageBreak/>
        <w:t>3. Bidang Cipta Karya</w:t>
      </w:r>
      <w:r w:rsidRPr="008A258E">
        <w:rPr>
          <w:rFonts w:ascii="Bookman Old Style" w:hAnsi="Bookman Old Style" w:cs="Segoe UI"/>
          <w:sz w:val="24"/>
          <w:szCs w:val="24"/>
        </w:rPr>
        <w:t xml:space="preserve"> memiliki </w:t>
      </w:r>
      <w:r w:rsidRPr="008A258E">
        <w:rPr>
          <w:rFonts w:ascii="Bookman Old Style" w:hAnsi="Bookman Old Style" w:cs="Segoe UI"/>
          <w:b/>
          <w:sz w:val="24"/>
          <w:szCs w:val="24"/>
        </w:rPr>
        <w:t>Program Peningkatan Sarana dan Prasarana Keciptakaryaan</w:t>
      </w:r>
      <w:r w:rsidRPr="008A258E">
        <w:rPr>
          <w:rFonts w:ascii="Bookman Old Style" w:hAnsi="Bookman Old Style" w:cs="Segoe UI"/>
          <w:sz w:val="24"/>
          <w:szCs w:val="24"/>
        </w:rPr>
        <w:t xml:space="preserve"> (Kegiatan Perencanaan Keciptakaryaan, Kegiatan Penyediaan Sarana Gedung/Bangunan Gedung, Kegiatan Penyediaan Sarana Sanitasi, Kegiatan Penyediaan Infrastruktur Air Bersih, Kegiatan Penyediaan Fasilitas Umum).</w:t>
      </w:r>
    </w:p>
    <w:p w:rsidR="00D62C65" w:rsidRPr="008A258E" w:rsidRDefault="00D62C65" w:rsidP="00D62C65">
      <w:pPr>
        <w:pStyle w:val="ListParagraph"/>
        <w:autoSpaceDE w:val="0"/>
        <w:autoSpaceDN w:val="0"/>
        <w:adjustRightInd w:val="0"/>
        <w:spacing w:after="200" w:line="360" w:lineRule="auto"/>
        <w:ind w:left="630"/>
        <w:jc w:val="both"/>
        <w:rPr>
          <w:rFonts w:ascii="Bookman Old Style" w:hAnsi="Bookman Old Style" w:cs="Segoe UI"/>
          <w:sz w:val="24"/>
          <w:szCs w:val="24"/>
        </w:rPr>
      </w:pPr>
      <w:r w:rsidRPr="008A258E">
        <w:rPr>
          <w:rFonts w:ascii="Bookman Old Style" w:hAnsi="Bookman Old Style" w:cs="Segoe UI"/>
          <w:b/>
          <w:sz w:val="24"/>
          <w:szCs w:val="24"/>
        </w:rPr>
        <w:t>4.  Bidang Penataan Ruang</w:t>
      </w:r>
      <w:r w:rsidRPr="008A258E">
        <w:rPr>
          <w:rFonts w:ascii="Bookman Old Style" w:hAnsi="Bookman Old Style" w:cs="Segoe UI"/>
          <w:sz w:val="24"/>
          <w:szCs w:val="24"/>
        </w:rPr>
        <w:t xml:space="preserve"> memiliki </w:t>
      </w:r>
      <w:r w:rsidRPr="008A258E">
        <w:rPr>
          <w:rFonts w:ascii="Bookman Old Style" w:hAnsi="Bookman Old Style" w:cs="Segoe UI"/>
          <w:b/>
          <w:sz w:val="24"/>
          <w:szCs w:val="24"/>
        </w:rPr>
        <w:t>Program Peningkatan Sarana dan Prasarana Penataan Ruang</w:t>
      </w:r>
      <w:r w:rsidRPr="008A258E">
        <w:rPr>
          <w:rFonts w:ascii="Bookman Old Style" w:hAnsi="Bookman Old Style" w:cs="Segoe UI"/>
          <w:sz w:val="24"/>
          <w:szCs w:val="24"/>
        </w:rPr>
        <w:t xml:space="preserve"> (Kegiatan Perencanaan Penataan Ruang, Kegiatan Pengendalian Ruang dan Kegiatan Pemanfaatan Ruang, Kegiatan Sosisalisasi Peraturan Tata Ruang, Kegiatan Operasional Pokja Perencanaan Tata Ruang, Kegiatan Operasional Pokja Pemanfaatan dan Pengendalaian Pemanfaatan Tata Ruang).</w:t>
      </w:r>
    </w:p>
    <w:p w:rsidR="00D62C65" w:rsidRPr="008A258E" w:rsidRDefault="00D62C65" w:rsidP="00D62C65">
      <w:pPr>
        <w:pStyle w:val="ListParagraph"/>
        <w:tabs>
          <w:tab w:val="num" w:pos="2520"/>
        </w:tabs>
        <w:autoSpaceDE w:val="0"/>
        <w:autoSpaceDN w:val="0"/>
        <w:adjustRightInd w:val="0"/>
        <w:spacing w:after="200" w:line="360" w:lineRule="auto"/>
        <w:jc w:val="both"/>
        <w:rPr>
          <w:rFonts w:ascii="Bookman Old Style" w:hAnsi="Bookman Old Style" w:cs="Segoe UI"/>
          <w:sz w:val="24"/>
          <w:szCs w:val="24"/>
        </w:rPr>
      </w:pPr>
      <w:r w:rsidRPr="008A258E">
        <w:rPr>
          <w:rFonts w:ascii="Bookman Old Style" w:hAnsi="Bookman Old Style" w:cs="Segoe UI"/>
          <w:b/>
          <w:sz w:val="24"/>
          <w:szCs w:val="24"/>
        </w:rPr>
        <w:t>5. Bidang Perumahan Permukiman</w:t>
      </w:r>
      <w:r w:rsidRPr="008A258E">
        <w:rPr>
          <w:rFonts w:ascii="Bookman Old Style" w:hAnsi="Bookman Old Style" w:cs="Segoe UI"/>
          <w:sz w:val="24"/>
          <w:szCs w:val="24"/>
        </w:rPr>
        <w:t xml:space="preserve"> memiliki </w:t>
      </w:r>
      <w:r w:rsidRPr="008A258E">
        <w:rPr>
          <w:rFonts w:ascii="Bookman Old Style" w:hAnsi="Bookman Old Style" w:cs="Segoe UI"/>
          <w:b/>
          <w:sz w:val="24"/>
          <w:szCs w:val="24"/>
        </w:rPr>
        <w:t>Program Daerah Pemberdayaan Gotong Royong (PDPGR)</w:t>
      </w:r>
      <w:r w:rsidRPr="008A258E">
        <w:rPr>
          <w:rFonts w:ascii="Bookman Old Style" w:hAnsi="Bookman Old Style" w:cs="Segoe UI"/>
          <w:sz w:val="24"/>
          <w:szCs w:val="24"/>
        </w:rPr>
        <w:t xml:space="preserve"> (Kegiatan Rehab Rumah Tidak layak Huni, Kegiatan Penyediaan Rumah Layak Huni (DAK Penugasan), Penunjang Kegiatan DAK Perumahan). </w:t>
      </w:r>
      <w:r w:rsidRPr="008A258E">
        <w:rPr>
          <w:rFonts w:ascii="Bookman Old Style" w:hAnsi="Bookman Old Style" w:cs="Segoe UI"/>
          <w:b/>
          <w:sz w:val="24"/>
          <w:szCs w:val="24"/>
        </w:rPr>
        <w:t xml:space="preserve">Program Peningkatan Sarana dan Prasarana Perumahan dan Permukiman </w:t>
      </w:r>
      <w:r w:rsidRPr="008A258E">
        <w:rPr>
          <w:rFonts w:ascii="Bookman Old Style" w:hAnsi="Bookman Old Style" w:cs="Segoe UI"/>
          <w:sz w:val="24"/>
          <w:szCs w:val="24"/>
        </w:rPr>
        <w:t xml:space="preserve">(Kegiatan Perencanaan Perumahan dan Permukiman, Kegiatan Pembangunan Infrastruktur Perumahan dan Permukiman, Kegiatan Pembangunan Saluran Drainase/Gorong-Gorong) </w:t>
      </w:r>
    </w:p>
    <w:p w:rsidR="00D62C65" w:rsidRPr="008A258E" w:rsidRDefault="00D62C65" w:rsidP="00D62C65">
      <w:pPr>
        <w:pStyle w:val="ListParagraph"/>
        <w:tabs>
          <w:tab w:val="num" w:pos="2520"/>
        </w:tabs>
        <w:autoSpaceDE w:val="0"/>
        <w:autoSpaceDN w:val="0"/>
        <w:adjustRightInd w:val="0"/>
        <w:spacing w:after="200" w:line="360" w:lineRule="auto"/>
        <w:jc w:val="both"/>
        <w:rPr>
          <w:rFonts w:ascii="Bookman Old Style" w:hAnsi="Bookman Old Style" w:cs="Segoe UI"/>
          <w:sz w:val="24"/>
          <w:szCs w:val="24"/>
        </w:rPr>
      </w:pPr>
    </w:p>
    <w:p w:rsidR="00D62C65" w:rsidRPr="008A258E" w:rsidRDefault="00D62C65" w:rsidP="00D62C65">
      <w:pPr>
        <w:pStyle w:val="ListParagraph"/>
        <w:numPr>
          <w:ilvl w:val="2"/>
          <w:numId w:val="68"/>
        </w:numPr>
        <w:autoSpaceDE w:val="0"/>
        <w:autoSpaceDN w:val="0"/>
        <w:adjustRightInd w:val="0"/>
        <w:spacing w:before="240" w:after="240" w:line="360" w:lineRule="auto"/>
        <w:jc w:val="both"/>
        <w:rPr>
          <w:rFonts w:ascii="Bookman Old Style" w:hAnsi="Bookman Old Style" w:cs="Bookman Old Style"/>
          <w:b/>
          <w:color w:val="000000"/>
          <w:sz w:val="24"/>
          <w:szCs w:val="24"/>
          <w:lang w:val="id-ID"/>
        </w:rPr>
      </w:pPr>
      <w:r w:rsidRPr="008A258E">
        <w:rPr>
          <w:rFonts w:ascii="Bookman Old Style" w:hAnsi="Bookman Old Style" w:cs="Bookman Old Style"/>
          <w:b/>
          <w:color w:val="000000"/>
          <w:sz w:val="24"/>
          <w:szCs w:val="24"/>
          <w:lang w:val="id-ID"/>
        </w:rPr>
        <w:t>KINERJA KEUANGAN</w:t>
      </w:r>
    </w:p>
    <w:p w:rsidR="00D62C65" w:rsidRPr="008A258E" w:rsidRDefault="00D62C65" w:rsidP="00D62C65">
      <w:pPr>
        <w:autoSpaceDE w:val="0"/>
        <w:autoSpaceDN w:val="0"/>
        <w:adjustRightInd w:val="0"/>
        <w:spacing w:before="240" w:after="240" w:line="360" w:lineRule="auto"/>
        <w:ind w:firstLine="720"/>
        <w:jc w:val="both"/>
        <w:rPr>
          <w:rFonts w:ascii="Bookman Old Style" w:hAnsi="Bookman Old Style" w:cs="Bookman Old Style"/>
          <w:color w:val="000000"/>
          <w:sz w:val="24"/>
          <w:szCs w:val="24"/>
          <w:lang w:val="id-ID"/>
        </w:rPr>
      </w:pPr>
      <w:r w:rsidRPr="008A258E">
        <w:rPr>
          <w:rFonts w:ascii="Bookman Old Style" w:hAnsi="Bookman Old Style" w:cs="Bookman Old Style"/>
          <w:color w:val="000000"/>
          <w:sz w:val="24"/>
          <w:szCs w:val="24"/>
          <w:lang w:val="id-ID"/>
        </w:rPr>
        <w:t>Kinerja keuangan Dinas Pekerjaan Umum Penataan Ruang Perumhan Permukiman dapat dilihat dari indikator realisasi anggaran belanja terutama belanja langsung dan rata –rata pertumbuhan anggaran belanja.</w:t>
      </w:r>
    </w:p>
    <w:p w:rsidR="00D62C65" w:rsidRPr="008A258E" w:rsidRDefault="00D62C65" w:rsidP="00D62C65">
      <w:pPr>
        <w:autoSpaceDE w:val="0"/>
        <w:autoSpaceDN w:val="0"/>
        <w:adjustRightInd w:val="0"/>
        <w:spacing w:before="240" w:after="240" w:line="360" w:lineRule="auto"/>
        <w:ind w:firstLine="720"/>
        <w:jc w:val="both"/>
        <w:rPr>
          <w:rFonts w:ascii="Bookman Old Style" w:hAnsi="Bookman Old Style" w:cs="Bookman Old Style"/>
          <w:color w:val="000000"/>
          <w:sz w:val="24"/>
          <w:szCs w:val="24"/>
          <w:lang w:val="id-ID"/>
        </w:rPr>
      </w:pPr>
      <w:r w:rsidRPr="008A258E">
        <w:rPr>
          <w:rFonts w:ascii="Bookman Old Style" w:hAnsi="Bookman Old Style" w:cs="Bookman Old Style"/>
          <w:color w:val="000000"/>
          <w:sz w:val="24"/>
          <w:szCs w:val="24"/>
          <w:lang w:val="id-ID"/>
        </w:rPr>
        <w:t xml:space="preserve">Dari data yang ada dapat dilihat bahwa kinerja keuangan Dinas Pekerjaan Umum Penataan Ruang Perumhan Permukiman sangat memuaskan dengan persentase rata-rata realisasi anggaran belanja langsung mencapai 91,65 % dalam tiga tahun terakhir. Sedangkan rata-rata pertumbuhan anggaran belanja langsung Dinas Pekerjaan Umum </w:t>
      </w:r>
      <w:r w:rsidRPr="008A258E">
        <w:rPr>
          <w:rFonts w:ascii="Bookman Old Style" w:hAnsi="Bookman Old Style" w:cs="Bookman Old Style"/>
          <w:color w:val="000000"/>
          <w:sz w:val="24"/>
          <w:szCs w:val="24"/>
          <w:lang w:val="id-ID"/>
        </w:rPr>
        <w:lastRenderedPageBreak/>
        <w:t>Penataan Ruang Perum</w:t>
      </w:r>
      <w:r w:rsidRPr="008A258E">
        <w:rPr>
          <w:rFonts w:ascii="Bookman Old Style" w:hAnsi="Bookman Old Style" w:cs="Bookman Old Style"/>
          <w:color w:val="000000"/>
          <w:sz w:val="24"/>
          <w:szCs w:val="24"/>
        </w:rPr>
        <w:t>a</w:t>
      </w:r>
      <w:r w:rsidRPr="008A258E">
        <w:rPr>
          <w:rFonts w:ascii="Bookman Old Style" w:hAnsi="Bookman Old Style" w:cs="Bookman Old Style"/>
          <w:color w:val="000000"/>
          <w:sz w:val="24"/>
          <w:szCs w:val="24"/>
          <w:lang w:val="id-ID"/>
        </w:rPr>
        <w:t xml:space="preserve">han Permukiman rata-rata mencapai 56,94 % dalam periode tahun 2015 sampai dengan tahun 2017. </w:t>
      </w:r>
    </w:p>
    <w:p w:rsidR="00D62C65" w:rsidRPr="00061D05" w:rsidRDefault="00D62C65" w:rsidP="00D62C65">
      <w:pPr>
        <w:pStyle w:val="NoSpacing"/>
        <w:jc w:val="center"/>
        <w:rPr>
          <w:rFonts w:ascii="Bookman Old Style" w:hAnsi="Bookman Old Style"/>
          <w:lang w:val="id-ID"/>
        </w:rPr>
      </w:pPr>
      <w:r w:rsidRPr="008A258E">
        <w:rPr>
          <w:rFonts w:ascii="Bookman Old Style" w:hAnsi="Bookman Old Style"/>
          <w:b/>
          <w:sz w:val="24"/>
          <w:szCs w:val="24"/>
          <w:lang w:val="id-ID"/>
        </w:rPr>
        <w:t xml:space="preserve">Tabel </w:t>
      </w:r>
      <w:r w:rsidRPr="008A258E">
        <w:rPr>
          <w:rFonts w:ascii="Bookman Old Style" w:hAnsi="Bookman Old Style"/>
          <w:b/>
          <w:sz w:val="24"/>
          <w:szCs w:val="24"/>
        </w:rPr>
        <w:t>4</w:t>
      </w:r>
      <w:r w:rsidRPr="00061D05">
        <w:rPr>
          <w:rFonts w:ascii="Bookman Old Style" w:hAnsi="Bookman Old Style"/>
          <w:sz w:val="24"/>
          <w:szCs w:val="24"/>
          <w:lang w:val="id-ID"/>
        </w:rPr>
        <w:t>. Data Realisasi Keuangan</w:t>
      </w:r>
    </w:p>
    <w:tbl>
      <w:tblPr>
        <w:tblStyle w:val="TableGrid"/>
        <w:tblW w:w="10425" w:type="dxa"/>
        <w:tblInd w:w="-1232" w:type="dxa"/>
        <w:tblLook w:val="04A0" w:firstRow="1" w:lastRow="0" w:firstColumn="1" w:lastColumn="0" w:noHBand="0" w:noVBand="1"/>
      </w:tblPr>
      <w:tblGrid>
        <w:gridCol w:w="462"/>
        <w:gridCol w:w="965"/>
        <w:gridCol w:w="1545"/>
        <w:gridCol w:w="1545"/>
        <w:gridCol w:w="1545"/>
        <w:gridCol w:w="1545"/>
        <w:gridCol w:w="1545"/>
        <w:gridCol w:w="1545"/>
      </w:tblGrid>
      <w:tr w:rsidR="00D62C65" w:rsidRPr="008A258E" w:rsidTr="00A30332">
        <w:trPr>
          <w:trHeight w:val="274"/>
        </w:trPr>
        <w:tc>
          <w:tcPr>
            <w:tcW w:w="454" w:type="dxa"/>
            <w:vMerge w:val="restart"/>
            <w:shd w:val="clear" w:color="auto" w:fill="92D050"/>
            <w:vAlign w:val="center"/>
          </w:tcPr>
          <w:p w:rsidR="00D62C65" w:rsidRPr="008A258E" w:rsidRDefault="00D62C65" w:rsidP="00A30332">
            <w:pPr>
              <w:pStyle w:val="NoSpacing"/>
              <w:jc w:val="center"/>
              <w:rPr>
                <w:rFonts w:ascii="Rockwell" w:hAnsi="Rockwell"/>
                <w:b/>
                <w:sz w:val="18"/>
                <w:szCs w:val="18"/>
                <w:lang w:val="id-ID"/>
              </w:rPr>
            </w:pPr>
            <w:r w:rsidRPr="008A258E">
              <w:rPr>
                <w:rFonts w:ascii="Rockwell" w:hAnsi="Rockwell"/>
                <w:b/>
                <w:sz w:val="18"/>
                <w:szCs w:val="18"/>
                <w:lang w:val="id-ID"/>
              </w:rPr>
              <w:t>No</w:t>
            </w:r>
          </w:p>
        </w:tc>
        <w:tc>
          <w:tcPr>
            <w:tcW w:w="941" w:type="dxa"/>
            <w:vMerge w:val="restart"/>
            <w:shd w:val="clear" w:color="auto" w:fill="92D050"/>
            <w:vAlign w:val="center"/>
          </w:tcPr>
          <w:p w:rsidR="00D62C65" w:rsidRPr="008A258E" w:rsidRDefault="00D62C65" w:rsidP="00A30332">
            <w:pPr>
              <w:pStyle w:val="NoSpacing"/>
              <w:jc w:val="center"/>
              <w:rPr>
                <w:rFonts w:ascii="Rockwell" w:hAnsi="Rockwell"/>
                <w:b/>
                <w:sz w:val="18"/>
                <w:szCs w:val="18"/>
                <w:lang w:val="id-ID"/>
              </w:rPr>
            </w:pPr>
            <w:r w:rsidRPr="008A258E">
              <w:rPr>
                <w:rFonts w:ascii="Rockwell" w:hAnsi="Rockwell"/>
                <w:b/>
                <w:sz w:val="18"/>
                <w:szCs w:val="18"/>
                <w:lang w:val="id-ID"/>
              </w:rPr>
              <w:t>Uraian</w:t>
            </w:r>
          </w:p>
        </w:tc>
        <w:tc>
          <w:tcPr>
            <w:tcW w:w="3010" w:type="dxa"/>
            <w:gridSpan w:val="2"/>
            <w:shd w:val="clear" w:color="auto" w:fill="92D050"/>
          </w:tcPr>
          <w:p w:rsidR="00D62C65" w:rsidRPr="008A258E" w:rsidRDefault="00D62C65" w:rsidP="00A30332">
            <w:pPr>
              <w:pStyle w:val="NoSpacing"/>
              <w:jc w:val="center"/>
              <w:rPr>
                <w:rFonts w:ascii="Rockwell" w:hAnsi="Rockwell"/>
                <w:b/>
                <w:sz w:val="18"/>
                <w:szCs w:val="18"/>
                <w:lang w:val="id-ID"/>
              </w:rPr>
            </w:pPr>
            <w:r w:rsidRPr="008A258E">
              <w:rPr>
                <w:rFonts w:ascii="Rockwell" w:hAnsi="Rockwell"/>
                <w:b/>
                <w:sz w:val="18"/>
                <w:szCs w:val="18"/>
                <w:lang w:val="id-ID"/>
              </w:rPr>
              <w:t>2015</w:t>
            </w:r>
          </w:p>
        </w:tc>
        <w:tc>
          <w:tcPr>
            <w:tcW w:w="3010" w:type="dxa"/>
            <w:gridSpan w:val="2"/>
            <w:shd w:val="clear" w:color="auto" w:fill="92D050"/>
          </w:tcPr>
          <w:p w:rsidR="00D62C65" w:rsidRPr="008A258E" w:rsidRDefault="00D62C65" w:rsidP="00A30332">
            <w:pPr>
              <w:pStyle w:val="NoSpacing"/>
              <w:jc w:val="center"/>
              <w:rPr>
                <w:rFonts w:ascii="Rockwell" w:hAnsi="Rockwell"/>
                <w:b/>
                <w:sz w:val="18"/>
                <w:szCs w:val="18"/>
                <w:lang w:val="id-ID"/>
              </w:rPr>
            </w:pPr>
            <w:r w:rsidRPr="008A258E">
              <w:rPr>
                <w:rFonts w:ascii="Rockwell" w:hAnsi="Rockwell"/>
                <w:b/>
                <w:sz w:val="18"/>
                <w:szCs w:val="18"/>
                <w:lang w:val="id-ID"/>
              </w:rPr>
              <w:t>2016</w:t>
            </w:r>
          </w:p>
        </w:tc>
        <w:tc>
          <w:tcPr>
            <w:tcW w:w="3010" w:type="dxa"/>
            <w:gridSpan w:val="2"/>
            <w:shd w:val="clear" w:color="auto" w:fill="92D050"/>
          </w:tcPr>
          <w:p w:rsidR="00D62C65" w:rsidRPr="008A258E" w:rsidRDefault="00D62C65" w:rsidP="00A30332">
            <w:pPr>
              <w:pStyle w:val="NoSpacing"/>
              <w:jc w:val="center"/>
              <w:rPr>
                <w:rFonts w:ascii="Rockwell" w:hAnsi="Rockwell"/>
                <w:b/>
                <w:sz w:val="18"/>
                <w:szCs w:val="18"/>
                <w:lang w:val="id-ID"/>
              </w:rPr>
            </w:pPr>
            <w:r w:rsidRPr="008A258E">
              <w:rPr>
                <w:rFonts w:ascii="Rockwell" w:hAnsi="Rockwell"/>
                <w:b/>
                <w:sz w:val="18"/>
                <w:szCs w:val="18"/>
                <w:lang w:val="id-ID"/>
              </w:rPr>
              <w:t>2017</w:t>
            </w:r>
          </w:p>
        </w:tc>
      </w:tr>
      <w:tr w:rsidR="00D62C65" w:rsidRPr="008A258E" w:rsidTr="00A30332">
        <w:trPr>
          <w:trHeight w:val="290"/>
        </w:trPr>
        <w:tc>
          <w:tcPr>
            <w:tcW w:w="454" w:type="dxa"/>
            <w:vMerge/>
            <w:shd w:val="clear" w:color="auto" w:fill="92D050"/>
          </w:tcPr>
          <w:p w:rsidR="00D62C65" w:rsidRPr="008A258E" w:rsidRDefault="00D62C65" w:rsidP="00A30332">
            <w:pPr>
              <w:pStyle w:val="NoSpacing"/>
              <w:rPr>
                <w:rFonts w:ascii="Rockwell" w:hAnsi="Rockwell"/>
                <w:b/>
                <w:sz w:val="18"/>
                <w:szCs w:val="18"/>
                <w:lang w:val="id-ID"/>
              </w:rPr>
            </w:pPr>
          </w:p>
        </w:tc>
        <w:tc>
          <w:tcPr>
            <w:tcW w:w="941" w:type="dxa"/>
            <w:vMerge/>
            <w:shd w:val="clear" w:color="auto" w:fill="92D050"/>
          </w:tcPr>
          <w:p w:rsidR="00D62C65" w:rsidRPr="008A258E" w:rsidRDefault="00D62C65" w:rsidP="00A30332">
            <w:pPr>
              <w:pStyle w:val="NoSpacing"/>
              <w:rPr>
                <w:rFonts w:ascii="Rockwell" w:hAnsi="Rockwell"/>
                <w:b/>
                <w:sz w:val="18"/>
                <w:szCs w:val="18"/>
                <w:lang w:val="id-ID"/>
              </w:rPr>
            </w:pPr>
          </w:p>
        </w:tc>
        <w:tc>
          <w:tcPr>
            <w:tcW w:w="1505" w:type="dxa"/>
            <w:shd w:val="clear" w:color="auto" w:fill="92D050"/>
          </w:tcPr>
          <w:p w:rsidR="00D62C65" w:rsidRPr="008A258E" w:rsidRDefault="00D62C65" w:rsidP="00A30332">
            <w:pPr>
              <w:pStyle w:val="NoSpacing"/>
              <w:rPr>
                <w:rFonts w:ascii="Rockwell" w:hAnsi="Rockwell"/>
                <w:b/>
                <w:sz w:val="18"/>
                <w:szCs w:val="18"/>
                <w:lang w:val="id-ID"/>
              </w:rPr>
            </w:pPr>
            <w:r w:rsidRPr="008A258E">
              <w:rPr>
                <w:rFonts w:ascii="Rockwell" w:hAnsi="Rockwell"/>
                <w:b/>
                <w:sz w:val="18"/>
                <w:szCs w:val="18"/>
                <w:lang w:val="id-ID"/>
              </w:rPr>
              <w:t>Anggaran</w:t>
            </w:r>
          </w:p>
        </w:tc>
        <w:tc>
          <w:tcPr>
            <w:tcW w:w="1505" w:type="dxa"/>
            <w:shd w:val="clear" w:color="auto" w:fill="92D050"/>
          </w:tcPr>
          <w:p w:rsidR="00D62C65" w:rsidRPr="008A258E" w:rsidRDefault="00D62C65" w:rsidP="00A30332">
            <w:pPr>
              <w:pStyle w:val="NoSpacing"/>
              <w:rPr>
                <w:rFonts w:ascii="Rockwell" w:hAnsi="Rockwell"/>
                <w:b/>
                <w:sz w:val="18"/>
                <w:szCs w:val="18"/>
                <w:lang w:val="id-ID"/>
              </w:rPr>
            </w:pPr>
            <w:r w:rsidRPr="008A258E">
              <w:rPr>
                <w:rFonts w:ascii="Rockwell" w:hAnsi="Rockwell"/>
                <w:b/>
                <w:sz w:val="18"/>
                <w:szCs w:val="18"/>
                <w:lang w:val="id-ID"/>
              </w:rPr>
              <w:t>Realisasi</w:t>
            </w:r>
          </w:p>
        </w:tc>
        <w:tc>
          <w:tcPr>
            <w:tcW w:w="1505" w:type="dxa"/>
            <w:shd w:val="clear" w:color="auto" w:fill="92D050"/>
          </w:tcPr>
          <w:p w:rsidR="00D62C65" w:rsidRPr="008A258E" w:rsidRDefault="00D62C65" w:rsidP="00A30332">
            <w:pPr>
              <w:pStyle w:val="NoSpacing"/>
              <w:rPr>
                <w:rFonts w:ascii="Rockwell" w:hAnsi="Rockwell"/>
                <w:b/>
                <w:sz w:val="18"/>
                <w:szCs w:val="18"/>
                <w:lang w:val="id-ID"/>
              </w:rPr>
            </w:pPr>
            <w:r w:rsidRPr="008A258E">
              <w:rPr>
                <w:rFonts w:ascii="Rockwell" w:hAnsi="Rockwell"/>
                <w:b/>
                <w:sz w:val="18"/>
                <w:szCs w:val="18"/>
                <w:lang w:val="id-ID"/>
              </w:rPr>
              <w:t>Anggaran</w:t>
            </w:r>
          </w:p>
        </w:tc>
        <w:tc>
          <w:tcPr>
            <w:tcW w:w="1505" w:type="dxa"/>
            <w:shd w:val="clear" w:color="auto" w:fill="92D050"/>
          </w:tcPr>
          <w:p w:rsidR="00D62C65" w:rsidRPr="008A258E" w:rsidRDefault="00D62C65" w:rsidP="00A30332">
            <w:pPr>
              <w:pStyle w:val="NoSpacing"/>
              <w:rPr>
                <w:rFonts w:ascii="Rockwell" w:hAnsi="Rockwell"/>
                <w:b/>
                <w:sz w:val="18"/>
                <w:szCs w:val="18"/>
                <w:lang w:val="id-ID"/>
              </w:rPr>
            </w:pPr>
            <w:r w:rsidRPr="008A258E">
              <w:rPr>
                <w:rFonts w:ascii="Rockwell" w:hAnsi="Rockwell"/>
                <w:b/>
                <w:sz w:val="18"/>
                <w:szCs w:val="18"/>
                <w:lang w:val="id-ID"/>
              </w:rPr>
              <w:t>Realisasi</w:t>
            </w:r>
          </w:p>
        </w:tc>
        <w:tc>
          <w:tcPr>
            <w:tcW w:w="1505" w:type="dxa"/>
            <w:shd w:val="clear" w:color="auto" w:fill="92D050"/>
          </w:tcPr>
          <w:p w:rsidR="00D62C65" w:rsidRPr="008A258E" w:rsidRDefault="00D62C65" w:rsidP="00A30332">
            <w:pPr>
              <w:pStyle w:val="NoSpacing"/>
              <w:rPr>
                <w:rFonts w:ascii="Rockwell" w:hAnsi="Rockwell"/>
                <w:b/>
                <w:sz w:val="18"/>
                <w:szCs w:val="18"/>
                <w:lang w:val="id-ID"/>
              </w:rPr>
            </w:pPr>
            <w:r w:rsidRPr="008A258E">
              <w:rPr>
                <w:rFonts w:ascii="Rockwell" w:hAnsi="Rockwell"/>
                <w:b/>
                <w:sz w:val="18"/>
                <w:szCs w:val="18"/>
                <w:lang w:val="id-ID"/>
              </w:rPr>
              <w:t>Anggaran</w:t>
            </w:r>
          </w:p>
        </w:tc>
        <w:tc>
          <w:tcPr>
            <w:tcW w:w="1505" w:type="dxa"/>
            <w:shd w:val="clear" w:color="auto" w:fill="92D050"/>
          </w:tcPr>
          <w:p w:rsidR="00D62C65" w:rsidRPr="008A258E" w:rsidRDefault="00D62C65" w:rsidP="00A30332">
            <w:pPr>
              <w:pStyle w:val="NoSpacing"/>
              <w:rPr>
                <w:rFonts w:ascii="Rockwell" w:hAnsi="Rockwell"/>
                <w:b/>
                <w:sz w:val="18"/>
                <w:szCs w:val="18"/>
                <w:lang w:val="id-ID"/>
              </w:rPr>
            </w:pPr>
            <w:r w:rsidRPr="008A258E">
              <w:rPr>
                <w:rFonts w:ascii="Rockwell" w:hAnsi="Rockwell"/>
                <w:b/>
                <w:sz w:val="18"/>
                <w:szCs w:val="18"/>
                <w:lang w:val="id-ID"/>
              </w:rPr>
              <w:t>Realisasi</w:t>
            </w:r>
          </w:p>
        </w:tc>
      </w:tr>
      <w:tr w:rsidR="00D62C65" w:rsidRPr="008A258E" w:rsidTr="00A30332">
        <w:trPr>
          <w:trHeight w:val="456"/>
        </w:trPr>
        <w:tc>
          <w:tcPr>
            <w:tcW w:w="454" w:type="dxa"/>
          </w:tcPr>
          <w:p w:rsidR="00D62C65" w:rsidRPr="008A258E" w:rsidRDefault="00D62C65" w:rsidP="00A30332">
            <w:pPr>
              <w:pStyle w:val="NoSpacing"/>
              <w:rPr>
                <w:rFonts w:ascii="Rockwell" w:hAnsi="Rockwell"/>
                <w:sz w:val="18"/>
                <w:szCs w:val="18"/>
                <w:lang w:val="id-ID"/>
              </w:rPr>
            </w:pPr>
          </w:p>
        </w:tc>
        <w:tc>
          <w:tcPr>
            <w:tcW w:w="941" w:type="dxa"/>
          </w:tcPr>
          <w:p w:rsidR="00D62C65" w:rsidRPr="008A258E" w:rsidRDefault="00D62C65" w:rsidP="00A30332">
            <w:pPr>
              <w:pStyle w:val="NoSpacing"/>
              <w:rPr>
                <w:rFonts w:ascii="Rockwell" w:hAnsi="Rockwell"/>
                <w:sz w:val="18"/>
                <w:szCs w:val="18"/>
                <w:lang w:val="id-ID"/>
              </w:rPr>
            </w:pPr>
            <w:r w:rsidRPr="008A258E">
              <w:rPr>
                <w:rFonts w:ascii="Rockwell" w:hAnsi="Rockwell"/>
                <w:sz w:val="18"/>
                <w:szCs w:val="18"/>
                <w:lang w:val="id-ID"/>
              </w:rPr>
              <w:t>BELANJA</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186.357.521.100</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169.499.079.655</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261.092.915168</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245.964.337.388</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448.995.379.314</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403.100.457.016</w:t>
            </w:r>
          </w:p>
        </w:tc>
      </w:tr>
      <w:tr w:rsidR="00D62C65" w:rsidRPr="008A258E" w:rsidTr="00A30332">
        <w:trPr>
          <w:trHeight w:val="380"/>
        </w:trPr>
        <w:tc>
          <w:tcPr>
            <w:tcW w:w="454" w:type="dxa"/>
          </w:tcPr>
          <w:p w:rsidR="00D62C65" w:rsidRPr="008A258E" w:rsidRDefault="00D62C65" w:rsidP="00A30332">
            <w:pPr>
              <w:pStyle w:val="NoSpacing"/>
              <w:rPr>
                <w:rFonts w:ascii="Rockwell" w:hAnsi="Rockwell"/>
                <w:sz w:val="18"/>
                <w:szCs w:val="18"/>
              </w:rPr>
            </w:pPr>
            <w:r w:rsidRPr="008A258E">
              <w:rPr>
                <w:rFonts w:ascii="Rockwell" w:hAnsi="Rockwell"/>
                <w:sz w:val="18"/>
                <w:szCs w:val="18"/>
              </w:rPr>
              <w:t>I</w:t>
            </w:r>
          </w:p>
        </w:tc>
        <w:tc>
          <w:tcPr>
            <w:tcW w:w="941" w:type="dxa"/>
          </w:tcPr>
          <w:p w:rsidR="00D62C65" w:rsidRPr="008A258E" w:rsidRDefault="00D62C65" w:rsidP="00A30332">
            <w:pPr>
              <w:pStyle w:val="NoSpacing"/>
              <w:rPr>
                <w:rFonts w:ascii="Rockwell" w:hAnsi="Rockwell"/>
                <w:sz w:val="18"/>
                <w:szCs w:val="18"/>
              </w:rPr>
            </w:pPr>
            <w:r w:rsidRPr="008A258E">
              <w:rPr>
                <w:rFonts w:ascii="Rockwell" w:hAnsi="Rockwell"/>
                <w:sz w:val="18"/>
                <w:szCs w:val="18"/>
              </w:rPr>
              <w:t>BTL</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4.057.394.470</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3.487.000.688</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4.801.233.958</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3.764.756.277</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4.851.704.590</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3.719.590.609</w:t>
            </w:r>
          </w:p>
        </w:tc>
      </w:tr>
      <w:tr w:rsidR="00D62C65" w:rsidRPr="008A258E" w:rsidTr="00A30332">
        <w:trPr>
          <w:trHeight w:val="452"/>
        </w:trPr>
        <w:tc>
          <w:tcPr>
            <w:tcW w:w="454" w:type="dxa"/>
          </w:tcPr>
          <w:p w:rsidR="00D62C65" w:rsidRPr="008A258E" w:rsidRDefault="00D62C65" w:rsidP="00A30332">
            <w:pPr>
              <w:pStyle w:val="NoSpacing"/>
              <w:rPr>
                <w:rFonts w:ascii="Rockwell" w:hAnsi="Rockwell"/>
                <w:sz w:val="18"/>
                <w:szCs w:val="18"/>
                <w:lang w:val="id-ID"/>
              </w:rPr>
            </w:pPr>
            <w:r w:rsidRPr="008A258E">
              <w:rPr>
                <w:rFonts w:ascii="Rockwell" w:hAnsi="Rockwell"/>
                <w:sz w:val="18"/>
                <w:szCs w:val="18"/>
                <w:lang w:val="id-ID"/>
              </w:rPr>
              <w:t>1.</w:t>
            </w:r>
          </w:p>
        </w:tc>
        <w:tc>
          <w:tcPr>
            <w:tcW w:w="941" w:type="dxa"/>
          </w:tcPr>
          <w:p w:rsidR="00D62C65" w:rsidRPr="008A258E" w:rsidRDefault="00D62C65" w:rsidP="00A30332">
            <w:pPr>
              <w:pStyle w:val="NoSpacing"/>
              <w:rPr>
                <w:rFonts w:ascii="Rockwell" w:hAnsi="Rockwell"/>
                <w:sz w:val="18"/>
                <w:szCs w:val="18"/>
                <w:lang w:val="id-ID"/>
              </w:rPr>
            </w:pPr>
            <w:r w:rsidRPr="008A258E">
              <w:rPr>
                <w:rFonts w:ascii="Rockwell" w:hAnsi="Rockwell"/>
                <w:sz w:val="18"/>
                <w:szCs w:val="18"/>
                <w:lang w:val="id-ID"/>
              </w:rPr>
              <w:t>B. Pegawai</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4.057.394.470</w:t>
            </w:r>
          </w:p>
        </w:tc>
        <w:tc>
          <w:tcPr>
            <w:tcW w:w="1505" w:type="dxa"/>
            <w:vAlign w:val="center"/>
          </w:tcPr>
          <w:p w:rsidR="00D62C65" w:rsidRPr="008A258E" w:rsidRDefault="00D62C65" w:rsidP="00A30332">
            <w:pPr>
              <w:pStyle w:val="NoSpacing"/>
              <w:jc w:val="right"/>
              <w:rPr>
                <w:rFonts w:ascii="Rockwell" w:hAnsi="Rockwell"/>
                <w:sz w:val="18"/>
                <w:szCs w:val="18"/>
                <w:lang w:val="id-ID"/>
              </w:rPr>
            </w:pPr>
            <w:r w:rsidRPr="008A258E">
              <w:rPr>
                <w:rFonts w:ascii="Rockwell" w:hAnsi="Rockwell"/>
                <w:sz w:val="18"/>
                <w:szCs w:val="18"/>
                <w:lang w:val="id-ID"/>
              </w:rPr>
              <w:t>3.487.000.688</w:t>
            </w:r>
          </w:p>
        </w:tc>
        <w:tc>
          <w:tcPr>
            <w:tcW w:w="1505" w:type="dxa"/>
            <w:vAlign w:val="center"/>
          </w:tcPr>
          <w:p w:rsidR="00D62C65" w:rsidRPr="008A258E" w:rsidRDefault="00D62C65" w:rsidP="00A30332">
            <w:pPr>
              <w:pStyle w:val="NoSpacing"/>
              <w:jc w:val="right"/>
              <w:rPr>
                <w:rFonts w:ascii="Rockwell" w:hAnsi="Rockwell"/>
                <w:sz w:val="18"/>
                <w:szCs w:val="18"/>
                <w:lang w:val="id-ID"/>
              </w:rPr>
            </w:pPr>
            <w:r w:rsidRPr="008A258E">
              <w:rPr>
                <w:rFonts w:ascii="Rockwell" w:hAnsi="Rockwell"/>
                <w:sz w:val="18"/>
                <w:szCs w:val="18"/>
                <w:lang w:val="id-ID"/>
              </w:rPr>
              <w:t>4.801.233.958</w:t>
            </w:r>
          </w:p>
        </w:tc>
        <w:tc>
          <w:tcPr>
            <w:tcW w:w="1505" w:type="dxa"/>
            <w:vAlign w:val="center"/>
          </w:tcPr>
          <w:p w:rsidR="00D62C65" w:rsidRPr="008A258E" w:rsidRDefault="00D62C65" w:rsidP="00A30332">
            <w:pPr>
              <w:pStyle w:val="NoSpacing"/>
              <w:jc w:val="right"/>
              <w:rPr>
                <w:rFonts w:ascii="Rockwell" w:hAnsi="Rockwell"/>
                <w:sz w:val="18"/>
                <w:szCs w:val="18"/>
                <w:lang w:val="id-ID"/>
              </w:rPr>
            </w:pPr>
            <w:r w:rsidRPr="008A258E">
              <w:rPr>
                <w:rFonts w:ascii="Rockwell" w:hAnsi="Rockwell"/>
                <w:sz w:val="18"/>
                <w:szCs w:val="18"/>
                <w:lang w:val="id-ID"/>
              </w:rPr>
              <w:t>3.764.756.277</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lang w:val="id-ID"/>
              </w:rPr>
              <w:t>4.851.</w:t>
            </w:r>
            <w:r w:rsidRPr="008A258E">
              <w:rPr>
                <w:rFonts w:ascii="Rockwell" w:hAnsi="Rockwell"/>
                <w:sz w:val="18"/>
                <w:szCs w:val="18"/>
              </w:rPr>
              <w:t>704.590</w:t>
            </w:r>
          </w:p>
        </w:tc>
        <w:tc>
          <w:tcPr>
            <w:tcW w:w="1505" w:type="dxa"/>
            <w:vAlign w:val="center"/>
          </w:tcPr>
          <w:p w:rsidR="00D62C65" w:rsidRPr="008A258E" w:rsidRDefault="00D62C65" w:rsidP="00A30332">
            <w:pPr>
              <w:pStyle w:val="NoSpacing"/>
              <w:jc w:val="right"/>
              <w:rPr>
                <w:rFonts w:ascii="Rockwell" w:hAnsi="Rockwell"/>
                <w:sz w:val="18"/>
                <w:szCs w:val="18"/>
                <w:lang w:val="id-ID"/>
              </w:rPr>
            </w:pPr>
            <w:r w:rsidRPr="008A258E">
              <w:rPr>
                <w:rFonts w:ascii="Rockwell" w:hAnsi="Rockwell"/>
                <w:sz w:val="18"/>
                <w:szCs w:val="18"/>
                <w:lang w:val="id-ID"/>
              </w:rPr>
              <w:t>3.719.590.609</w:t>
            </w:r>
          </w:p>
        </w:tc>
      </w:tr>
      <w:tr w:rsidR="00D62C65" w:rsidRPr="008A258E" w:rsidTr="00A30332">
        <w:trPr>
          <w:trHeight w:val="437"/>
        </w:trPr>
        <w:tc>
          <w:tcPr>
            <w:tcW w:w="454" w:type="dxa"/>
          </w:tcPr>
          <w:p w:rsidR="00D62C65" w:rsidRPr="008A258E" w:rsidRDefault="00D62C65" w:rsidP="00A30332">
            <w:pPr>
              <w:pStyle w:val="NoSpacing"/>
              <w:rPr>
                <w:rFonts w:ascii="Rockwell" w:hAnsi="Rockwell"/>
                <w:sz w:val="18"/>
                <w:szCs w:val="18"/>
              </w:rPr>
            </w:pPr>
            <w:r w:rsidRPr="008A258E">
              <w:rPr>
                <w:rFonts w:ascii="Rockwell" w:hAnsi="Rockwell"/>
                <w:sz w:val="18"/>
                <w:szCs w:val="18"/>
              </w:rPr>
              <w:t>II</w:t>
            </w:r>
          </w:p>
        </w:tc>
        <w:tc>
          <w:tcPr>
            <w:tcW w:w="941" w:type="dxa"/>
          </w:tcPr>
          <w:p w:rsidR="00D62C65" w:rsidRPr="008A258E" w:rsidRDefault="00D62C65" w:rsidP="00A30332">
            <w:pPr>
              <w:pStyle w:val="NoSpacing"/>
              <w:rPr>
                <w:rFonts w:ascii="Rockwell" w:hAnsi="Rockwell"/>
                <w:sz w:val="18"/>
                <w:szCs w:val="18"/>
              </w:rPr>
            </w:pPr>
            <w:r w:rsidRPr="008A258E">
              <w:rPr>
                <w:rFonts w:ascii="Rockwell" w:hAnsi="Rockwell"/>
                <w:sz w:val="18"/>
                <w:szCs w:val="18"/>
              </w:rPr>
              <w:t>BL</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182.300.126.630</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166.012.078.967</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256.291.681.210</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242.199.581.111</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444.143.674.724</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399.380.866.407</w:t>
            </w:r>
          </w:p>
        </w:tc>
      </w:tr>
      <w:tr w:rsidR="00D62C65" w:rsidRPr="008A258E" w:rsidTr="00A30332">
        <w:trPr>
          <w:trHeight w:val="452"/>
        </w:trPr>
        <w:tc>
          <w:tcPr>
            <w:tcW w:w="454" w:type="dxa"/>
          </w:tcPr>
          <w:p w:rsidR="00D62C65" w:rsidRPr="008A258E" w:rsidRDefault="00D62C65" w:rsidP="00A30332">
            <w:pPr>
              <w:pStyle w:val="NoSpacing"/>
              <w:rPr>
                <w:rFonts w:ascii="Rockwell" w:hAnsi="Rockwell"/>
                <w:sz w:val="18"/>
                <w:szCs w:val="18"/>
              </w:rPr>
            </w:pPr>
            <w:r w:rsidRPr="008A258E">
              <w:rPr>
                <w:rFonts w:ascii="Rockwell" w:hAnsi="Rockwell"/>
                <w:sz w:val="18"/>
                <w:szCs w:val="18"/>
              </w:rPr>
              <w:t>1.</w:t>
            </w:r>
          </w:p>
        </w:tc>
        <w:tc>
          <w:tcPr>
            <w:tcW w:w="941" w:type="dxa"/>
          </w:tcPr>
          <w:p w:rsidR="00D62C65" w:rsidRPr="008A258E" w:rsidRDefault="00D62C65" w:rsidP="00A30332">
            <w:pPr>
              <w:pStyle w:val="NoSpacing"/>
              <w:rPr>
                <w:rFonts w:ascii="Rockwell" w:hAnsi="Rockwell"/>
                <w:sz w:val="18"/>
                <w:szCs w:val="18"/>
              </w:rPr>
            </w:pPr>
            <w:r w:rsidRPr="008A258E">
              <w:rPr>
                <w:rFonts w:ascii="Rockwell" w:hAnsi="Rockwell"/>
                <w:sz w:val="18"/>
                <w:szCs w:val="18"/>
              </w:rPr>
              <w:t>B. Pegawai</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215.700.000</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215.700.000</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545.131.000</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545.131.000</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1.075.220.001</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rPr>
              <w:t>1.070.120.001</w:t>
            </w:r>
          </w:p>
        </w:tc>
      </w:tr>
      <w:tr w:rsidR="00D62C65" w:rsidRPr="008A258E" w:rsidTr="00A30332">
        <w:trPr>
          <w:trHeight w:val="663"/>
        </w:trPr>
        <w:tc>
          <w:tcPr>
            <w:tcW w:w="454" w:type="dxa"/>
          </w:tcPr>
          <w:p w:rsidR="00D62C65" w:rsidRPr="008A258E" w:rsidRDefault="00D62C65" w:rsidP="00A30332">
            <w:pPr>
              <w:pStyle w:val="NoSpacing"/>
              <w:rPr>
                <w:rFonts w:ascii="Rockwell" w:hAnsi="Rockwell"/>
                <w:sz w:val="18"/>
                <w:szCs w:val="18"/>
                <w:lang w:val="id-ID"/>
              </w:rPr>
            </w:pPr>
            <w:r w:rsidRPr="008A258E">
              <w:rPr>
                <w:rFonts w:ascii="Rockwell" w:hAnsi="Rockwell"/>
                <w:sz w:val="18"/>
                <w:szCs w:val="18"/>
                <w:lang w:val="id-ID"/>
              </w:rPr>
              <w:t>2.</w:t>
            </w:r>
          </w:p>
        </w:tc>
        <w:tc>
          <w:tcPr>
            <w:tcW w:w="941" w:type="dxa"/>
          </w:tcPr>
          <w:p w:rsidR="00D62C65" w:rsidRPr="008A258E" w:rsidRDefault="00D62C65" w:rsidP="00A30332">
            <w:pPr>
              <w:pStyle w:val="NoSpacing"/>
              <w:rPr>
                <w:rFonts w:ascii="Rockwell" w:hAnsi="Rockwell"/>
                <w:sz w:val="18"/>
                <w:szCs w:val="18"/>
                <w:lang w:val="id-ID"/>
              </w:rPr>
            </w:pPr>
            <w:r w:rsidRPr="008A258E">
              <w:rPr>
                <w:rFonts w:ascii="Rockwell" w:hAnsi="Rockwell"/>
                <w:sz w:val="18"/>
                <w:szCs w:val="18"/>
                <w:lang w:val="id-ID"/>
              </w:rPr>
              <w:t>B. Barang dan Jasa</w:t>
            </w:r>
          </w:p>
        </w:tc>
        <w:tc>
          <w:tcPr>
            <w:tcW w:w="1505" w:type="dxa"/>
            <w:vAlign w:val="center"/>
          </w:tcPr>
          <w:p w:rsidR="00D62C65" w:rsidRPr="008A258E" w:rsidRDefault="00D62C65" w:rsidP="00A30332">
            <w:pPr>
              <w:pStyle w:val="NoSpacing"/>
              <w:jc w:val="right"/>
              <w:rPr>
                <w:rFonts w:ascii="Rockwell" w:hAnsi="Rockwell"/>
                <w:sz w:val="18"/>
                <w:szCs w:val="18"/>
                <w:lang w:val="id-ID"/>
              </w:rPr>
            </w:pPr>
            <w:r w:rsidRPr="008A258E">
              <w:rPr>
                <w:rFonts w:ascii="Rockwell" w:hAnsi="Rockwell"/>
                <w:sz w:val="18"/>
                <w:szCs w:val="18"/>
                <w:lang w:val="id-ID"/>
              </w:rPr>
              <w:t>23.285.977.947</w:t>
            </w:r>
          </w:p>
        </w:tc>
        <w:tc>
          <w:tcPr>
            <w:tcW w:w="1505" w:type="dxa"/>
            <w:vAlign w:val="center"/>
          </w:tcPr>
          <w:p w:rsidR="00D62C65" w:rsidRPr="008A258E" w:rsidRDefault="00D62C65" w:rsidP="00A30332">
            <w:pPr>
              <w:pStyle w:val="NoSpacing"/>
              <w:jc w:val="right"/>
              <w:rPr>
                <w:rFonts w:ascii="Rockwell" w:hAnsi="Rockwell"/>
                <w:sz w:val="18"/>
                <w:szCs w:val="18"/>
                <w:lang w:val="id-ID"/>
              </w:rPr>
            </w:pPr>
            <w:r w:rsidRPr="008A258E">
              <w:rPr>
                <w:rFonts w:ascii="Rockwell" w:hAnsi="Rockwell"/>
                <w:sz w:val="18"/>
                <w:szCs w:val="18"/>
                <w:lang w:val="id-ID"/>
              </w:rPr>
              <w:t>16.599.702.320</w:t>
            </w:r>
          </w:p>
        </w:tc>
        <w:tc>
          <w:tcPr>
            <w:tcW w:w="1505" w:type="dxa"/>
            <w:vAlign w:val="center"/>
          </w:tcPr>
          <w:p w:rsidR="00D62C65" w:rsidRPr="008A258E" w:rsidRDefault="00D62C65" w:rsidP="00A30332">
            <w:pPr>
              <w:pStyle w:val="NoSpacing"/>
              <w:jc w:val="right"/>
              <w:rPr>
                <w:rFonts w:ascii="Rockwell" w:hAnsi="Rockwell"/>
                <w:sz w:val="18"/>
                <w:szCs w:val="18"/>
              </w:rPr>
            </w:pPr>
            <w:r w:rsidRPr="008A258E">
              <w:rPr>
                <w:rFonts w:ascii="Rockwell" w:hAnsi="Rockwell"/>
                <w:sz w:val="18"/>
                <w:szCs w:val="18"/>
                <w:lang w:val="id-ID"/>
              </w:rPr>
              <w:t>34.959.981.877</w:t>
            </w:r>
          </w:p>
        </w:tc>
        <w:tc>
          <w:tcPr>
            <w:tcW w:w="1505" w:type="dxa"/>
            <w:vAlign w:val="center"/>
          </w:tcPr>
          <w:p w:rsidR="00D62C65" w:rsidRPr="008A258E" w:rsidRDefault="00D62C65" w:rsidP="00A30332">
            <w:pPr>
              <w:pStyle w:val="NoSpacing"/>
              <w:jc w:val="right"/>
              <w:rPr>
                <w:rFonts w:ascii="Rockwell" w:hAnsi="Rockwell"/>
                <w:sz w:val="18"/>
                <w:szCs w:val="18"/>
                <w:lang w:val="id-ID"/>
              </w:rPr>
            </w:pPr>
            <w:r w:rsidRPr="008A258E">
              <w:rPr>
                <w:rFonts w:ascii="Rockwell" w:hAnsi="Rockwell"/>
                <w:sz w:val="18"/>
                <w:szCs w:val="18"/>
                <w:lang w:val="id-ID"/>
              </w:rPr>
              <w:t>32.909.539.616</w:t>
            </w:r>
          </w:p>
        </w:tc>
        <w:tc>
          <w:tcPr>
            <w:tcW w:w="1505" w:type="dxa"/>
            <w:vAlign w:val="center"/>
          </w:tcPr>
          <w:p w:rsidR="00D62C65" w:rsidRPr="008A258E" w:rsidRDefault="00D62C65" w:rsidP="00A30332">
            <w:pPr>
              <w:pStyle w:val="NoSpacing"/>
              <w:jc w:val="right"/>
              <w:rPr>
                <w:rFonts w:ascii="Rockwell" w:hAnsi="Rockwell"/>
                <w:sz w:val="18"/>
                <w:szCs w:val="18"/>
                <w:lang w:val="id-ID"/>
              </w:rPr>
            </w:pPr>
            <w:r w:rsidRPr="008A258E">
              <w:rPr>
                <w:rFonts w:ascii="Rockwell" w:hAnsi="Rockwell"/>
                <w:sz w:val="18"/>
                <w:szCs w:val="18"/>
                <w:lang w:val="id-ID"/>
              </w:rPr>
              <w:t>109.848.234.123</w:t>
            </w:r>
          </w:p>
        </w:tc>
        <w:tc>
          <w:tcPr>
            <w:tcW w:w="1505" w:type="dxa"/>
            <w:vAlign w:val="center"/>
          </w:tcPr>
          <w:p w:rsidR="00D62C65" w:rsidRPr="008A258E" w:rsidRDefault="00D62C65" w:rsidP="00A30332">
            <w:pPr>
              <w:pStyle w:val="NoSpacing"/>
              <w:jc w:val="right"/>
              <w:rPr>
                <w:rFonts w:ascii="Rockwell" w:hAnsi="Rockwell"/>
                <w:sz w:val="18"/>
                <w:szCs w:val="18"/>
                <w:lang w:val="id-ID"/>
              </w:rPr>
            </w:pPr>
            <w:r w:rsidRPr="008A258E">
              <w:rPr>
                <w:rFonts w:ascii="Rockwell" w:hAnsi="Rockwell"/>
                <w:sz w:val="18"/>
                <w:szCs w:val="18"/>
                <w:lang w:val="id-ID"/>
              </w:rPr>
              <w:t>105.162.937.734</w:t>
            </w:r>
          </w:p>
        </w:tc>
      </w:tr>
      <w:tr w:rsidR="00D62C65" w:rsidRPr="008A258E" w:rsidTr="00A30332">
        <w:trPr>
          <w:trHeight w:val="242"/>
        </w:trPr>
        <w:tc>
          <w:tcPr>
            <w:tcW w:w="454" w:type="dxa"/>
          </w:tcPr>
          <w:p w:rsidR="00D62C65" w:rsidRPr="008A258E" w:rsidRDefault="00D62C65" w:rsidP="00A30332">
            <w:pPr>
              <w:pStyle w:val="NoSpacing"/>
              <w:rPr>
                <w:rFonts w:ascii="Rockwell" w:hAnsi="Rockwell"/>
                <w:sz w:val="18"/>
                <w:szCs w:val="18"/>
                <w:lang w:val="id-ID"/>
              </w:rPr>
            </w:pPr>
            <w:r w:rsidRPr="008A258E">
              <w:rPr>
                <w:rFonts w:ascii="Rockwell" w:hAnsi="Rockwell"/>
                <w:sz w:val="18"/>
                <w:szCs w:val="18"/>
                <w:lang w:val="id-ID"/>
              </w:rPr>
              <w:t>3.</w:t>
            </w:r>
          </w:p>
        </w:tc>
        <w:tc>
          <w:tcPr>
            <w:tcW w:w="941" w:type="dxa"/>
          </w:tcPr>
          <w:p w:rsidR="00D62C65" w:rsidRPr="008A258E" w:rsidRDefault="00D62C65" w:rsidP="00A30332">
            <w:pPr>
              <w:pStyle w:val="NoSpacing"/>
              <w:rPr>
                <w:rFonts w:ascii="Rockwell" w:hAnsi="Rockwell"/>
                <w:sz w:val="18"/>
                <w:szCs w:val="18"/>
                <w:lang w:val="id-ID"/>
              </w:rPr>
            </w:pPr>
            <w:r w:rsidRPr="008A258E">
              <w:rPr>
                <w:rFonts w:ascii="Rockwell" w:hAnsi="Rockwell"/>
                <w:sz w:val="18"/>
                <w:szCs w:val="18"/>
                <w:lang w:val="id-ID"/>
              </w:rPr>
              <w:t>B. Modal</w:t>
            </w:r>
          </w:p>
        </w:tc>
        <w:tc>
          <w:tcPr>
            <w:tcW w:w="1505" w:type="dxa"/>
            <w:vAlign w:val="center"/>
          </w:tcPr>
          <w:p w:rsidR="00D62C65" w:rsidRPr="008A258E" w:rsidRDefault="00D62C65" w:rsidP="00A30332">
            <w:pPr>
              <w:pStyle w:val="NoSpacing"/>
              <w:jc w:val="center"/>
              <w:rPr>
                <w:rFonts w:ascii="Rockwell" w:hAnsi="Rockwell"/>
                <w:sz w:val="18"/>
                <w:szCs w:val="18"/>
              </w:rPr>
            </w:pPr>
            <w:r w:rsidRPr="008A258E">
              <w:rPr>
                <w:rFonts w:ascii="Rockwell" w:hAnsi="Rockwell"/>
                <w:sz w:val="18"/>
                <w:szCs w:val="18"/>
              </w:rPr>
              <w:t>158.798.448.683</w:t>
            </w:r>
          </w:p>
        </w:tc>
        <w:tc>
          <w:tcPr>
            <w:tcW w:w="1505" w:type="dxa"/>
            <w:vAlign w:val="center"/>
          </w:tcPr>
          <w:p w:rsidR="00D62C65" w:rsidRPr="008A258E" w:rsidRDefault="00D62C65" w:rsidP="00A30332">
            <w:pPr>
              <w:pStyle w:val="NoSpacing"/>
              <w:jc w:val="right"/>
              <w:rPr>
                <w:rFonts w:ascii="Rockwell" w:hAnsi="Rockwell"/>
                <w:sz w:val="18"/>
                <w:szCs w:val="18"/>
                <w:lang w:val="id-ID"/>
              </w:rPr>
            </w:pPr>
            <w:r w:rsidRPr="008A258E">
              <w:rPr>
                <w:rFonts w:ascii="Rockwell" w:hAnsi="Rockwell"/>
                <w:sz w:val="18"/>
                <w:szCs w:val="18"/>
                <w:lang w:val="id-ID"/>
              </w:rPr>
              <w:t>149.196.676.647</w:t>
            </w:r>
          </w:p>
        </w:tc>
        <w:tc>
          <w:tcPr>
            <w:tcW w:w="1505" w:type="dxa"/>
            <w:vAlign w:val="center"/>
          </w:tcPr>
          <w:p w:rsidR="00D62C65" w:rsidRPr="008A258E" w:rsidRDefault="00D62C65" w:rsidP="00A30332">
            <w:pPr>
              <w:pStyle w:val="NoSpacing"/>
              <w:jc w:val="right"/>
              <w:rPr>
                <w:rFonts w:ascii="Rockwell" w:hAnsi="Rockwell"/>
                <w:sz w:val="18"/>
                <w:szCs w:val="18"/>
                <w:lang w:val="id-ID"/>
              </w:rPr>
            </w:pPr>
            <w:r w:rsidRPr="008A258E">
              <w:rPr>
                <w:rFonts w:ascii="Rockwell" w:hAnsi="Rockwell"/>
                <w:sz w:val="18"/>
                <w:szCs w:val="18"/>
                <w:lang w:val="id-ID"/>
              </w:rPr>
              <w:t>220.786.568.333</w:t>
            </w:r>
          </w:p>
        </w:tc>
        <w:tc>
          <w:tcPr>
            <w:tcW w:w="1505" w:type="dxa"/>
            <w:vAlign w:val="center"/>
          </w:tcPr>
          <w:p w:rsidR="00D62C65" w:rsidRPr="008A258E" w:rsidRDefault="00D62C65" w:rsidP="00A30332">
            <w:pPr>
              <w:pStyle w:val="NoSpacing"/>
              <w:jc w:val="right"/>
              <w:rPr>
                <w:rFonts w:ascii="Rockwell" w:hAnsi="Rockwell"/>
                <w:sz w:val="18"/>
                <w:szCs w:val="18"/>
                <w:lang w:val="id-ID"/>
              </w:rPr>
            </w:pPr>
            <w:r w:rsidRPr="008A258E">
              <w:rPr>
                <w:rFonts w:ascii="Rockwell" w:hAnsi="Rockwell"/>
                <w:sz w:val="18"/>
                <w:szCs w:val="18"/>
                <w:lang w:val="id-ID"/>
              </w:rPr>
              <w:t>208.744.910.495</w:t>
            </w:r>
          </w:p>
        </w:tc>
        <w:tc>
          <w:tcPr>
            <w:tcW w:w="1505" w:type="dxa"/>
            <w:vAlign w:val="center"/>
          </w:tcPr>
          <w:p w:rsidR="00D62C65" w:rsidRPr="008A258E" w:rsidRDefault="00D62C65" w:rsidP="00A30332">
            <w:pPr>
              <w:pStyle w:val="NoSpacing"/>
              <w:jc w:val="right"/>
              <w:rPr>
                <w:rFonts w:ascii="Rockwell" w:hAnsi="Rockwell"/>
                <w:sz w:val="18"/>
                <w:szCs w:val="18"/>
                <w:lang w:val="id-ID"/>
              </w:rPr>
            </w:pPr>
            <w:r w:rsidRPr="008A258E">
              <w:rPr>
                <w:rFonts w:ascii="Rockwell" w:hAnsi="Rockwell"/>
                <w:sz w:val="18"/>
                <w:szCs w:val="18"/>
                <w:lang w:val="id-ID"/>
              </w:rPr>
              <w:t>333.220.220.600</w:t>
            </w:r>
          </w:p>
        </w:tc>
        <w:tc>
          <w:tcPr>
            <w:tcW w:w="1505" w:type="dxa"/>
            <w:vAlign w:val="center"/>
          </w:tcPr>
          <w:p w:rsidR="00D62C65" w:rsidRPr="008A258E" w:rsidRDefault="00D62C65" w:rsidP="00A30332">
            <w:pPr>
              <w:pStyle w:val="NoSpacing"/>
              <w:jc w:val="right"/>
              <w:rPr>
                <w:rFonts w:ascii="Rockwell" w:hAnsi="Rockwell"/>
                <w:sz w:val="18"/>
                <w:szCs w:val="18"/>
                <w:lang w:val="id-ID"/>
              </w:rPr>
            </w:pPr>
            <w:r w:rsidRPr="008A258E">
              <w:rPr>
                <w:rFonts w:ascii="Rockwell" w:hAnsi="Rockwell"/>
                <w:sz w:val="18"/>
                <w:szCs w:val="18"/>
                <w:lang w:val="id-ID"/>
              </w:rPr>
              <w:t>293.147.808.672</w:t>
            </w:r>
          </w:p>
        </w:tc>
      </w:tr>
    </w:tbl>
    <w:p w:rsidR="00D62C65" w:rsidRPr="00061D05" w:rsidRDefault="00D62C65" w:rsidP="00D62C65">
      <w:pPr>
        <w:pStyle w:val="NoSpacing"/>
        <w:rPr>
          <w:rFonts w:ascii="Bookman Old Style" w:hAnsi="Bookman Old Style"/>
          <w:lang w:val="id-ID"/>
        </w:rPr>
      </w:pPr>
    </w:p>
    <w:p w:rsidR="00D62C65" w:rsidRPr="008A258E" w:rsidRDefault="00D62C65" w:rsidP="00D62C65">
      <w:pPr>
        <w:pStyle w:val="ListParagraph"/>
        <w:numPr>
          <w:ilvl w:val="1"/>
          <w:numId w:val="64"/>
        </w:numPr>
        <w:autoSpaceDE w:val="0"/>
        <w:autoSpaceDN w:val="0"/>
        <w:adjustRightInd w:val="0"/>
        <w:spacing w:after="0" w:line="360" w:lineRule="auto"/>
        <w:ind w:left="426" w:hanging="426"/>
        <w:jc w:val="both"/>
        <w:rPr>
          <w:rFonts w:ascii="Bookman Old Style" w:hAnsi="Bookman Old Style" w:cs="Segoe UI"/>
          <w:b/>
          <w:bCs/>
          <w:sz w:val="24"/>
          <w:szCs w:val="24"/>
        </w:rPr>
      </w:pPr>
      <w:r w:rsidRPr="008A258E">
        <w:rPr>
          <w:rFonts w:ascii="Bookman Old Style" w:hAnsi="Bookman Old Style" w:cs="Segoe UI"/>
          <w:b/>
          <w:bCs/>
          <w:sz w:val="24"/>
          <w:szCs w:val="24"/>
        </w:rPr>
        <w:t xml:space="preserve">Kekuatan dan Kelemahan </w:t>
      </w:r>
    </w:p>
    <w:p w:rsidR="00D62C65" w:rsidRPr="008A258E" w:rsidRDefault="00D62C65" w:rsidP="00D62C65">
      <w:pPr>
        <w:pStyle w:val="ListParagraph"/>
        <w:autoSpaceDE w:val="0"/>
        <w:autoSpaceDN w:val="0"/>
        <w:adjustRightInd w:val="0"/>
        <w:spacing w:after="0" w:line="360" w:lineRule="auto"/>
        <w:ind w:left="360"/>
        <w:rPr>
          <w:rFonts w:ascii="Bookman Old Style" w:hAnsi="Bookman Old Style" w:cs="Segoe UI"/>
          <w:sz w:val="24"/>
          <w:szCs w:val="24"/>
        </w:rPr>
      </w:pPr>
      <w:r w:rsidRPr="008A258E">
        <w:rPr>
          <w:rFonts w:ascii="Bookman Old Style" w:hAnsi="Bookman Old Style" w:cs="Segoe UI"/>
          <w:b/>
          <w:bCs/>
          <w:sz w:val="24"/>
          <w:szCs w:val="24"/>
        </w:rPr>
        <w:t xml:space="preserve">2.1.1. Kekuatan </w:t>
      </w:r>
    </w:p>
    <w:p w:rsidR="00D62C65" w:rsidRPr="008A258E" w:rsidRDefault="00D62C65" w:rsidP="00D62C65">
      <w:pPr>
        <w:pStyle w:val="ListParagraph"/>
        <w:autoSpaceDE w:val="0"/>
        <w:autoSpaceDN w:val="0"/>
        <w:adjustRightInd w:val="0"/>
        <w:spacing w:after="0" w:line="360" w:lineRule="auto"/>
        <w:ind w:left="993" w:firstLine="850"/>
        <w:jc w:val="both"/>
        <w:rPr>
          <w:rFonts w:ascii="Bookman Old Style" w:hAnsi="Bookman Old Style" w:cs="Segoe UI"/>
          <w:sz w:val="24"/>
          <w:szCs w:val="24"/>
        </w:rPr>
      </w:pPr>
      <w:r w:rsidRPr="008A258E">
        <w:rPr>
          <w:rFonts w:ascii="Bookman Old Style" w:hAnsi="Bookman Old Style" w:cs="Segoe UI"/>
          <w:sz w:val="24"/>
          <w:szCs w:val="24"/>
        </w:rPr>
        <w:t xml:space="preserve">Dalam mencermati atau menganalisis lingkungan internal, kondisi internal dan data yang ada dan beberapa faktor yang merupakan Kekuatan (Strength) </w:t>
      </w:r>
      <w:r w:rsidRPr="008A258E">
        <w:rPr>
          <w:rFonts w:ascii="Bookman Old Style" w:hAnsi="Bookman Old Style" w:cs="Segoe UI"/>
          <w:bCs/>
          <w:sz w:val="24"/>
          <w:szCs w:val="24"/>
          <w:lang w:val="id-ID"/>
        </w:rPr>
        <w:t xml:space="preserve">Dinas </w:t>
      </w:r>
      <w:r w:rsidRPr="008A258E">
        <w:rPr>
          <w:rFonts w:ascii="Bookman Old Style" w:hAnsi="Bookman Old Style" w:cs="Segoe UI"/>
          <w:sz w:val="24"/>
          <w:szCs w:val="24"/>
          <w:lang w:val="id-ID"/>
        </w:rPr>
        <w:t>Pekerjaan Umum Penataan Ruang Perumahan Dan Permukiman Kabupaten Sumbawa Barat</w:t>
      </w:r>
      <w:r w:rsidRPr="008A258E">
        <w:rPr>
          <w:rFonts w:ascii="Bookman Old Style" w:hAnsi="Bookman Old Style" w:cs="Segoe UI"/>
          <w:sz w:val="24"/>
          <w:szCs w:val="24"/>
        </w:rPr>
        <w:t xml:space="preserve"> adalah :</w:t>
      </w:r>
    </w:p>
    <w:p w:rsidR="00D62C65" w:rsidRPr="008A258E" w:rsidRDefault="00D62C65" w:rsidP="00D62C65">
      <w:pPr>
        <w:pStyle w:val="ListParagraph"/>
        <w:numPr>
          <w:ilvl w:val="1"/>
          <w:numId w:val="65"/>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sz w:val="24"/>
          <w:szCs w:val="24"/>
        </w:rPr>
        <w:t>Adanya landasan hukum yang kuat baik berupa peraturan perundangan, peraturan pemerintah pusat/daerah dan ketentuan lainnya;</w:t>
      </w:r>
    </w:p>
    <w:p w:rsidR="00D62C65" w:rsidRPr="008A258E" w:rsidRDefault="00D62C65" w:rsidP="00D62C65">
      <w:pPr>
        <w:pStyle w:val="ListParagraph"/>
        <w:numPr>
          <w:ilvl w:val="1"/>
          <w:numId w:val="65"/>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sz w:val="24"/>
          <w:szCs w:val="24"/>
        </w:rPr>
        <w:t>Adanya kebijakan dan tindakan nyata dari pemerintah daerah untuk memajukan masyarakat dan daerah melalui berbagai cara yang didukung salah satunya yaitu perlunya dukungan penuh dari seluruh lapisan masyarakat;</w:t>
      </w:r>
    </w:p>
    <w:p w:rsidR="00D62C65" w:rsidRPr="008A258E" w:rsidRDefault="00D62C65" w:rsidP="00D62C65">
      <w:pPr>
        <w:pStyle w:val="ListParagraph"/>
        <w:numPr>
          <w:ilvl w:val="1"/>
          <w:numId w:val="65"/>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sz w:val="24"/>
          <w:szCs w:val="24"/>
        </w:rPr>
        <w:t>Dukungan dana APBD dan juga adanya dukungan pemerintah pusat;</w:t>
      </w:r>
    </w:p>
    <w:p w:rsidR="00D62C65" w:rsidRPr="008A258E" w:rsidRDefault="00D62C65" w:rsidP="00D62C65">
      <w:pPr>
        <w:pStyle w:val="ListParagraph"/>
        <w:numPr>
          <w:ilvl w:val="1"/>
          <w:numId w:val="65"/>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sz w:val="24"/>
          <w:szCs w:val="24"/>
        </w:rPr>
        <w:t>Kesiapan petugas sesuai dengan tugas pokok dan fungsi;</w:t>
      </w:r>
    </w:p>
    <w:p w:rsidR="00D62C65" w:rsidRPr="008A258E" w:rsidRDefault="00D62C65" w:rsidP="00D62C65">
      <w:pPr>
        <w:pStyle w:val="ListParagraph"/>
        <w:numPr>
          <w:ilvl w:val="1"/>
          <w:numId w:val="65"/>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sz w:val="24"/>
          <w:szCs w:val="24"/>
        </w:rPr>
        <w:t>Kondisi Lingkungan yang cukup aman dan kondusif;</w:t>
      </w:r>
    </w:p>
    <w:p w:rsidR="00D62C65" w:rsidRPr="008A258E" w:rsidRDefault="00D62C65" w:rsidP="00D62C65">
      <w:pPr>
        <w:pStyle w:val="ListParagraph"/>
        <w:numPr>
          <w:ilvl w:val="1"/>
          <w:numId w:val="65"/>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sz w:val="24"/>
          <w:szCs w:val="24"/>
        </w:rPr>
        <w:lastRenderedPageBreak/>
        <w:t>Kesadaran dan komitmen masyarakat yang diwujudkan dengan partisipasi aktif dan antusias untuk hidup maju, sehat sesuai dengan tuntunan/perkembangan globalisasi;</w:t>
      </w:r>
    </w:p>
    <w:p w:rsidR="00D62C65" w:rsidRPr="008A258E" w:rsidRDefault="00D62C65" w:rsidP="00D62C65">
      <w:pPr>
        <w:pStyle w:val="ListParagraph"/>
        <w:autoSpaceDE w:val="0"/>
        <w:autoSpaceDN w:val="0"/>
        <w:adjustRightInd w:val="0"/>
        <w:spacing w:after="0" w:line="360" w:lineRule="auto"/>
        <w:ind w:left="360"/>
        <w:rPr>
          <w:rFonts w:ascii="Bookman Old Style" w:hAnsi="Bookman Old Style" w:cs="Segoe UI"/>
          <w:sz w:val="24"/>
          <w:szCs w:val="24"/>
        </w:rPr>
      </w:pPr>
      <w:r w:rsidRPr="008A258E">
        <w:rPr>
          <w:rFonts w:ascii="Bookman Old Style" w:hAnsi="Bookman Old Style" w:cs="Segoe UI"/>
          <w:b/>
          <w:bCs/>
          <w:sz w:val="24"/>
          <w:szCs w:val="24"/>
        </w:rPr>
        <w:t xml:space="preserve">2.1.2. Kelemahan </w:t>
      </w:r>
    </w:p>
    <w:p w:rsidR="00D62C65" w:rsidRPr="008A258E" w:rsidRDefault="00D62C65" w:rsidP="00D62C65">
      <w:pPr>
        <w:pStyle w:val="ListParagraph"/>
        <w:autoSpaceDE w:val="0"/>
        <w:autoSpaceDN w:val="0"/>
        <w:adjustRightInd w:val="0"/>
        <w:spacing w:after="0" w:line="360" w:lineRule="auto"/>
        <w:ind w:left="993" w:firstLine="850"/>
        <w:jc w:val="both"/>
        <w:rPr>
          <w:rFonts w:ascii="Bookman Old Style" w:hAnsi="Bookman Old Style" w:cs="Segoe UI"/>
          <w:sz w:val="24"/>
          <w:szCs w:val="24"/>
        </w:rPr>
      </w:pPr>
      <w:r w:rsidRPr="008A258E">
        <w:rPr>
          <w:rFonts w:ascii="Bookman Old Style" w:hAnsi="Bookman Old Style" w:cs="Segoe UI"/>
          <w:sz w:val="24"/>
          <w:szCs w:val="24"/>
        </w:rPr>
        <w:t>Dari pengamatan kondisi dan data yang ada, beberapa faktor yang dianggap merupakan Kelemahan (Weakness) Dinas Pekerjaan Umum Penataan Ruang Perumahan Dan Permukiman Kabupaten Sumbawa Barat</w:t>
      </w:r>
      <w:r w:rsidRPr="008A258E">
        <w:rPr>
          <w:rFonts w:ascii="Bookman Old Style" w:hAnsi="Bookman Old Style" w:cs="Segoe UI"/>
          <w:sz w:val="24"/>
          <w:szCs w:val="24"/>
          <w:lang w:val="id-ID"/>
        </w:rPr>
        <w:t xml:space="preserve"> </w:t>
      </w:r>
      <w:r w:rsidRPr="008A258E">
        <w:rPr>
          <w:rFonts w:ascii="Bookman Old Style" w:hAnsi="Bookman Old Style" w:cs="Segoe UI"/>
          <w:sz w:val="24"/>
          <w:szCs w:val="24"/>
        </w:rPr>
        <w:t>adalah :</w:t>
      </w:r>
    </w:p>
    <w:p w:rsidR="00D62C65" w:rsidRPr="008A258E" w:rsidRDefault="00D62C65" w:rsidP="00D62C65">
      <w:pPr>
        <w:pStyle w:val="ListParagraph"/>
        <w:numPr>
          <w:ilvl w:val="1"/>
          <w:numId w:val="66"/>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sz w:val="24"/>
          <w:szCs w:val="24"/>
        </w:rPr>
        <w:t>Masih terbatasnya pengetahuan dan kemampuan aparatur, dalam melaksanakan tugas-tugas umum pemerintah daerah baik sebagai perencana, pengawas, maupun pengendali pembangunan;</w:t>
      </w:r>
    </w:p>
    <w:p w:rsidR="00D62C65" w:rsidRPr="008A258E" w:rsidRDefault="00D62C65" w:rsidP="00D62C65">
      <w:pPr>
        <w:pStyle w:val="ListParagraph"/>
        <w:numPr>
          <w:ilvl w:val="1"/>
          <w:numId w:val="66"/>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sz w:val="24"/>
          <w:szCs w:val="24"/>
        </w:rPr>
        <w:t>Sarana dan prasarana aparatur yang masih terbatas baik dari segi kualitas maupun kuantitas;</w:t>
      </w:r>
    </w:p>
    <w:p w:rsidR="00D62C65" w:rsidRPr="008A258E" w:rsidRDefault="00D62C65" w:rsidP="00D62C65">
      <w:pPr>
        <w:pStyle w:val="ListParagraph"/>
        <w:numPr>
          <w:ilvl w:val="1"/>
          <w:numId w:val="66"/>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sz w:val="24"/>
          <w:szCs w:val="24"/>
        </w:rPr>
        <w:t>Disiplin dan etos kerja aparatur yang perlu ditingkatkan;</w:t>
      </w:r>
    </w:p>
    <w:p w:rsidR="00D62C65" w:rsidRPr="008A258E" w:rsidRDefault="00D62C65" w:rsidP="00D62C65">
      <w:pPr>
        <w:pStyle w:val="ListParagraph"/>
        <w:numPr>
          <w:ilvl w:val="1"/>
          <w:numId w:val="66"/>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sz w:val="24"/>
          <w:szCs w:val="24"/>
        </w:rPr>
        <w:t>Perkembangan iptek yang sangat pesat menuntut kesiapan dana maupun SDM (sebagai operator) tidak dapat dijangkau/dipenuhi tepat pada waktunya;</w:t>
      </w:r>
    </w:p>
    <w:p w:rsidR="00D62C65" w:rsidRPr="008A258E" w:rsidRDefault="00D62C65" w:rsidP="00D62C65">
      <w:pPr>
        <w:pStyle w:val="ListParagraph"/>
        <w:numPr>
          <w:ilvl w:val="1"/>
          <w:numId w:val="66"/>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sz w:val="24"/>
          <w:szCs w:val="24"/>
        </w:rPr>
        <w:t>Banyak ketentuan/</w:t>
      </w:r>
      <w:r w:rsidRPr="008A258E">
        <w:rPr>
          <w:rFonts w:ascii="Bookman Old Style" w:hAnsi="Bookman Old Style" w:cs="Segoe UI"/>
          <w:sz w:val="24"/>
          <w:szCs w:val="24"/>
          <w:lang w:val="id-ID"/>
        </w:rPr>
        <w:t xml:space="preserve"> </w:t>
      </w:r>
      <w:r w:rsidRPr="008A258E">
        <w:rPr>
          <w:rFonts w:ascii="Bookman Old Style" w:hAnsi="Bookman Old Style" w:cs="Segoe UI"/>
          <w:sz w:val="24"/>
          <w:szCs w:val="24"/>
        </w:rPr>
        <w:t>peraturan tentang pelaksanaan pemerintahan umum dan pembangunan yang sering kali menjadi ketidak jelasan dalam pelaksanaan;</w:t>
      </w:r>
    </w:p>
    <w:p w:rsidR="00D62C65" w:rsidRPr="008A258E" w:rsidRDefault="00D62C65" w:rsidP="00D62C65">
      <w:pPr>
        <w:pStyle w:val="ListParagraph"/>
        <w:numPr>
          <w:ilvl w:val="1"/>
          <w:numId w:val="66"/>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sz w:val="24"/>
          <w:szCs w:val="24"/>
        </w:rPr>
        <w:t>Semakin tipisnya kesadaran dan partisipasi masyarakat dalam hal bahwa pembangunan dilakukan untuk masyarakat dengan adanya orientasi kepentingan pribadi diatas kepentingan masyarakat secara keseluruhan.</w:t>
      </w:r>
    </w:p>
    <w:p w:rsidR="00D62C65" w:rsidRPr="008A258E" w:rsidRDefault="00D62C65" w:rsidP="00D62C65">
      <w:pPr>
        <w:pStyle w:val="ListParagraph"/>
        <w:autoSpaceDE w:val="0"/>
        <w:autoSpaceDN w:val="0"/>
        <w:adjustRightInd w:val="0"/>
        <w:spacing w:after="366" w:line="360" w:lineRule="auto"/>
        <w:ind w:left="1560"/>
        <w:jc w:val="both"/>
        <w:rPr>
          <w:rFonts w:ascii="Bookman Old Style" w:hAnsi="Bookman Old Style" w:cs="Segoe UI"/>
          <w:sz w:val="24"/>
          <w:szCs w:val="24"/>
        </w:rPr>
      </w:pPr>
    </w:p>
    <w:p w:rsidR="00D62C65" w:rsidRPr="008A258E" w:rsidRDefault="00D62C65" w:rsidP="00D62C65">
      <w:pPr>
        <w:pStyle w:val="ListParagraph"/>
        <w:numPr>
          <w:ilvl w:val="1"/>
          <w:numId w:val="64"/>
        </w:numPr>
        <w:autoSpaceDE w:val="0"/>
        <w:autoSpaceDN w:val="0"/>
        <w:adjustRightInd w:val="0"/>
        <w:spacing w:after="0" w:line="360" w:lineRule="auto"/>
        <w:ind w:left="426" w:hanging="426"/>
        <w:jc w:val="both"/>
        <w:rPr>
          <w:rFonts w:ascii="Bookman Old Style" w:hAnsi="Bookman Old Style" w:cs="Segoe UI"/>
          <w:b/>
          <w:bCs/>
          <w:sz w:val="24"/>
          <w:szCs w:val="24"/>
        </w:rPr>
      </w:pPr>
      <w:r w:rsidRPr="008A258E">
        <w:rPr>
          <w:rFonts w:ascii="Bookman Old Style" w:hAnsi="Bookman Old Style" w:cs="Segoe UI"/>
          <w:b/>
          <w:bCs/>
          <w:sz w:val="24"/>
          <w:szCs w:val="24"/>
        </w:rPr>
        <w:t>Tantangan dan Peluang Pengembangan Pelayanan SKPD</w:t>
      </w:r>
    </w:p>
    <w:p w:rsidR="00D62C65" w:rsidRPr="008A258E" w:rsidRDefault="00D62C65" w:rsidP="00D62C65">
      <w:pPr>
        <w:pStyle w:val="ListParagraph"/>
        <w:autoSpaceDE w:val="0"/>
        <w:autoSpaceDN w:val="0"/>
        <w:adjustRightInd w:val="0"/>
        <w:spacing w:after="0" w:line="360" w:lineRule="auto"/>
        <w:ind w:left="426"/>
        <w:rPr>
          <w:rFonts w:ascii="Bookman Old Style" w:hAnsi="Bookman Old Style" w:cs="Segoe UI"/>
          <w:color w:val="000000"/>
          <w:sz w:val="24"/>
          <w:szCs w:val="24"/>
        </w:rPr>
      </w:pPr>
      <w:r w:rsidRPr="008A258E">
        <w:rPr>
          <w:rFonts w:ascii="Bookman Old Style" w:hAnsi="Bookman Old Style" w:cs="Segoe UI"/>
          <w:b/>
          <w:bCs/>
          <w:color w:val="000000"/>
          <w:sz w:val="24"/>
          <w:szCs w:val="24"/>
        </w:rPr>
        <w:t xml:space="preserve">2.5.1. Peluang </w:t>
      </w:r>
    </w:p>
    <w:p w:rsidR="00D62C65" w:rsidRPr="008A258E" w:rsidRDefault="00D62C65" w:rsidP="00D62C65">
      <w:pPr>
        <w:pStyle w:val="ListParagraph"/>
        <w:numPr>
          <w:ilvl w:val="0"/>
          <w:numId w:val="67"/>
        </w:numPr>
        <w:autoSpaceDE w:val="0"/>
        <w:autoSpaceDN w:val="0"/>
        <w:adjustRightInd w:val="0"/>
        <w:spacing w:after="366" w:line="360" w:lineRule="auto"/>
        <w:ind w:left="1560" w:hanging="567"/>
        <w:jc w:val="both"/>
        <w:rPr>
          <w:rFonts w:ascii="Bookman Old Style" w:hAnsi="Bookman Old Style" w:cs="Segoe UI"/>
          <w:color w:val="000000"/>
          <w:sz w:val="24"/>
          <w:szCs w:val="24"/>
        </w:rPr>
      </w:pPr>
      <w:r w:rsidRPr="008A258E">
        <w:rPr>
          <w:rFonts w:ascii="Bookman Old Style" w:hAnsi="Bookman Old Style" w:cs="Segoe UI"/>
          <w:color w:val="000000"/>
          <w:sz w:val="24"/>
          <w:szCs w:val="24"/>
        </w:rPr>
        <w:t xml:space="preserve">Kesempatan yang luas untuk pendidikan dan pelatihan teknis oleh Dinas Pekerjaan Umum Propinsi dan Kementerian Pekerjaan Umum. </w:t>
      </w:r>
    </w:p>
    <w:p w:rsidR="00D62C65" w:rsidRPr="008A258E" w:rsidRDefault="00D62C65" w:rsidP="00D62C65">
      <w:pPr>
        <w:pStyle w:val="ListParagraph"/>
        <w:numPr>
          <w:ilvl w:val="0"/>
          <w:numId w:val="67"/>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color w:val="000000"/>
          <w:sz w:val="24"/>
          <w:szCs w:val="24"/>
        </w:rPr>
        <w:t>Peran serta masyarakat dalam pembangunan jalan;</w:t>
      </w:r>
    </w:p>
    <w:p w:rsidR="00D62C65" w:rsidRPr="008A258E" w:rsidRDefault="00D62C65" w:rsidP="00D62C65">
      <w:pPr>
        <w:pStyle w:val="ListParagraph"/>
        <w:numPr>
          <w:ilvl w:val="0"/>
          <w:numId w:val="67"/>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color w:val="000000"/>
          <w:sz w:val="24"/>
          <w:szCs w:val="24"/>
        </w:rPr>
        <w:lastRenderedPageBreak/>
        <w:t>Melimpahnya</w:t>
      </w:r>
      <w:r w:rsidRPr="008A258E">
        <w:rPr>
          <w:rFonts w:ascii="Bookman Old Style" w:hAnsi="Bookman Old Style" w:cs="Segoe UI"/>
          <w:sz w:val="24"/>
          <w:szCs w:val="24"/>
        </w:rPr>
        <w:t xml:space="preserve"> bahan bangunan konstruksi jalan dan jembatan. </w:t>
      </w:r>
    </w:p>
    <w:p w:rsidR="00D62C65" w:rsidRPr="008A258E" w:rsidRDefault="00D62C65" w:rsidP="00D62C65">
      <w:pPr>
        <w:pStyle w:val="ListParagraph"/>
        <w:numPr>
          <w:ilvl w:val="0"/>
          <w:numId w:val="67"/>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color w:val="000000"/>
          <w:sz w:val="24"/>
          <w:szCs w:val="24"/>
        </w:rPr>
        <w:t>Peran</w:t>
      </w:r>
      <w:r w:rsidRPr="008A258E">
        <w:rPr>
          <w:rFonts w:ascii="Bookman Old Style" w:hAnsi="Bookman Old Style" w:cs="Segoe UI"/>
          <w:sz w:val="24"/>
          <w:szCs w:val="24"/>
        </w:rPr>
        <w:t xml:space="preserve"> serta usaha property/developer permukiman dalam membangun permukiman sehat. </w:t>
      </w:r>
    </w:p>
    <w:p w:rsidR="00D62C65" w:rsidRPr="008A258E" w:rsidRDefault="00D62C65" w:rsidP="00D62C65">
      <w:pPr>
        <w:pStyle w:val="ListParagraph"/>
        <w:numPr>
          <w:ilvl w:val="0"/>
          <w:numId w:val="67"/>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color w:val="000000"/>
          <w:sz w:val="24"/>
          <w:szCs w:val="24"/>
        </w:rPr>
        <w:t>Perbaikan</w:t>
      </w:r>
      <w:r w:rsidRPr="008A258E">
        <w:rPr>
          <w:rFonts w:ascii="Bookman Old Style" w:hAnsi="Bookman Old Style" w:cs="Segoe UI"/>
          <w:sz w:val="24"/>
          <w:szCs w:val="24"/>
        </w:rPr>
        <w:t xml:space="preserve"> lingkungan dan permukiman lebih dapat dirasakan masyarakat karena menyangkut lingkungannya. </w:t>
      </w:r>
    </w:p>
    <w:p w:rsidR="00D62C65" w:rsidRPr="008A258E" w:rsidRDefault="00D62C65" w:rsidP="00D62C65">
      <w:pPr>
        <w:pStyle w:val="ListParagraph"/>
        <w:numPr>
          <w:ilvl w:val="0"/>
          <w:numId w:val="67"/>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color w:val="000000"/>
          <w:sz w:val="24"/>
          <w:szCs w:val="24"/>
        </w:rPr>
        <w:t>Semakin</w:t>
      </w:r>
      <w:r w:rsidRPr="008A258E">
        <w:rPr>
          <w:rFonts w:ascii="Bookman Old Style" w:hAnsi="Bookman Old Style" w:cs="Segoe UI"/>
          <w:sz w:val="24"/>
          <w:szCs w:val="24"/>
        </w:rPr>
        <w:t xml:space="preserve"> berkembangnya industri sehingga memungkinkan adanya </w:t>
      </w:r>
      <w:r w:rsidRPr="008A258E">
        <w:rPr>
          <w:rFonts w:ascii="Bookman Old Style" w:hAnsi="Bookman Old Style" w:cs="Segoe UI"/>
          <w:i/>
          <w:sz w:val="24"/>
          <w:szCs w:val="24"/>
        </w:rPr>
        <w:t>community development</w:t>
      </w:r>
      <w:r w:rsidRPr="008A258E">
        <w:rPr>
          <w:rFonts w:ascii="Bookman Old Style" w:hAnsi="Bookman Old Style" w:cs="Segoe UI"/>
          <w:sz w:val="24"/>
          <w:szCs w:val="24"/>
        </w:rPr>
        <w:t xml:space="preserve"> (perbaikan lingkungan/ komunitas di sekitar wilayah industri) </w:t>
      </w:r>
    </w:p>
    <w:p w:rsidR="00D62C65" w:rsidRPr="008A258E" w:rsidRDefault="00D62C65" w:rsidP="00D62C65">
      <w:pPr>
        <w:pStyle w:val="ListParagraph"/>
        <w:autoSpaceDE w:val="0"/>
        <w:autoSpaceDN w:val="0"/>
        <w:adjustRightInd w:val="0"/>
        <w:spacing w:after="0" w:line="360" w:lineRule="auto"/>
        <w:ind w:left="426"/>
        <w:rPr>
          <w:rFonts w:ascii="Bookman Old Style" w:hAnsi="Bookman Old Style" w:cs="Segoe UI"/>
          <w:sz w:val="24"/>
          <w:szCs w:val="24"/>
        </w:rPr>
      </w:pPr>
      <w:r w:rsidRPr="008A258E">
        <w:rPr>
          <w:rFonts w:ascii="Bookman Old Style" w:hAnsi="Bookman Old Style" w:cs="Segoe UI"/>
          <w:b/>
          <w:bCs/>
          <w:sz w:val="24"/>
          <w:szCs w:val="24"/>
        </w:rPr>
        <w:t xml:space="preserve">2.5.2. </w:t>
      </w:r>
      <w:r w:rsidRPr="008A258E">
        <w:rPr>
          <w:rFonts w:ascii="Bookman Old Style" w:hAnsi="Bookman Old Style" w:cs="Segoe UI"/>
          <w:b/>
          <w:bCs/>
          <w:color w:val="000000"/>
          <w:sz w:val="24"/>
          <w:szCs w:val="24"/>
        </w:rPr>
        <w:t>Tantangan</w:t>
      </w:r>
    </w:p>
    <w:p w:rsidR="00D62C65" w:rsidRPr="008A258E" w:rsidRDefault="00D62C65" w:rsidP="00D62C65">
      <w:pPr>
        <w:pStyle w:val="ListParagraph"/>
        <w:numPr>
          <w:ilvl w:val="0"/>
          <w:numId w:val="63"/>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sz w:val="24"/>
          <w:szCs w:val="24"/>
        </w:rPr>
        <w:t>Reformasi organisasi dan peningkatan kualitas SDM;</w:t>
      </w:r>
    </w:p>
    <w:p w:rsidR="00D62C65" w:rsidRPr="008A258E" w:rsidRDefault="00D62C65" w:rsidP="00D62C65">
      <w:pPr>
        <w:pStyle w:val="ListParagraph"/>
        <w:numPr>
          <w:ilvl w:val="0"/>
          <w:numId w:val="63"/>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sz w:val="24"/>
          <w:szCs w:val="24"/>
        </w:rPr>
        <w:t>Peningkatan transparansi dan pengembangan sistem informasi;</w:t>
      </w:r>
    </w:p>
    <w:p w:rsidR="00D62C65" w:rsidRPr="008A258E" w:rsidRDefault="00D62C65" w:rsidP="00D62C65">
      <w:pPr>
        <w:pStyle w:val="ListParagraph"/>
        <w:numPr>
          <w:ilvl w:val="0"/>
          <w:numId w:val="63"/>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sz w:val="24"/>
          <w:szCs w:val="24"/>
        </w:rPr>
        <w:t>Peningkatan akuntabilitas dan kemampuan pengawasan penyelenggaraan sarana dan prasarana;</w:t>
      </w:r>
    </w:p>
    <w:p w:rsidR="00D62C65" w:rsidRPr="008A258E" w:rsidRDefault="00D62C65" w:rsidP="00D62C65">
      <w:pPr>
        <w:pStyle w:val="ListParagraph"/>
        <w:numPr>
          <w:ilvl w:val="0"/>
          <w:numId w:val="63"/>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sz w:val="24"/>
          <w:szCs w:val="24"/>
        </w:rPr>
        <w:t>Kondisi struktur tanah yang labil berdampak pada kekuatan konstruksi utamanya konstruksi jalan;</w:t>
      </w:r>
    </w:p>
    <w:p w:rsidR="00D62C65" w:rsidRPr="008A258E" w:rsidRDefault="00D62C65" w:rsidP="00D62C65">
      <w:pPr>
        <w:pStyle w:val="ListParagraph"/>
        <w:numPr>
          <w:ilvl w:val="0"/>
          <w:numId w:val="63"/>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sz w:val="24"/>
          <w:szCs w:val="24"/>
        </w:rPr>
        <w:t>Meningkatnya muatan dan dimensi berlebih dan rendahnya alokasi dana pemeliharaan;</w:t>
      </w:r>
    </w:p>
    <w:p w:rsidR="00D62C65" w:rsidRPr="008A258E" w:rsidRDefault="00D62C65" w:rsidP="00D62C65">
      <w:pPr>
        <w:pStyle w:val="ListParagraph"/>
        <w:numPr>
          <w:ilvl w:val="0"/>
          <w:numId w:val="63"/>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sz w:val="24"/>
          <w:szCs w:val="24"/>
        </w:rPr>
        <w:t>Banyaknya kerusakan prasarana jalan dan jembatan akibat bencana alam;</w:t>
      </w:r>
    </w:p>
    <w:p w:rsidR="00D62C65" w:rsidRDefault="00D62C65" w:rsidP="00D62C65">
      <w:pPr>
        <w:pStyle w:val="ListParagraph"/>
        <w:numPr>
          <w:ilvl w:val="0"/>
          <w:numId w:val="63"/>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sz w:val="24"/>
          <w:szCs w:val="24"/>
        </w:rPr>
        <w:t>Kurangnya kesadaran masyarakat dalam pemanfaatan sanitasi sehat;</w:t>
      </w:r>
    </w:p>
    <w:p w:rsidR="00D62C65" w:rsidRPr="008A258E" w:rsidRDefault="00D62C65" w:rsidP="00D62C65">
      <w:pPr>
        <w:pStyle w:val="ListParagraph"/>
        <w:numPr>
          <w:ilvl w:val="0"/>
          <w:numId w:val="63"/>
        </w:numPr>
        <w:autoSpaceDE w:val="0"/>
        <w:autoSpaceDN w:val="0"/>
        <w:adjustRightInd w:val="0"/>
        <w:spacing w:after="366" w:line="360" w:lineRule="auto"/>
        <w:ind w:left="1560" w:hanging="567"/>
        <w:jc w:val="both"/>
        <w:rPr>
          <w:rFonts w:ascii="Bookman Old Style" w:hAnsi="Bookman Old Style" w:cs="Segoe UI"/>
          <w:sz w:val="24"/>
          <w:szCs w:val="24"/>
        </w:rPr>
      </w:pPr>
      <w:r w:rsidRPr="008A258E">
        <w:rPr>
          <w:rFonts w:ascii="Bookman Old Style" w:hAnsi="Bookman Old Style" w:cs="Segoe UI"/>
          <w:sz w:val="24"/>
          <w:szCs w:val="24"/>
        </w:rPr>
        <w:t>Kurangnya pemahaman masyarakat dalam hal penataan dan</w:t>
      </w:r>
      <w:r>
        <w:rPr>
          <w:rFonts w:ascii="Bookman Old Style" w:hAnsi="Bookman Old Style" w:cs="Segoe UI"/>
          <w:sz w:val="24"/>
          <w:szCs w:val="24"/>
        </w:rPr>
        <w:t xml:space="preserve"> pemanfaatan ruang.</w:t>
      </w:r>
    </w:p>
    <w:p w:rsidR="00D62C65" w:rsidRPr="00CE7563" w:rsidRDefault="00D62C65" w:rsidP="00D62C65">
      <w:pPr>
        <w:tabs>
          <w:tab w:val="left" w:pos="5934"/>
        </w:tabs>
        <w:rPr>
          <w:lang w:val="id-ID"/>
        </w:rPr>
      </w:pPr>
      <w:r w:rsidRPr="008A258E">
        <w:rPr>
          <w:rFonts w:ascii="Bookman Old Style" w:hAnsi="Bookman Old Style"/>
          <w:lang w:val="id-ID"/>
        </w:rPr>
        <w:tab/>
      </w:r>
    </w:p>
    <w:p w:rsid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p w:rsid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p w:rsid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p w:rsid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p w:rsidR="00D62C65" w:rsidRPr="007A3DCD" w:rsidRDefault="00D62C65" w:rsidP="00D62C65">
      <w:pPr>
        <w:pStyle w:val="NoSpacing"/>
        <w:jc w:val="center"/>
        <w:rPr>
          <w:rFonts w:ascii="Bookman Old Style" w:hAnsi="Bookman Old Style"/>
          <w:b/>
          <w:sz w:val="28"/>
          <w:lang w:val="id-ID"/>
        </w:rPr>
      </w:pPr>
      <w:r w:rsidRPr="007A3DCD">
        <w:rPr>
          <w:rFonts w:ascii="Bookman Old Style" w:hAnsi="Bookman Old Style"/>
          <w:b/>
          <w:sz w:val="28"/>
        </w:rPr>
        <w:lastRenderedPageBreak/>
        <w:t xml:space="preserve">BAB </w:t>
      </w:r>
      <w:r w:rsidRPr="007A3DCD">
        <w:rPr>
          <w:rFonts w:ascii="Bookman Old Style" w:hAnsi="Bookman Old Style"/>
          <w:b/>
          <w:sz w:val="28"/>
          <w:lang w:val="id-ID"/>
        </w:rPr>
        <w:t>III</w:t>
      </w:r>
    </w:p>
    <w:p w:rsidR="00D62C65" w:rsidRDefault="00D62C65" w:rsidP="00D62C65">
      <w:pPr>
        <w:pStyle w:val="NoSpacing"/>
        <w:jc w:val="center"/>
        <w:rPr>
          <w:rFonts w:ascii="Bookman Old Style" w:hAnsi="Bookman Old Style"/>
          <w:b/>
          <w:sz w:val="28"/>
          <w:lang w:val="id-ID"/>
        </w:rPr>
      </w:pPr>
      <w:r>
        <w:rPr>
          <w:rFonts w:ascii="Bookman Old Style" w:hAnsi="Bookman Old Style"/>
          <w:b/>
          <w:sz w:val="28"/>
          <w:lang w:val="id-ID"/>
        </w:rPr>
        <w:t xml:space="preserve">PERMASALAHAN DAN </w:t>
      </w:r>
      <w:r w:rsidRPr="007A3DCD">
        <w:rPr>
          <w:rFonts w:ascii="Bookman Old Style" w:hAnsi="Bookman Old Style"/>
          <w:b/>
          <w:sz w:val="28"/>
          <w:lang w:val="id-ID"/>
        </w:rPr>
        <w:t>ISU-ISU STRATEGIS</w:t>
      </w:r>
      <w:r>
        <w:rPr>
          <w:rFonts w:ascii="Bookman Old Style" w:hAnsi="Bookman Old Style"/>
          <w:b/>
          <w:sz w:val="28"/>
          <w:lang w:val="id-ID"/>
        </w:rPr>
        <w:t xml:space="preserve"> </w:t>
      </w:r>
    </w:p>
    <w:p w:rsidR="00D62C65" w:rsidRDefault="00D62C65" w:rsidP="00D62C65">
      <w:pPr>
        <w:pStyle w:val="NoSpacing"/>
        <w:jc w:val="center"/>
        <w:rPr>
          <w:rFonts w:ascii="Bookman Old Style" w:hAnsi="Bookman Old Style"/>
          <w:b/>
          <w:sz w:val="28"/>
          <w:lang w:val="id-ID"/>
        </w:rPr>
      </w:pPr>
      <w:r>
        <w:rPr>
          <w:rFonts w:ascii="Bookman Old Style" w:hAnsi="Bookman Old Style"/>
          <w:b/>
          <w:sz w:val="28"/>
          <w:lang w:val="id-ID"/>
        </w:rPr>
        <w:t>PERANGKAT DAERAH</w:t>
      </w:r>
    </w:p>
    <w:p w:rsidR="00D62C65" w:rsidRDefault="00D62C65" w:rsidP="00D62C65">
      <w:pPr>
        <w:pStyle w:val="NoSpacing"/>
        <w:jc w:val="center"/>
        <w:rPr>
          <w:rFonts w:ascii="Bookman Old Style" w:hAnsi="Bookman Old Style"/>
          <w:b/>
          <w:sz w:val="28"/>
          <w:lang w:val="id-ID"/>
        </w:rPr>
      </w:pPr>
    </w:p>
    <w:p w:rsidR="00D62C65" w:rsidRPr="00487E69" w:rsidRDefault="00D62C65" w:rsidP="00D62C65">
      <w:pPr>
        <w:pStyle w:val="NoSpacing"/>
        <w:jc w:val="center"/>
        <w:rPr>
          <w:lang w:val="id-ID"/>
        </w:rPr>
      </w:pPr>
    </w:p>
    <w:p w:rsidR="00D62C65" w:rsidRPr="00D468A7" w:rsidRDefault="00D62C65" w:rsidP="00D62C65">
      <w:pPr>
        <w:pStyle w:val="ListParagraph"/>
        <w:numPr>
          <w:ilvl w:val="1"/>
          <w:numId w:val="64"/>
        </w:numPr>
        <w:autoSpaceDE w:val="0"/>
        <w:autoSpaceDN w:val="0"/>
        <w:adjustRightInd w:val="0"/>
        <w:spacing w:after="0" w:line="360" w:lineRule="auto"/>
        <w:ind w:left="426" w:hanging="284"/>
        <w:jc w:val="both"/>
        <w:rPr>
          <w:rFonts w:ascii="Bookman Old Style" w:hAnsi="Bookman Old Style" w:cs="Segoe UI"/>
          <w:b/>
          <w:bCs/>
          <w:sz w:val="24"/>
          <w:szCs w:val="24"/>
        </w:rPr>
      </w:pPr>
      <w:r w:rsidRPr="00D468A7">
        <w:rPr>
          <w:rFonts w:ascii="Bookman Old Style" w:hAnsi="Bookman Old Style" w:cs="Segoe UI"/>
          <w:b/>
          <w:bCs/>
          <w:sz w:val="24"/>
          <w:szCs w:val="24"/>
        </w:rPr>
        <w:t>Identifikasi Permasalahan Berdasarkan Tugas dan Fungsi Pelayanan</w:t>
      </w:r>
    </w:p>
    <w:p w:rsidR="00D62C65" w:rsidRPr="00D468A7" w:rsidRDefault="00D62C65" w:rsidP="00D62C65">
      <w:pPr>
        <w:pStyle w:val="ListParagraph"/>
        <w:autoSpaceDE w:val="0"/>
        <w:autoSpaceDN w:val="0"/>
        <w:adjustRightInd w:val="0"/>
        <w:spacing w:after="0" w:line="360" w:lineRule="auto"/>
        <w:ind w:firstLine="720"/>
        <w:jc w:val="both"/>
        <w:rPr>
          <w:rFonts w:ascii="Bookman Old Style" w:hAnsi="Bookman Old Style" w:cs="Segoe UI"/>
          <w:b/>
          <w:bCs/>
          <w:sz w:val="24"/>
          <w:szCs w:val="24"/>
        </w:rPr>
      </w:pPr>
      <w:r w:rsidRPr="00D468A7">
        <w:rPr>
          <w:rFonts w:ascii="Bookman Old Style" w:eastAsia="Times New Roman" w:hAnsi="Bookman Old Style" w:cs="Segoe UI"/>
          <w:sz w:val="24"/>
          <w:szCs w:val="24"/>
        </w:rPr>
        <w:t xml:space="preserve">Isu – Isu Strategi merupakan suatu kondisi/permasalahan yang mempengaruhi langkah dan proses serta menentukan keberhasilan dalam pencapaian visi dan misi. Berdasarkan identifikasi </w:t>
      </w:r>
      <w:r w:rsidRPr="00D468A7">
        <w:rPr>
          <w:rFonts w:ascii="Bookman Old Style" w:hAnsi="Bookman Old Style" w:cs="Segoe UI"/>
          <w:color w:val="000000"/>
          <w:sz w:val="24"/>
          <w:szCs w:val="24"/>
        </w:rPr>
        <w:t>Permasalahan yang dihadapi oleh Dinas Pekerjaan Umum Penataan Ruang Perumahan dan Kabupaten Sumbawa Barat dapat  dijelaskan secara umum antara lain :</w:t>
      </w:r>
    </w:p>
    <w:p w:rsidR="00D62C65" w:rsidRPr="00D468A7" w:rsidRDefault="00D62C65" w:rsidP="00D62C65">
      <w:pPr>
        <w:pStyle w:val="ListParagraph"/>
        <w:numPr>
          <w:ilvl w:val="0"/>
          <w:numId w:val="69"/>
        </w:numPr>
        <w:autoSpaceDE w:val="0"/>
        <w:autoSpaceDN w:val="0"/>
        <w:adjustRightInd w:val="0"/>
        <w:spacing w:after="0" w:line="360" w:lineRule="auto"/>
        <w:ind w:left="1134" w:hanging="425"/>
        <w:jc w:val="both"/>
        <w:rPr>
          <w:rFonts w:ascii="Bookman Old Style" w:hAnsi="Bookman Old Style" w:cs="Segoe UI"/>
          <w:color w:val="000000"/>
          <w:sz w:val="24"/>
          <w:szCs w:val="24"/>
        </w:rPr>
      </w:pPr>
      <w:r w:rsidRPr="00D468A7">
        <w:rPr>
          <w:rFonts w:ascii="Bookman Old Style" w:hAnsi="Bookman Old Style" w:cs="Segoe UI"/>
          <w:color w:val="000000"/>
          <w:sz w:val="24"/>
          <w:szCs w:val="24"/>
        </w:rPr>
        <w:t>Jumlah Sumber Daya Manusia  yang berkompeten di bidang keteknikan / teknis masih kurang.</w:t>
      </w:r>
    </w:p>
    <w:p w:rsidR="00D62C65" w:rsidRPr="00D468A7" w:rsidRDefault="00D62C65" w:rsidP="00D62C65">
      <w:pPr>
        <w:pStyle w:val="ListParagraph"/>
        <w:numPr>
          <w:ilvl w:val="0"/>
          <w:numId w:val="69"/>
        </w:numPr>
        <w:autoSpaceDE w:val="0"/>
        <w:autoSpaceDN w:val="0"/>
        <w:adjustRightInd w:val="0"/>
        <w:spacing w:after="0" w:line="360" w:lineRule="auto"/>
        <w:ind w:left="1134" w:hanging="425"/>
        <w:jc w:val="both"/>
        <w:rPr>
          <w:rFonts w:ascii="Bookman Old Style" w:hAnsi="Bookman Old Style" w:cs="Segoe UI"/>
          <w:color w:val="000000"/>
          <w:sz w:val="24"/>
          <w:szCs w:val="24"/>
        </w:rPr>
      </w:pPr>
      <w:r w:rsidRPr="00D468A7">
        <w:rPr>
          <w:rFonts w:ascii="Bookman Old Style" w:hAnsi="Bookman Old Style" w:cs="Segoe UI"/>
          <w:color w:val="000000"/>
          <w:sz w:val="24"/>
          <w:szCs w:val="24"/>
        </w:rPr>
        <w:t>Prasarana dan sarana penunjang kegiatan perkantoran masih perlu untuk ditingkatkan;</w:t>
      </w:r>
    </w:p>
    <w:p w:rsidR="00D62C65" w:rsidRPr="00D468A7" w:rsidRDefault="00D62C65" w:rsidP="00D62C65">
      <w:pPr>
        <w:pStyle w:val="ListParagraph"/>
        <w:numPr>
          <w:ilvl w:val="0"/>
          <w:numId w:val="69"/>
        </w:numPr>
        <w:autoSpaceDE w:val="0"/>
        <w:autoSpaceDN w:val="0"/>
        <w:adjustRightInd w:val="0"/>
        <w:spacing w:after="0" w:line="360" w:lineRule="auto"/>
        <w:ind w:left="1134" w:hanging="425"/>
        <w:jc w:val="both"/>
        <w:rPr>
          <w:rFonts w:ascii="Bookman Old Style" w:hAnsi="Bookman Old Style" w:cs="Segoe UI"/>
          <w:color w:val="000000"/>
          <w:sz w:val="24"/>
          <w:szCs w:val="24"/>
        </w:rPr>
      </w:pPr>
      <w:r w:rsidRPr="00D468A7">
        <w:rPr>
          <w:rFonts w:ascii="Bookman Old Style" w:hAnsi="Bookman Old Style" w:cs="Segoe UI"/>
          <w:color w:val="000000"/>
          <w:sz w:val="24"/>
          <w:szCs w:val="24"/>
        </w:rPr>
        <w:t>Masalah anggaran untuk kemajuan pembangunan masih perlu ditelaah untuk mengakomodir pembangunan infrastruktur;</w:t>
      </w:r>
    </w:p>
    <w:p w:rsidR="00D62C65" w:rsidRPr="00D468A7" w:rsidRDefault="00D62C65" w:rsidP="00D62C65">
      <w:pPr>
        <w:pStyle w:val="ListParagraph"/>
        <w:numPr>
          <w:ilvl w:val="0"/>
          <w:numId w:val="69"/>
        </w:numPr>
        <w:autoSpaceDE w:val="0"/>
        <w:autoSpaceDN w:val="0"/>
        <w:adjustRightInd w:val="0"/>
        <w:spacing w:after="0" w:line="360" w:lineRule="auto"/>
        <w:ind w:left="1134" w:hanging="425"/>
        <w:jc w:val="both"/>
        <w:rPr>
          <w:rFonts w:ascii="Bookman Old Style" w:hAnsi="Bookman Old Style" w:cs="Segoe UI"/>
          <w:color w:val="000000"/>
          <w:sz w:val="24"/>
          <w:szCs w:val="24"/>
        </w:rPr>
      </w:pPr>
      <w:r w:rsidRPr="00D468A7">
        <w:rPr>
          <w:rFonts w:ascii="Bookman Old Style" w:eastAsia="Times New Roman" w:hAnsi="Bookman Old Style" w:cs="Segoe UI"/>
          <w:sz w:val="24"/>
          <w:szCs w:val="24"/>
        </w:rPr>
        <w:t>Pelaksanaan kegiatan perencanaan Tata Ruang seperti peninjauan kembali RTRW Kota Kab. Sumbawa Barat yang menjadi dasar untuk pembuatan turunan penataan ruang dan dasar pemberian izin baik IMB, izin lokasi sehingga kondisi ini sangat mengganggu proses pelayanan perijinan kepada masyarakat;</w:t>
      </w:r>
    </w:p>
    <w:p w:rsidR="00D62C65" w:rsidRPr="00D468A7" w:rsidRDefault="00D62C65" w:rsidP="00D62C65">
      <w:pPr>
        <w:pStyle w:val="ListParagraph"/>
        <w:numPr>
          <w:ilvl w:val="0"/>
          <w:numId w:val="69"/>
        </w:numPr>
        <w:autoSpaceDE w:val="0"/>
        <w:autoSpaceDN w:val="0"/>
        <w:adjustRightInd w:val="0"/>
        <w:spacing w:after="0" w:line="360" w:lineRule="auto"/>
        <w:ind w:left="1134" w:hanging="425"/>
        <w:jc w:val="both"/>
        <w:rPr>
          <w:rFonts w:ascii="Bookman Old Style" w:hAnsi="Bookman Old Style" w:cs="Segoe UI"/>
          <w:color w:val="000000"/>
          <w:sz w:val="24"/>
          <w:szCs w:val="24"/>
        </w:rPr>
      </w:pPr>
      <w:r w:rsidRPr="00D468A7">
        <w:rPr>
          <w:rFonts w:ascii="Bookman Old Style" w:eastAsia="Times New Roman" w:hAnsi="Bookman Old Style" w:cs="Segoe UI"/>
          <w:sz w:val="24"/>
          <w:szCs w:val="24"/>
        </w:rPr>
        <w:t>Produk pengaturan tersebut  kurang sesuai lagi dengan pertumbuhan dan perkembangan yang sangat pesat dan tidak sesuai lagi dengan Undang-Undang Nomor 26 Tahun 2007 sehingga perlu dilakukan peninjauan kembali;</w:t>
      </w:r>
    </w:p>
    <w:p w:rsidR="00D62C65" w:rsidRPr="00D468A7" w:rsidRDefault="00D62C65" w:rsidP="00D62C65">
      <w:pPr>
        <w:pStyle w:val="ListParagraph"/>
        <w:numPr>
          <w:ilvl w:val="0"/>
          <w:numId w:val="69"/>
        </w:numPr>
        <w:autoSpaceDE w:val="0"/>
        <w:autoSpaceDN w:val="0"/>
        <w:adjustRightInd w:val="0"/>
        <w:spacing w:after="0" w:line="360" w:lineRule="auto"/>
        <w:ind w:left="1134" w:hanging="425"/>
        <w:jc w:val="both"/>
        <w:rPr>
          <w:rFonts w:ascii="Bookman Old Style" w:hAnsi="Bookman Old Style" w:cs="Segoe UI"/>
          <w:color w:val="000000"/>
          <w:sz w:val="24"/>
          <w:szCs w:val="24"/>
        </w:rPr>
      </w:pPr>
      <w:r w:rsidRPr="00D468A7">
        <w:rPr>
          <w:rFonts w:ascii="Bookman Old Style" w:eastAsia="Times New Roman" w:hAnsi="Bookman Old Style" w:cs="Segoe UI"/>
          <w:sz w:val="24"/>
          <w:szCs w:val="24"/>
        </w:rPr>
        <w:t>Kondisi produk pengaturan ini sangat mempengaruhi kegiatan pelaksanaan  pemanfaatan ruang di Kab. Sumbawa Barat, hal ini memberikan kesan tidak ada kepastian hukum dl melakukan pembangunan fisik;</w:t>
      </w:r>
    </w:p>
    <w:p w:rsidR="00D62C65" w:rsidRPr="00D468A7" w:rsidRDefault="00D62C65" w:rsidP="00D62C65">
      <w:pPr>
        <w:pStyle w:val="ListParagraph"/>
        <w:numPr>
          <w:ilvl w:val="0"/>
          <w:numId w:val="69"/>
        </w:numPr>
        <w:autoSpaceDE w:val="0"/>
        <w:autoSpaceDN w:val="0"/>
        <w:adjustRightInd w:val="0"/>
        <w:spacing w:after="0" w:line="360" w:lineRule="auto"/>
        <w:ind w:left="1134" w:hanging="425"/>
        <w:jc w:val="both"/>
        <w:rPr>
          <w:rFonts w:ascii="Bookman Old Style" w:hAnsi="Bookman Old Style" w:cs="Segoe UI"/>
          <w:color w:val="000000"/>
          <w:sz w:val="24"/>
          <w:szCs w:val="24"/>
        </w:rPr>
      </w:pPr>
      <w:r w:rsidRPr="00D468A7">
        <w:rPr>
          <w:rFonts w:ascii="Bookman Old Style" w:eastAsia="Times New Roman" w:hAnsi="Bookman Old Style" w:cs="Segoe UI"/>
          <w:sz w:val="24"/>
          <w:szCs w:val="24"/>
        </w:rPr>
        <w:lastRenderedPageBreak/>
        <w:t>Pengawasan penataan ruang yang terjadi selama ini terlihat kurang maksimal. Cukup banyak terjadi penyimpangan seperti bangunan tanpa Izin Mendirikan Bangunan (IMB), penyimpangan pembangunan tidak sesuai dengan izin yang diterbitkan ,terjadi perubahan pemanfaatan bangunan. Kondisi tersebut sangat  merusak/melanggar norma-norma yang berlaku dalam penataan ruang kota dan  menimbulkan dampak negatif  terhadap kepentingan umum seperti terjadinya hambatan samping  terganggunya kelancaran lalu lintas, kebisingan, dan kota menjadi kurang nyaman;</w:t>
      </w:r>
    </w:p>
    <w:p w:rsidR="00D62C65" w:rsidRPr="00D468A7" w:rsidRDefault="00D62C65" w:rsidP="00D62C65">
      <w:pPr>
        <w:pStyle w:val="ListParagraph"/>
        <w:numPr>
          <w:ilvl w:val="0"/>
          <w:numId w:val="69"/>
        </w:numPr>
        <w:autoSpaceDE w:val="0"/>
        <w:autoSpaceDN w:val="0"/>
        <w:adjustRightInd w:val="0"/>
        <w:spacing w:after="0" w:line="360" w:lineRule="auto"/>
        <w:ind w:left="1134" w:hanging="425"/>
        <w:jc w:val="both"/>
        <w:rPr>
          <w:rFonts w:ascii="Bookman Old Style" w:hAnsi="Bookman Old Style" w:cs="Segoe UI"/>
          <w:color w:val="000000"/>
          <w:sz w:val="24"/>
          <w:szCs w:val="24"/>
        </w:rPr>
      </w:pPr>
      <w:r w:rsidRPr="00D468A7">
        <w:rPr>
          <w:rFonts w:ascii="Bookman Old Style" w:eastAsia="Times New Roman" w:hAnsi="Bookman Old Style" w:cs="Segoe UI"/>
          <w:sz w:val="24"/>
          <w:szCs w:val="24"/>
        </w:rPr>
        <w:t>Kendala dari sisi kualitas nampaknya masih perlu dilakukan pembinaan yang  lebih intensif khususnya yang berkaitan dengan desain bangunan hijau pembangunan infrastruktur pro lingkungan dan lebih luas yang berkaitan dengan pembangunan kota berkelanjutan;</w:t>
      </w:r>
    </w:p>
    <w:p w:rsidR="00D62C65" w:rsidRPr="00D468A7" w:rsidRDefault="00D62C65" w:rsidP="00D62C65">
      <w:pPr>
        <w:pStyle w:val="ListParagraph"/>
        <w:numPr>
          <w:ilvl w:val="0"/>
          <w:numId w:val="69"/>
        </w:numPr>
        <w:autoSpaceDE w:val="0"/>
        <w:autoSpaceDN w:val="0"/>
        <w:adjustRightInd w:val="0"/>
        <w:spacing w:after="0" w:line="360" w:lineRule="auto"/>
        <w:ind w:left="1134" w:hanging="425"/>
        <w:jc w:val="both"/>
        <w:rPr>
          <w:rFonts w:ascii="Bookman Old Style" w:hAnsi="Bookman Old Style" w:cs="Segoe UI"/>
          <w:color w:val="000000"/>
          <w:sz w:val="24"/>
          <w:szCs w:val="24"/>
        </w:rPr>
      </w:pPr>
      <w:r w:rsidRPr="00D468A7">
        <w:rPr>
          <w:rFonts w:ascii="Bookman Old Style" w:eastAsia="Times New Roman" w:hAnsi="Bookman Old Style" w:cs="Segoe UI"/>
          <w:sz w:val="24"/>
          <w:szCs w:val="24"/>
        </w:rPr>
        <w:t>Sarana sanitasi di kawasan permukiman kumuh kurang memadai  hal ini mempengaruhi terhadap derajat kesehatan lingkungan masyarakat;</w:t>
      </w:r>
    </w:p>
    <w:p w:rsidR="00D62C65" w:rsidRPr="00D468A7" w:rsidRDefault="00D62C65" w:rsidP="00D62C65">
      <w:pPr>
        <w:pStyle w:val="ListParagraph"/>
        <w:autoSpaceDE w:val="0"/>
        <w:autoSpaceDN w:val="0"/>
        <w:adjustRightInd w:val="0"/>
        <w:spacing w:after="0" w:line="360" w:lineRule="auto"/>
        <w:ind w:left="709" w:firstLine="851"/>
        <w:jc w:val="both"/>
        <w:rPr>
          <w:rFonts w:ascii="Bookman Old Style" w:eastAsia="Times New Roman" w:hAnsi="Bookman Old Style" w:cs="Segoe UI"/>
          <w:sz w:val="24"/>
          <w:szCs w:val="24"/>
        </w:rPr>
      </w:pPr>
      <w:r w:rsidRPr="00D468A7">
        <w:rPr>
          <w:rFonts w:ascii="Bookman Old Style" w:eastAsia="Times New Roman" w:hAnsi="Bookman Old Style" w:cs="Segoe UI"/>
          <w:sz w:val="24"/>
          <w:szCs w:val="24"/>
        </w:rPr>
        <w:t>Adapun permasalahan yang dihadapi berdasarkan tugas pokok dan fungsi pada masing-masing bidang di Dinas Pekerjaan Umum Penataan Ruang Perumahan dan Kabupaten Sumbawa Barat secara umum antara lain :</w:t>
      </w:r>
    </w:p>
    <w:p w:rsidR="00D62C65" w:rsidRPr="00D468A7" w:rsidRDefault="00D62C65" w:rsidP="00D62C65">
      <w:pPr>
        <w:pStyle w:val="ListParagraph"/>
        <w:numPr>
          <w:ilvl w:val="2"/>
          <w:numId w:val="64"/>
        </w:numPr>
        <w:autoSpaceDE w:val="0"/>
        <w:autoSpaceDN w:val="0"/>
        <w:adjustRightInd w:val="0"/>
        <w:spacing w:after="0" w:line="360" w:lineRule="auto"/>
        <w:ind w:left="993" w:hanging="294"/>
        <w:jc w:val="both"/>
        <w:rPr>
          <w:rFonts w:ascii="Bookman Old Style" w:hAnsi="Bookman Old Style" w:cs="Segoe UI"/>
          <w:b/>
          <w:bCs/>
          <w:color w:val="000000"/>
          <w:sz w:val="24"/>
          <w:szCs w:val="24"/>
        </w:rPr>
      </w:pPr>
      <w:r w:rsidRPr="00D468A7">
        <w:rPr>
          <w:rFonts w:ascii="Bookman Old Style" w:hAnsi="Bookman Old Style" w:cs="Segoe UI"/>
          <w:b/>
          <w:bCs/>
          <w:color w:val="000000"/>
          <w:sz w:val="24"/>
          <w:szCs w:val="24"/>
        </w:rPr>
        <w:t>Permasalahan Bidang Bina Marga</w:t>
      </w:r>
    </w:p>
    <w:p w:rsidR="00D62C65" w:rsidRPr="00D468A7" w:rsidRDefault="00D62C65" w:rsidP="00D62C65">
      <w:pPr>
        <w:autoSpaceDE w:val="0"/>
        <w:autoSpaceDN w:val="0"/>
        <w:adjustRightInd w:val="0"/>
        <w:spacing w:after="0" w:line="360" w:lineRule="auto"/>
        <w:ind w:left="1418" w:firstLine="761"/>
        <w:jc w:val="both"/>
        <w:rPr>
          <w:rFonts w:ascii="Bookman Old Style" w:hAnsi="Bookman Old Style" w:cs="Segoe UI"/>
          <w:color w:val="000000"/>
          <w:sz w:val="24"/>
          <w:szCs w:val="24"/>
        </w:rPr>
      </w:pPr>
      <w:r w:rsidRPr="00D468A7">
        <w:rPr>
          <w:rFonts w:ascii="Bookman Old Style" w:hAnsi="Bookman Old Style" w:cs="Segoe UI"/>
          <w:color w:val="000000"/>
          <w:sz w:val="24"/>
          <w:szCs w:val="24"/>
        </w:rPr>
        <w:t>Beberapa permasalahan yang terkait dengan Bidang Bina Marga antara lain</w:t>
      </w:r>
      <w:r w:rsidRPr="00D468A7">
        <w:rPr>
          <w:rFonts w:ascii="Bookman Old Style" w:hAnsi="Bookman Old Style" w:cs="Segoe UI"/>
          <w:color w:val="000000"/>
          <w:sz w:val="24"/>
          <w:szCs w:val="24"/>
          <w:lang w:val="id-ID"/>
        </w:rPr>
        <w:t xml:space="preserve"> </w:t>
      </w:r>
      <w:r w:rsidRPr="00D468A7">
        <w:rPr>
          <w:rFonts w:ascii="Bookman Old Style" w:hAnsi="Bookman Old Style" w:cs="Segoe UI"/>
          <w:color w:val="000000"/>
          <w:sz w:val="24"/>
          <w:szCs w:val="24"/>
        </w:rPr>
        <w:t>sebagai berikut:</w:t>
      </w:r>
    </w:p>
    <w:p w:rsidR="00D62C65" w:rsidRPr="00D468A7" w:rsidRDefault="00D62C65" w:rsidP="00D62C65">
      <w:pPr>
        <w:pStyle w:val="ListParagraph"/>
        <w:numPr>
          <w:ilvl w:val="0"/>
          <w:numId w:val="70"/>
        </w:numPr>
        <w:autoSpaceDE w:val="0"/>
        <w:autoSpaceDN w:val="0"/>
        <w:adjustRightInd w:val="0"/>
        <w:spacing w:after="0" w:line="360" w:lineRule="auto"/>
        <w:ind w:left="1843" w:hanging="425"/>
        <w:jc w:val="both"/>
        <w:rPr>
          <w:rFonts w:ascii="Bookman Old Style" w:hAnsi="Bookman Old Style" w:cs="Segoe UI"/>
          <w:color w:val="000000"/>
          <w:sz w:val="24"/>
          <w:szCs w:val="24"/>
        </w:rPr>
      </w:pPr>
      <w:r w:rsidRPr="00D468A7">
        <w:rPr>
          <w:rFonts w:ascii="Bookman Old Style" w:hAnsi="Bookman Old Style" w:cs="Segoe UI"/>
          <w:color w:val="000000"/>
          <w:sz w:val="24"/>
          <w:szCs w:val="24"/>
        </w:rPr>
        <w:t>Masih terbatasnya sumber daya manusia Tenaga Ahli Perencanaan dan Pengawasan yang mengikuti Pendidikan dan Pelatihan;</w:t>
      </w:r>
    </w:p>
    <w:p w:rsidR="00D62C65" w:rsidRPr="00D468A7" w:rsidRDefault="00D62C65" w:rsidP="00D62C65">
      <w:pPr>
        <w:pStyle w:val="ListParagraph"/>
        <w:numPr>
          <w:ilvl w:val="0"/>
          <w:numId w:val="70"/>
        </w:numPr>
        <w:autoSpaceDE w:val="0"/>
        <w:autoSpaceDN w:val="0"/>
        <w:adjustRightInd w:val="0"/>
        <w:spacing w:after="0" w:line="360" w:lineRule="auto"/>
        <w:ind w:left="1843" w:hanging="425"/>
        <w:jc w:val="both"/>
        <w:rPr>
          <w:rFonts w:ascii="Bookman Old Style" w:hAnsi="Bookman Old Style" w:cs="Segoe UI"/>
          <w:color w:val="000000"/>
          <w:sz w:val="24"/>
          <w:szCs w:val="24"/>
        </w:rPr>
      </w:pPr>
      <w:r w:rsidRPr="00D468A7">
        <w:rPr>
          <w:rFonts w:ascii="Bookman Old Style" w:hAnsi="Bookman Old Style" w:cs="Segoe UI"/>
          <w:color w:val="000000"/>
          <w:sz w:val="24"/>
          <w:szCs w:val="24"/>
        </w:rPr>
        <w:t xml:space="preserve">Data base jalan yang ada masih perlu disempurnakan dan di update sesuai dengan perkembangan terakhir kondisi lapangan, sehingga tidak sulit untukmenginventarisasi </w:t>
      </w:r>
      <w:r w:rsidRPr="00D468A7">
        <w:rPr>
          <w:rFonts w:ascii="Bookman Old Style" w:hAnsi="Bookman Old Style" w:cs="Segoe UI"/>
          <w:color w:val="000000"/>
          <w:sz w:val="24"/>
          <w:szCs w:val="24"/>
        </w:rPr>
        <w:lastRenderedPageBreak/>
        <w:t>keadaan eksisting jalan dan jembatan yang telah</w:t>
      </w:r>
      <w:r w:rsidRPr="00D468A7">
        <w:rPr>
          <w:rFonts w:ascii="Bookman Old Style" w:hAnsi="Bookman Old Style" w:cs="Segoe UI"/>
          <w:color w:val="000000"/>
          <w:sz w:val="24"/>
          <w:szCs w:val="24"/>
          <w:lang w:val="id-ID"/>
        </w:rPr>
        <w:t xml:space="preserve"> </w:t>
      </w:r>
      <w:r w:rsidRPr="00D468A7">
        <w:rPr>
          <w:rFonts w:ascii="Bookman Old Style" w:hAnsi="Bookman Old Style" w:cs="Segoe UI"/>
          <w:color w:val="000000"/>
          <w:sz w:val="24"/>
          <w:szCs w:val="24"/>
        </w:rPr>
        <w:t>dibangun;</w:t>
      </w:r>
    </w:p>
    <w:p w:rsidR="00D62C65" w:rsidRPr="00D468A7" w:rsidRDefault="00D62C65" w:rsidP="00D62C65">
      <w:pPr>
        <w:pStyle w:val="ListParagraph"/>
        <w:numPr>
          <w:ilvl w:val="0"/>
          <w:numId w:val="70"/>
        </w:numPr>
        <w:autoSpaceDE w:val="0"/>
        <w:autoSpaceDN w:val="0"/>
        <w:adjustRightInd w:val="0"/>
        <w:spacing w:after="0" w:line="360" w:lineRule="auto"/>
        <w:ind w:left="1843" w:hanging="425"/>
        <w:jc w:val="both"/>
        <w:rPr>
          <w:rFonts w:ascii="Bookman Old Style" w:hAnsi="Bookman Old Style" w:cs="Segoe UI"/>
          <w:color w:val="000000"/>
          <w:sz w:val="24"/>
          <w:szCs w:val="24"/>
        </w:rPr>
      </w:pPr>
      <w:r w:rsidRPr="00D468A7">
        <w:rPr>
          <w:rFonts w:ascii="Bookman Old Style" w:hAnsi="Bookman Old Style" w:cs="Segoe UI"/>
          <w:color w:val="000000"/>
          <w:sz w:val="24"/>
          <w:szCs w:val="24"/>
        </w:rPr>
        <w:t>Kondisi geografis daerah menyulitkan akses masyarakat</w:t>
      </w:r>
      <w:r w:rsidRPr="00D468A7">
        <w:rPr>
          <w:rFonts w:ascii="Bookman Old Style" w:hAnsi="Bookman Old Style" w:cs="Segoe UI"/>
          <w:color w:val="000000"/>
          <w:sz w:val="24"/>
          <w:szCs w:val="24"/>
          <w:lang w:val="id-ID"/>
        </w:rPr>
        <w:t xml:space="preserve"> </w:t>
      </w:r>
      <w:r w:rsidRPr="00D468A7">
        <w:rPr>
          <w:rFonts w:ascii="Bookman Old Style" w:hAnsi="Bookman Old Style" w:cs="Segoe UI"/>
          <w:color w:val="000000"/>
          <w:sz w:val="24"/>
          <w:szCs w:val="24"/>
        </w:rPr>
        <w:t>menuju tempat pelayanan umum, sehingga pembangunan</w:t>
      </w:r>
      <w:r w:rsidRPr="00D468A7">
        <w:rPr>
          <w:rFonts w:ascii="Bookman Old Style" w:hAnsi="Bookman Old Style" w:cs="Segoe UI"/>
          <w:color w:val="000000"/>
          <w:sz w:val="24"/>
          <w:szCs w:val="24"/>
          <w:lang w:val="id-ID"/>
        </w:rPr>
        <w:t xml:space="preserve"> </w:t>
      </w:r>
      <w:r w:rsidRPr="00D468A7">
        <w:rPr>
          <w:rFonts w:ascii="Bookman Old Style" w:hAnsi="Bookman Old Style" w:cs="Segoe UI"/>
          <w:color w:val="000000"/>
          <w:sz w:val="24"/>
          <w:szCs w:val="24"/>
        </w:rPr>
        <w:t>sarana dan prasarana jalan masih perlu untuk ditingkatkan;</w:t>
      </w:r>
    </w:p>
    <w:p w:rsidR="00D62C65" w:rsidRPr="00D468A7" w:rsidRDefault="00D62C65" w:rsidP="00D62C65">
      <w:pPr>
        <w:pStyle w:val="ListParagraph"/>
        <w:numPr>
          <w:ilvl w:val="0"/>
          <w:numId w:val="70"/>
        </w:numPr>
        <w:autoSpaceDE w:val="0"/>
        <w:autoSpaceDN w:val="0"/>
        <w:adjustRightInd w:val="0"/>
        <w:spacing w:after="0" w:line="360" w:lineRule="auto"/>
        <w:ind w:left="1843" w:hanging="425"/>
        <w:jc w:val="both"/>
        <w:rPr>
          <w:rFonts w:ascii="Bookman Old Style" w:hAnsi="Bookman Old Style" w:cs="Segoe UI"/>
          <w:color w:val="000000"/>
          <w:sz w:val="24"/>
          <w:szCs w:val="24"/>
        </w:rPr>
      </w:pPr>
      <w:r w:rsidRPr="00D468A7">
        <w:rPr>
          <w:rFonts w:ascii="Bookman Old Style" w:hAnsi="Bookman Old Style" w:cs="Segoe UI"/>
          <w:color w:val="000000"/>
          <w:sz w:val="24"/>
          <w:szCs w:val="24"/>
        </w:rPr>
        <w:t>Kurang tersedianya Dana Penunjang untuk kegiatan-kegiatan survey baik untuk tujuan pembangunan maupun pemeliharaan jalan dan jembatan;</w:t>
      </w:r>
    </w:p>
    <w:p w:rsidR="00D62C65" w:rsidRPr="00D468A7" w:rsidRDefault="00D62C65" w:rsidP="00D62C65">
      <w:pPr>
        <w:pStyle w:val="ListParagraph"/>
        <w:numPr>
          <w:ilvl w:val="0"/>
          <w:numId w:val="70"/>
        </w:numPr>
        <w:autoSpaceDE w:val="0"/>
        <w:autoSpaceDN w:val="0"/>
        <w:adjustRightInd w:val="0"/>
        <w:spacing w:after="0" w:line="360" w:lineRule="auto"/>
        <w:ind w:left="1843" w:hanging="425"/>
        <w:jc w:val="both"/>
        <w:rPr>
          <w:rFonts w:ascii="Bookman Old Style" w:hAnsi="Bookman Old Style" w:cs="Segoe UI"/>
          <w:color w:val="000000"/>
          <w:sz w:val="24"/>
          <w:szCs w:val="24"/>
        </w:rPr>
      </w:pPr>
      <w:r w:rsidRPr="00D468A7">
        <w:rPr>
          <w:rFonts w:ascii="Bookman Old Style" w:hAnsi="Bookman Old Style" w:cs="Segoe UI"/>
          <w:color w:val="000000"/>
          <w:sz w:val="24"/>
          <w:szCs w:val="24"/>
        </w:rPr>
        <w:t>Sarana dan Prasarana untuk</w:t>
      </w:r>
      <w:r w:rsidRPr="00D468A7">
        <w:rPr>
          <w:rFonts w:ascii="Bookman Old Style" w:hAnsi="Bookman Old Style" w:cs="Segoe UI"/>
          <w:color w:val="000000"/>
          <w:sz w:val="24"/>
          <w:szCs w:val="24"/>
          <w:lang w:val="id-ID"/>
        </w:rPr>
        <w:t xml:space="preserve"> </w:t>
      </w:r>
      <w:r w:rsidRPr="00D468A7">
        <w:rPr>
          <w:rFonts w:ascii="Bookman Old Style" w:hAnsi="Bookman Old Style" w:cs="Segoe UI"/>
          <w:color w:val="000000"/>
          <w:sz w:val="24"/>
          <w:szCs w:val="24"/>
        </w:rPr>
        <w:t>memperlancar kegiatan masi</w:t>
      </w:r>
      <w:r w:rsidRPr="00D468A7">
        <w:rPr>
          <w:rFonts w:ascii="Bookman Old Style" w:hAnsi="Bookman Old Style" w:cs="Segoe UI"/>
          <w:color w:val="000000"/>
          <w:sz w:val="24"/>
          <w:szCs w:val="24"/>
          <w:lang w:val="id-ID"/>
        </w:rPr>
        <w:t>h</w:t>
      </w:r>
      <w:r w:rsidRPr="00D468A7">
        <w:rPr>
          <w:rFonts w:ascii="Bookman Old Style" w:hAnsi="Bookman Old Style" w:cs="Segoe UI"/>
          <w:color w:val="000000"/>
          <w:sz w:val="24"/>
          <w:szCs w:val="24"/>
        </w:rPr>
        <w:t xml:space="preserve"> terbatas;</w:t>
      </w:r>
    </w:p>
    <w:p w:rsidR="00D62C65" w:rsidRPr="00D468A7" w:rsidRDefault="00D62C65" w:rsidP="00D62C65">
      <w:pPr>
        <w:pStyle w:val="ListParagraph"/>
        <w:numPr>
          <w:ilvl w:val="2"/>
          <w:numId w:val="64"/>
        </w:numPr>
        <w:autoSpaceDE w:val="0"/>
        <w:autoSpaceDN w:val="0"/>
        <w:adjustRightInd w:val="0"/>
        <w:spacing w:after="0" w:line="360" w:lineRule="auto"/>
        <w:ind w:left="993" w:hanging="294"/>
        <w:jc w:val="both"/>
        <w:rPr>
          <w:rFonts w:ascii="Bookman Old Style" w:hAnsi="Bookman Old Style" w:cs="Segoe UI"/>
          <w:b/>
          <w:bCs/>
          <w:sz w:val="24"/>
          <w:szCs w:val="24"/>
        </w:rPr>
      </w:pPr>
      <w:r w:rsidRPr="00D468A7">
        <w:rPr>
          <w:rFonts w:ascii="Bookman Old Style" w:hAnsi="Bookman Old Style" w:cs="Segoe UI"/>
          <w:b/>
          <w:bCs/>
          <w:color w:val="000000"/>
          <w:sz w:val="24"/>
          <w:szCs w:val="24"/>
        </w:rPr>
        <w:t>Permasalahan</w:t>
      </w:r>
      <w:r w:rsidRPr="00D468A7">
        <w:rPr>
          <w:rFonts w:ascii="Bookman Old Style" w:hAnsi="Bookman Old Style" w:cs="Segoe UI"/>
          <w:b/>
          <w:bCs/>
          <w:sz w:val="24"/>
          <w:szCs w:val="24"/>
        </w:rPr>
        <w:t xml:space="preserve"> Bidang Sumber Daya Air</w:t>
      </w:r>
    </w:p>
    <w:p w:rsidR="00D62C65" w:rsidRPr="00D468A7" w:rsidRDefault="00D62C65" w:rsidP="00D62C65">
      <w:pPr>
        <w:autoSpaceDE w:val="0"/>
        <w:autoSpaceDN w:val="0"/>
        <w:adjustRightInd w:val="0"/>
        <w:spacing w:after="0" w:line="360" w:lineRule="auto"/>
        <w:ind w:left="1418" w:firstLine="22"/>
        <w:jc w:val="both"/>
        <w:rPr>
          <w:rFonts w:ascii="Bookman Old Style" w:hAnsi="Bookman Old Style" w:cs="Segoe UI"/>
          <w:sz w:val="24"/>
          <w:szCs w:val="24"/>
          <w:lang w:val="id-ID"/>
        </w:rPr>
      </w:pPr>
      <w:r w:rsidRPr="00D468A7">
        <w:rPr>
          <w:rFonts w:ascii="Bookman Old Style" w:hAnsi="Bookman Old Style" w:cs="Segoe UI"/>
          <w:sz w:val="24"/>
          <w:szCs w:val="24"/>
        </w:rPr>
        <w:t>Beberapa permasalahan yang terkait dengan bidang sumber</w:t>
      </w:r>
      <w:r w:rsidRPr="00D468A7">
        <w:rPr>
          <w:rFonts w:ascii="Bookman Old Style" w:hAnsi="Bookman Old Style" w:cs="Segoe UI"/>
          <w:sz w:val="24"/>
          <w:szCs w:val="24"/>
          <w:lang w:val="id-ID"/>
        </w:rPr>
        <w:t xml:space="preserve"> </w:t>
      </w:r>
    </w:p>
    <w:p w:rsidR="00D62C65" w:rsidRPr="00D468A7" w:rsidRDefault="00D62C65" w:rsidP="00D62C65">
      <w:pPr>
        <w:autoSpaceDE w:val="0"/>
        <w:autoSpaceDN w:val="0"/>
        <w:adjustRightInd w:val="0"/>
        <w:spacing w:after="0" w:line="360" w:lineRule="auto"/>
        <w:ind w:left="1418" w:firstLine="22"/>
        <w:jc w:val="both"/>
        <w:rPr>
          <w:rFonts w:ascii="Bookman Old Style" w:hAnsi="Bookman Old Style" w:cs="Segoe UI"/>
          <w:sz w:val="24"/>
          <w:szCs w:val="24"/>
        </w:rPr>
      </w:pPr>
      <w:r w:rsidRPr="00D468A7">
        <w:rPr>
          <w:rFonts w:ascii="Bookman Old Style" w:hAnsi="Bookman Old Style" w:cs="Segoe UI"/>
          <w:sz w:val="24"/>
          <w:szCs w:val="24"/>
        </w:rPr>
        <w:t>daya air, sebagai berikut:</w:t>
      </w:r>
    </w:p>
    <w:p w:rsidR="00D62C65" w:rsidRPr="00D468A7" w:rsidRDefault="00D62C65" w:rsidP="00D62C65">
      <w:pPr>
        <w:pStyle w:val="ListParagraph"/>
        <w:numPr>
          <w:ilvl w:val="0"/>
          <w:numId w:val="71"/>
        </w:numPr>
        <w:autoSpaceDE w:val="0"/>
        <w:autoSpaceDN w:val="0"/>
        <w:adjustRightInd w:val="0"/>
        <w:spacing w:after="0" w:line="360" w:lineRule="auto"/>
        <w:ind w:left="1843" w:hanging="425"/>
        <w:jc w:val="both"/>
        <w:rPr>
          <w:rFonts w:ascii="Bookman Old Style" w:hAnsi="Bookman Old Style" w:cs="Segoe UI"/>
          <w:sz w:val="24"/>
          <w:szCs w:val="24"/>
        </w:rPr>
      </w:pPr>
      <w:r w:rsidRPr="00D468A7">
        <w:rPr>
          <w:rFonts w:ascii="Bookman Old Style" w:hAnsi="Bookman Old Style" w:cs="Segoe UI"/>
          <w:sz w:val="24"/>
          <w:szCs w:val="24"/>
        </w:rPr>
        <w:t>Masih banyak daerah irigasi (DI) yang belum masuk ke dalam database DI Kementerian Pekerjaan Umum dan Perumahan Rakyat, sehingga menyulitkan dalam pelaksanaan bila menggunakan dana pusat.</w:t>
      </w:r>
    </w:p>
    <w:p w:rsidR="00D62C65" w:rsidRPr="00D468A7" w:rsidRDefault="00D62C65" w:rsidP="00D62C65">
      <w:pPr>
        <w:pStyle w:val="ListParagraph"/>
        <w:numPr>
          <w:ilvl w:val="0"/>
          <w:numId w:val="71"/>
        </w:numPr>
        <w:autoSpaceDE w:val="0"/>
        <w:autoSpaceDN w:val="0"/>
        <w:adjustRightInd w:val="0"/>
        <w:spacing w:after="0" w:line="360" w:lineRule="auto"/>
        <w:ind w:left="1843" w:hanging="425"/>
        <w:jc w:val="both"/>
        <w:rPr>
          <w:rFonts w:ascii="Bookman Old Style" w:hAnsi="Bookman Old Style" w:cs="Segoe UI"/>
          <w:sz w:val="24"/>
          <w:szCs w:val="24"/>
        </w:rPr>
      </w:pPr>
      <w:r w:rsidRPr="00D468A7">
        <w:rPr>
          <w:rFonts w:ascii="Bookman Old Style" w:hAnsi="Bookman Old Style" w:cs="Segoe UI"/>
          <w:sz w:val="24"/>
          <w:szCs w:val="24"/>
        </w:rPr>
        <w:t>Masih banyak daerah aliran sungai (DAS) yang belumterinventarisasi sehingga menyulitkann pengembanganfasilitas pengairan;</w:t>
      </w:r>
    </w:p>
    <w:p w:rsidR="00D62C65" w:rsidRPr="00D468A7" w:rsidRDefault="00D62C65" w:rsidP="00D62C65">
      <w:pPr>
        <w:pStyle w:val="ListParagraph"/>
        <w:numPr>
          <w:ilvl w:val="0"/>
          <w:numId w:val="71"/>
        </w:numPr>
        <w:autoSpaceDE w:val="0"/>
        <w:autoSpaceDN w:val="0"/>
        <w:adjustRightInd w:val="0"/>
        <w:spacing w:after="0" w:line="360" w:lineRule="auto"/>
        <w:ind w:left="1843" w:hanging="425"/>
        <w:jc w:val="both"/>
        <w:rPr>
          <w:rFonts w:ascii="Bookman Old Style" w:hAnsi="Bookman Old Style" w:cs="Segoe UI"/>
          <w:sz w:val="24"/>
          <w:szCs w:val="24"/>
        </w:rPr>
      </w:pPr>
      <w:r w:rsidRPr="00D468A7">
        <w:rPr>
          <w:rFonts w:ascii="Bookman Old Style" w:hAnsi="Bookman Old Style" w:cs="Segoe UI"/>
          <w:sz w:val="24"/>
          <w:szCs w:val="24"/>
        </w:rPr>
        <w:t>Penataan drainase primer perkotaan masih belum optimal;</w:t>
      </w:r>
    </w:p>
    <w:p w:rsidR="00D62C65" w:rsidRPr="00D468A7" w:rsidRDefault="00D62C65" w:rsidP="00D62C65">
      <w:pPr>
        <w:pStyle w:val="ListParagraph"/>
        <w:numPr>
          <w:ilvl w:val="0"/>
          <w:numId w:val="71"/>
        </w:numPr>
        <w:autoSpaceDE w:val="0"/>
        <w:autoSpaceDN w:val="0"/>
        <w:adjustRightInd w:val="0"/>
        <w:spacing w:after="0" w:line="360" w:lineRule="auto"/>
        <w:ind w:left="1843" w:hanging="425"/>
        <w:jc w:val="both"/>
        <w:rPr>
          <w:rFonts w:ascii="Bookman Old Style" w:hAnsi="Bookman Old Style" w:cs="Segoe UI"/>
          <w:sz w:val="24"/>
          <w:szCs w:val="24"/>
        </w:rPr>
      </w:pPr>
      <w:r w:rsidRPr="00D468A7">
        <w:rPr>
          <w:rFonts w:ascii="Bookman Old Style" w:hAnsi="Bookman Old Style" w:cs="Segoe UI"/>
          <w:sz w:val="24"/>
          <w:szCs w:val="24"/>
        </w:rPr>
        <w:t>Kondisi geografis sebagian besar di kecamatan merupakandaerah pantai sehingga masih perlu dibangun sarana danprasarana pengaman pantai.</w:t>
      </w:r>
    </w:p>
    <w:p w:rsidR="00D62C65" w:rsidRPr="00D468A7" w:rsidRDefault="00D62C65" w:rsidP="00D62C65">
      <w:pPr>
        <w:pStyle w:val="ListParagraph"/>
        <w:numPr>
          <w:ilvl w:val="2"/>
          <w:numId w:val="64"/>
        </w:numPr>
        <w:autoSpaceDE w:val="0"/>
        <w:autoSpaceDN w:val="0"/>
        <w:adjustRightInd w:val="0"/>
        <w:spacing w:after="0" w:line="360" w:lineRule="auto"/>
        <w:ind w:left="993" w:hanging="294"/>
        <w:jc w:val="both"/>
        <w:rPr>
          <w:rFonts w:ascii="Bookman Old Style" w:hAnsi="Bookman Old Style" w:cs="Segoe UI"/>
          <w:b/>
          <w:bCs/>
          <w:sz w:val="24"/>
          <w:szCs w:val="24"/>
        </w:rPr>
      </w:pPr>
      <w:r w:rsidRPr="00D468A7">
        <w:rPr>
          <w:rFonts w:ascii="Bookman Old Style" w:hAnsi="Bookman Old Style" w:cs="Segoe UI"/>
          <w:b/>
          <w:bCs/>
          <w:color w:val="000000"/>
          <w:sz w:val="24"/>
          <w:szCs w:val="24"/>
        </w:rPr>
        <w:t>Permasalahan</w:t>
      </w:r>
      <w:r w:rsidRPr="00D468A7">
        <w:rPr>
          <w:rFonts w:ascii="Bookman Old Style" w:hAnsi="Bookman Old Style" w:cs="Segoe UI"/>
          <w:b/>
          <w:bCs/>
          <w:sz w:val="24"/>
          <w:szCs w:val="24"/>
        </w:rPr>
        <w:t xml:space="preserve"> Bidang Cipta Karya</w:t>
      </w:r>
    </w:p>
    <w:p w:rsidR="00D62C65" w:rsidRPr="00D468A7" w:rsidRDefault="00D62C65" w:rsidP="00D62C65">
      <w:pPr>
        <w:autoSpaceDE w:val="0"/>
        <w:autoSpaceDN w:val="0"/>
        <w:adjustRightInd w:val="0"/>
        <w:spacing w:after="0" w:line="360" w:lineRule="auto"/>
        <w:ind w:left="1418" w:firstLine="22"/>
        <w:jc w:val="both"/>
        <w:rPr>
          <w:rFonts w:ascii="Bookman Old Style" w:hAnsi="Bookman Old Style" w:cs="Segoe UI"/>
          <w:sz w:val="24"/>
          <w:szCs w:val="24"/>
        </w:rPr>
      </w:pPr>
      <w:r w:rsidRPr="00D468A7">
        <w:rPr>
          <w:rFonts w:ascii="Bookman Old Style" w:hAnsi="Bookman Old Style" w:cs="Segoe UI"/>
          <w:sz w:val="24"/>
          <w:szCs w:val="24"/>
        </w:rPr>
        <w:t>Beberapa permasalahan yang terkait dengan bidang cipta karya,sebagai berikut:</w:t>
      </w:r>
    </w:p>
    <w:p w:rsidR="00D62C65" w:rsidRPr="00D468A7" w:rsidRDefault="00D62C65" w:rsidP="00D62C65">
      <w:pPr>
        <w:pStyle w:val="ListParagraph"/>
        <w:numPr>
          <w:ilvl w:val="0"/>
          <w:numId w:val="72"/>
        </w:numPr>
        <w:autoSpaceDE w:val="0"/>
        <w:autoSpaceDN w:val="0"/>
        <w:adjustRightInd w:val="0"/>
        <w:spacing w:after="0" w:line="360" w:lineRule="auto"/>
        <w:ind w:left="1843" w:hanging="425"/>
        <w:jc w:val="both"/>
        <w:rPr>
          <w:rFonts w:ascii="Bookman Old Style" w:hAnsi="Bookman Old Style" w:cs="Segoe UI"/>
          <w:sz w:val="24"/>
          <w:szCs w:val="24"/>
        </w:rPr>
      </w:pPr>
      <w:r w:rsidRPr="00D468A7">
        <w:rPr>
          <w:rFonts w:ascii="Bookman Old Style" w:hAnsi="Bookman Old Style" w:cs="Segoe UI"/>
          <w:sz w:val="24"/>
          <w:szCs w:val="24"/>
        </w:rPr>
        <w:t>Masih banyaknya penerbitan IMB tanpa rekomendasi Bidang Cipta Karya;</w:t>
      </w:r>
    </w:p>
    <w:p w:rsidR="00D62C65" w:rsidRPr="00D468A7" w:rsidRDefault="00D62C65" w:rsidP="00D62C65">
      <w:pPr>
        <w:pStyle w:val="ListParagraph"/>
        <w:numPr>
          <w:ilvl w:val="0"/>
          <w:numId w:val="72"/>
        </w:numPr>
        <w:autoSpaceDE w:val="0"/>
        <w:autoSpaceDN w:val="0"/>
        <w:adjustRightInd w:val="0"/>
        <w:spacing w:after="0" w:line="360" w:lineRule="auto"/>
        <w:ind w:left="1843" w:hanging="425"/>
        <w:jc w:val="both"/>
        <w:rPr>
          <w:rFonts w:ascii="Bookman Old Style" w:hAnsi="Bookman Old Style" w:cs="Segoe UI"/>
          <w:sz w:val="24"/>
          <w:szCs w:val="24"/>
        </w:rPr>
      </w:pPr>
      <w:r w:rsidRPr="00D468A7">
        <w:rPr>
          <w:rFonts w:ascii="Bookman Old Style" w:hAnsi="Bookman Old Style" w:cs="Segoe UI"/>
          <w:sz w:val="24"/>
          <w:szCs w:val="24"/>
        </w:rPr>
        <w:lastRenderedPageBreak/>
        <w:t>Pengelolaan air bersih untuk memenuhi kebutuhan rumahtangga di pedesaan banyak mengalami hambatandikarenakan sumber yang ada berada jauh dari lokasipermukiman;</w:t>
      </w:r>
    </w:p>
    <w:p w:rsidR="00D62C65" w:rsidRPr="00D468A7" w:rsidRDefault="00D62C65" w:rsidP="00D62C65">
      <w:pPr>
        <w:pStyle w:val="ListParagraph"/>
        <w:numPr>
          <w:ilvl w:val="0"/>
          <w:numId w:val="72"/>
        </w:numPr>
        <w:autoSpaceDE w:val="0"/>
        <w:autoSpaceDN w:val="0"/>
        <w:adjustRightInd w:val="0"/>
        <w:spacing w:after="0" w:line="360" w:lineRule="auto"/>
        <w:ind w:left="1843" w:hanging="425"/>
        <w:jc w:val="both"/>
        <w:rPr>
          <w:rFonts w:ascii="Bookman Old Style" w:hAnsi="Bookman Old Style" w:cs="Segoe UI"/>
          <w:sz w:val="24"/>
          <w:szCs w:val="24"/>
        </w:rPr>
      </w:pPr>
      <w:r w:rsidRPr="00D468A7">
        <w:rPr>
          <w:rFonts w:ascii="Bookman Old Style" w:hAnsi="Bookman Old Style" w:cs="Segoe UI"/>
          <w:sz w:val="24"/>
          <w:szCs w:val="24"/>
        </w:rPr>
        <w:t>Rendahnya peningkatan pelayanan air bersih di perkotaandan perdesaan khususnya untuk penduduk miskin;</w:t>
      </w:r>
    </w:p>
    <w:p w:rsidR="00D62C65" w:rsidRPr="00D468A7" w:rsidRDefault="00D62C65" w:rsidP="00D62C65">
      <w:pPr>
        <w:pStyle w:val="ListParagraph"/>
        <w:numPr>
          <w:ilvl w:val="0"/>
          <w:numId w:val="72"/>
        </w:numPr>
        <w:autoSpaceDE w:val="0"/>
        <w:autoSpaceDN w:val="0"/>
        <w:adjustRightInd w:val="0"/>
        <w:spacing w:after="0" w:line="360" w:lineRule="auto"/>
        <w:ind w:left="1843" w:hanging="425"/>
        <w:jc w:val="both"/>
        <w:rPr>
          <w:rFonts w:ascii="Bookman Old Style" w:hAnsi="Bookman Old Style" w:cs="Segoe UI"/>
          <w:sz w:val="24"/>
          <w:szCs w:val="24"/>
        </w:rPr>
      </w:pPr>
      <w:r w:rsidRPr="00D468A7">
        <w:rPr>
          <w:rFonts w:ascii="Bookman Old Style" w:hAnsi="Bookman Old Style" w:cs="Segoe UI"/>
          <w:sz w:val="24"/>
          <w:szCs w:val="24"/>
        </w:rPr>
        <w:t>Masih adanya konflik kepentingan dalam pemanfaatansumber air baku. Hal ini disebabkan adanya kepentinganperuntukan sumber air tersebut untuk non air bersih maupunkarena kendala batas administratif wilayah;</w:t>
      </w:r>
    </w:p>
    <w:p w:rsidR="00D62C65" w:rsidRPr="00D468A7" w:rsidRDefault="00D62C65" w:rsidP="00D62C65">
      <w:pPr>
        <w:pStyle w:val="ListParagraph"/>
        <w:numPr>
          <w:ilvl w:val="0"/>
          <w:numId w:val="72"/>
        </w:numPr>
        <w:autoSpaceDE w:val="0"/>
        <w:autoSpaceDN w:val="0"/>
        <w:adjustRightInd w:val="0"/>
        <w:spacing w:after="0" w:line="360" w:lineRule="auto"/>
        <w:ind w:left="1843" w:hanging="425"/>
        <w:jc w:val="both"/>
        <w:rPr>
          <w:rFonts w:ascii="Bookman Old Style" w:hAnsi="Bookman Old Style" w:cs="Segoe UI"/>
          <w:sz w:val="24"/>
          <w:szCs w:val="24"/>
        </w:rPr>
      </w:pPr>
      <w:r w:rsidRPr="00D468A7">
        <w:rPr>
          <w:rFonts w:ascii="Bookman Old Style" w:hAnsi="Bookman Old Style" w:cs="Segoe UI"/>
          <w:sz w:val="24"/>
          <w:szCs w:val="24"/>
        </w:rPr>
        <w:t>Pelayanan air bersih non perpipaan belum teridentifikasisecara kuantitatif maupun kualitatif berdasarkan kondisi airyang dikonsumsi;</w:t>
      </w:r>
    </w:p>
    <w:p w:rsidR="00D62C65" w:rsidRPr="00D468A7" w:rsidRDefault="00D62C65" w:rsidP="00D62C65">
      <w:pPr>
        <w:pStyle w:val="ListParagraph"/>
        <w:numPr>
          <w:ilvl w:val="0"/>
          <w:numId w:val="72"/>
        </w:numPr>
        <w:autoSpaceDE w:val="0"/>
        <w:autoSpaceDN w:val="0"/>
        <w:adjustRightInd w:val="0"/>
        <w:spacing w:after="0" w:line="360" w:lineRule="auto"/>
        <w:ind w:left="1843" w:hanging="425"/>
        <w:jc w:val="both"/>
        <w:rPr>
          <w:rFonts w:ascii="Bookman Old Style" w:hAnsi="Bookman Old Style" w:cs="Segoe UI"/>
          <w:sz w:val="24"/>
          <w:szCs w:val="24"/>
        </w:rPr>
      </w:pPr>
      <w:r w:rsidRPr="00D468A7">
        <w:rPr>
          <w:rFonts w:ascii="Bookman Old Style" w:hAnsi="Bookman Old Style" w:cs="Segoe UI"/>
          <w:sz w:val="24"/>
          <w:szCs w:val="24"/>
        </w:rPr>
        <w:t>Masih rendahnya partisipasi masyarakat dalam memelihara sarana yang telah terbangun.</w:t>
      </w:r>
    </w:p>
    <w:p w:rsidR="00D62C65" w:rsidRPr="00D468A7" w:rsidRDefault="00D62C65" w:rsidP="00D62C65">
      <w:pPr>
        <w:pStyle w:val="ListParagraph"/>
        <w:numPr>
          <w:ilvl w:val="2"/>
          <w:numId w:val="64"/>
        </w:numPr>
        <w:autoSpaceDE w:val="0"/>
        <w:autoSpaceDN w:val="0"/>
        <w:adjustRightInd w:val="0"/>
        <w:spacing w:after="0" w:line="360" w:lineRule="auto"/>
        <w:ind w:left="993" w:hanging="294"/>
        <w:jc w:val="both"/>
        <w:rPr>
          <w:rFonts w:ascii="Bookman Old Style" w:hAnsi="Bookman Old Style" w:cs="Segoe UI"/>
          <w:b/>
          <w:bCs/>
          <w:sz w:val="24"/>
          <w:szCs w:val="24"/>
        </w:rPr>
      </w:pPr>
      <w:r w:rsidRPr="00D468A7">
        <w:rPr>
          <w:rFonts w:ascii="Bookman Old Style" w:hAnsi="Bookman Old Style" w:cs="Segoe UI"/>
          <w:b/>
          <w:bCs/>
          <w:color w:val="000000"/>
          <w:sz w:val="24"/>
          <w:szCs w:val="24"/>
        </w:rPr>
        <w:t>Permasalahan</w:t>
      </w:r>
      <w:r w:rsidRPr="00D468A7">
        <w:rPr>
          <w:rFonts w:ascii="Bookman Old Style" w:hAnsi="Bookman Old Style" w:cs="Segoe UI"/>
          <w:b/>
          <w:bCs/>
          <w:sz w:val="24"/>
          <w:szCs w:val="24"/>
        </w:rPr>
        <w:t xml:space="preserve"> Bidang Penataan Ruang</w:t>
      </w:r>
    </w:p>
    <w:p w:rsidR="00D62C65" w:rsidRPr="00D468A7" w:rsidRDefault="00D62C65" w:rsidP="00D62C65">
      <w:pPr>
        <w:pStyle w:val="ListParagraph"/>
        <w:numPr>
          <w:ilvl w:val="0"/>
          <w:numId w:val="75"/>
        </w:numPr>
        <w:autoSpaceDE w:val="0"/>
        <w:autoSpaceDN w:val="0"/>
        <w:adjustRightInd w:val="0"/>
        <w:spacing w:after="0" w:line="360" w:lineRule="auto"/>
        <w:ind w:left="1843"/>
        <w:jc w:val="both"/>
        <w:rPr>
          <w:rFonts w:ascii="Bookman Old Style" w:hAnsi="Bookman Old Style" w:cs="Segoe UI"/>
          <w:sz w:val="24"/>
          <w:szCs w:val="24"/>
        </w:rPr>
      </w:pPr>
      <w:r w:rsidRPr="00D468A7">
        <w:rPr>
          <w:rFonts w:ascii="Bookman Old Style" w:hAnsi="Bookman Old Style" w:cs="Segoe UI"/>
          <w:sz w:val="24"/>
          <w:szCs w:val="24"/>
        </w:rPr>
        <w:t>Belum terlaksananya penegakan PERDA Penataan Ruang;</w:t>
      </w:r>
    </w:p>
    <w:p w:rsidR="00D62C65" w:rsidRPr="00D468A7" w:rsidRDefault="00D62C65" w:rsidP="00D62C65">
      <w:pPr>
        <w:pStyle w:val="ListParagraph"/>
        <w:numPr>
          <w:ilvl w:val="0"/>
          <w:numId w:val="75"/>
        </w:numPr>
        <w:autoSpaceDE w:val="0"/>
        <w:autoSpaceDN w:val="0"/>
        <w:adjustRightInd w:val="0"/>
        <w:spacing w:after="0" w:line="360" w:lineRule="auto"/>
        <w:ind w:left="1843"/>
        <w:jc w:val="both"/>
        <w:rPr>
          <w:rFonts w:ascii="Bookman Old Style" w:hAnsi="Bookman Old Style" w:cs="Segoe UI"/>
          <w:sz w:val="24"/>
          <w:szCs w:val="24"/>
        </w:rPr>
      </w:pPr>
      <w:r w:rsidRPr="00D468A7">
        <w:rPr>
          <w:rFonts w:ascii="Bookman Old Style" w:hAnsi="Bookman Old Style" w:cs="Segoe UI"/>
          <w:sz w:val="24"/>
          <w:szCs w:val="24"/>
        </w:rPr>
        <w:t>Masih lemahnya kepastian hukum dan koordinasi dalam</w:t>
      </w:r>
      <w:r w:rsidRPr="00D468A7">
        <w:rPr>
          <w:rFonts w:ascii="Bookman Old Style" w:hAnsi="Bookman Old Style" w:cs="Segoe UI"/>
          <w:sz w:val="24"/>
          <w:szCs w:val="24"/>
          <w:lang w:val="id-ID"/>
        </w:rPr>
        <w:t xml:space="preserve"> </w:t>
      </w:r>
      <w:r w:rsidRPr="00D468A7">
        <w:rPr>
          <w:rFonts w:ascii="Bookman Old Style" w:hAnsi="Bookman Old Style" w:cs="Segoe UI"/>
          <w:sz w:val="24"/>
          <w:szCs w:val="24"/>
        </w:rPr>
        <w:t>pemanfaatan ruang;</w:t>
      </w:r>
    </w:p>
    <w:p w:rsidR="00D62C65" w:rsidRPr="00D468A7" w:rsidRDefault="00D62C65" w:rsidP="00D62C65">
      <w:pPr>
        <w:pStyle w:val="ListParagraph"/>
        <w:numPr>
          <w:ilvl w:val="0"/>
          <w:numId w:val="75"/>
        </w:numPr>
        <w:autoSpaceDE w:val="0"/>
        <w:autoSpaceDN w:val="0"/>
        <w:adjustRightInd w:val="0"/>
        <w:spacing w:after="0" w:line="360" w:lineRule="auto"/>
        <w:ind w:left="1843"/>
        <w:jc w:val="both"/>
        <w:rPr>
          <w:rFonts w:ascii="Bookman Old Style" w:hAnsi="Bookman Old Style" w:cs="Segoe UI"/>
          <w:sz w:val="24"/>
          <w:szCs w:val="24"/>
        </w:rPr>
      </w:pPr>
      <w:r w:rsidRPr="00D468A7">
        <w:rPr>
          <w:rFonts w:ascii="Bookman Old Style" w:hAnsi="Bookman Old Style" w:cs="Segoe UI"/>
          <w:sz w:val="24"/>
          <w:szCs w:val="24"/>
        </w:rPr>
        <w:t>Pembagian kewenangan Penataan Ruang antara Provonsi dan Kabupaten;</w:t>
      </w:r>
    </w:p>
    <w:p w:rsidR="00D62C65" w:rsidRPr="00D468A7" w:rsidRDefault="00D62C65" w:rsidP="00D62C65">
      <w:pPr>
        <w:pStyle w:val="ListParagraph"/>
        <w:numPr>
          <w:ilvl w:val="0"/>
          <w:numId w:val="75"/>
        </w:numPr>
        <w:autoSpaceDE w:val="0"/>
        <w:autoSpaceDN w:val="0"/>
        <w:adjustRightInd w:val="0"/>
        <w:spacing w:after="0" w:line="360" w:lineRule="auto"/>
        <w:ind w:left="1843"/>
        <w:jc w:val="both"/>
        <w:rPr>
          <w:rFonts w:ascii="Bookman Old Style" w:hAnsi="Bookman Old Style" w:cs="Segoe UI"/>
          <w:sz w:val="24"/>
          <w:szCs w:val="24"/>
        </w:rPr>
      </w:pPr>
      <w:r w:rsidRPr="00D468A7">
        <w:rPr>
          <w:rFonts w:ascii="Bookman Old Style" w:hAnsi="Bookman Old Style" w:cs="Segoe UI"/>
          <w:sz w:val="24"/>
          <w:szCs w:val="24"/>
        </w:rPr>
        <w:t>Masih kurangnya dokumen perencanaan Tata Ruang;</w:t>
      </w:r>
    </w:p>
    <w:p w:rsidR="00D62C65" w:rsidRPr="00D468A7" w:rsidRDefault="00D62C65" w:rsidP="00D62C65">
      <w:pPr>
        <w:pStyle w:val="ListParagraph"/>
        <w:numPr>
          <w:ilvl w:val="0"/>
          <w:numId w:val="75"/>
        </w:numPr>
        <w:autoSpaceDE w:val="0"/>
        <w:autoSpaceDN w:val="0"/>
        <w:adjustRightInd w:val="0"/>
        <w:spacing w:after="0" w:line="360" w:lineRule="auto"/>
        <w:ind w:left="1843"/>
        <w:jc w:val="both"/>
        <w:rPr>
          <w:rFonts w:ascii="Bookman Old Style" w:hAnsi="Bookman Old Style" w:cs="Segoe UI"/>
          <w:sz w:val="24"/>
          <w:szCs w:val="24"/>
        </w:rPr>
      </w:pPr>
      <w:r w:rsidRPr="00D468A7">
        <w:rPr>
          <w:rFonts w:ascii="Bookman Old Style" w:hAnsi="Bookman Old Style" w:cs="Segoe UI"/>
          <w:sz w:val="24"/>
          <w:szCs w:val="24"/>
        </w:rPr>
        <w:t>Masih kurangnya Peraturan Tata Ruang;</w:t>
      </w:r>
    </w:p>
    <w:p w:rsidR="00D62C65" w:rsidRDefault="00D62C65" w:rsidP="00D62C65">
      <w:pPr>
        <w:pStyle w:val="ListParagraph"/>
        <w:numPr>
          <w:ilvl w:val="0"/>
          <w:numId w:val="75"/>
        </w:numPr>
        <w:autoSpaceDE w:val="0"/>
        <w:autoSpaceDN w:val="0"/>
        <w:adjustRightInd w:val="0"/>
        <w:spacing w:after="0" w:line="360" w:lineRule="auto"/>
        <w:ind w:left="1843"/>
        <w:jc w:val="both"/>
        <w:rPr>
          <w:rFonts w:ascii="Bookman Old Style" w:hAnsi="Bookman Old Style" w:cs="Segoe UI"/>
          <w:sz w:val="24"/>
          <w:szCs w:val="24"/>
        </w:rPr>
      </w:pPr>
      <w:r w:rsidRPr="00D468A7">
        <w:rPr>
          <w:rFonts w:ascii="Bookman Old Style" w:hAnsi="Bookman Old Style" w:cs="Segoe UI"/>
          <w:sz w:val="24"/>
          <w:szCs w:val="24"/>
        </w:rPr>
        <w:t>Masih rendahnya partisipasi masyarakat dalam penataanruang. Hal ini disebabkan tidak tersampaikannya informasitentang peraturan penataan ruang dan kurangnya kesadaranmasyarakat dalam mematuhi penetapan pemanfaatan ruang.</w:t>
      </w:r>
    </w:p>
    <w:p w:rsidR="00D62C65" w:rsidRDefault="00D62C65" w:rsidP="00D62C65">
      <w:pPr>
        <w:autoSpaceDE w:val="0"/>
        <w:autoSpaceDN w:val="0"/>
        <w:adjustRightInd w:val="0"/>
        <w:spacing w:after="0" w:line="360" w:lineRule="auto"/>
        <w:jc w:val="both"/>
        <w:rPr>
          <w:rFonts w:ascii="Bookman Old Style" w:hAnsi="Bookman Old Style" w:cs="Segoe UI"/>
          <w:sz w:val="24"/>
          <w:szCs w:val="24"/>
        </w:rPr>
      </w:pPr>
    </w:p>
    <w:p w:rsidR="00D62C65" w:rsidRPr="00D468A7" w:rsidRDefault="00D62C65" w:rsidP="00D62C65">
      <w:pPr>
        <w:autoSpaceDE w:val="0"/>
        <w:autoSpaceDN w:val="0"/>
        <w:adjustRightInd w:val="0"/>
        <w:spacing w:after="0" w:line="360" w:lineRule="auto"/>
        <w:jc w:val="both"/>
        <w:rPr>
          <w:rFonts w:ascii="Bookman Old Style" w:hAnsi="Bookman Old Style" w:cs="Segoe UI"/>
          <w:sz w:val="24"/>
          <w:szCs w:val="24"/>
        </w:rPr>
      </w:pPr>
    </w:p>
    <w:p w:rsidR="00D62C65" w:rsidRPr="00D468A7" w:rsidRDefault="00D62C65" w:rsidP="00D62C65">
      <w:pPr>
        <w:pStyle w:val="ListParagraph"/>
        <w:numPr>
          <w:ilvl w:val="2"/>
          <w:numId w:val="64"/>
        </w:numPr>
        <w:autoSpaceDE w:val="0"/>
        <w:autoSpaceDN w:val="0"/>
        <w:adjustRightInd w:val="0"/>
        <w:spacing w:after="0" w:line="360" w:lineRule="auto"/>
        <w:ind w:left="993" w:hanging="294"/>
        <w:jc w:val="both"/>
        <w:rPr>
          <w:rFonts w:ascii="Bookman Old Style" w:hAnsi="Bookman Old Style" w:cs="Segoe UI"/>
          <w:b/>
          <w:bCs/>
          <w:sz w:val="24"/>
          <w:szCs w:val="24"/>
        </w:rPr>
      </w:pPr>
      <w:r w:rsidRPr="00D468A7">
        <w:rPr>
          <w:rFonts w:ascii="Bookman Old Style" w:hAnsi="Bookman Old Style" w:cs="Segoe UI"/>
          <w:b/>
          <w:bCs/>
          <w:color w:val="000000"/>
          <w:sz w:val="24"/>
          <w:szCs w:val="24"/>
        </w:rPr>
        <w:lastRenderedPageBreak/>
        <w:t>Permasalahan</w:t>
      </w:r>
      <w:r w:rsidRPr="00D468A7">
        <w:rPr>
          <w:rFonts w:ascii="Bookman Old Style" w:hAnsi="Bookman Old Style" w:cs="Segoe UI"/>
          <w:b/>
          <w:bCs/>
          <w:sz w:val="24"/>
          <w:szCs w:val="24"/>
        </w:rPr>
        <w:t xml:space="preserve"> Bidang Perumahan Pemukiman</w:t>
      </w:r>
    </w:p>
    <w:p w:rsidR="00D62C65" w:rsidRPr="00D468A7" w:rsidRDefault="00D62C65" w:rsidP="00D62C65">
      <w:pPr>
        <w:pStyle w:val="ListParagraph"/>
        <w:numPr>
          <w:ilvl w:val="0"/>
          <w:numId w:val="76"/>
        </w:numPr>
        <w:autoSpaceDE w:val="0"/>
        <w:autoSpaceDN w:val="0"/>
        <w:adjustRightInd w:val="0"/>
        <w:spacing w:after="0" w:line="360" w:lineRule="auto"/>
        <w:ind w:left="1843"/>
        <w:jc w:val="both"/>
        <w:rPr>
          <w:rFonts w:ascii="Bookman Old Style" w:hAnsi="Bookman Old Style" w:cs="Segoe UI"/>
          <w:sz w:val="24"/>
          <w:szCs w:val="24"/>
        </w:rPr>
      </w:pPr>
      <w:r w:rsidRPr="00D468A7">
        <w:rPr>
          <w:rFonts w:ascii="Bookman Old Style" w:hAnsi="Bookman Old Style" w:cs="Segoe UI"/>
          <w:sz w:val="24"/>
          <w:szCs w:val="24"/>
        </w:rPr>
        <w:t>Data base tentang infrastruktur perumahan dan pemukiman belum lengkap;</w:t>
      </w:r>
    </w:p>
    <w:p w:rsidR="00D62C65" w:rsidRPr="00D468A7" w:rsidRDefault="00D62C65" w:rsidP="00D62C65">
      <w:pPr>
        <w:pStyle w:val="ListParagraph"/>
        <w:numPr>
          <w:ilvl w:val="0"/>
          <w:numId w:val="76"/>
        </w:numPr>
        <w:autoSpaceDE w:val="0"/>
        <w:autoSpaceDN w:val="0"/>
        <w:adjustRightInd w:val="0"/>
        <w:spacing w:after="0" w:line="360" w:lineRule="auto"/>
        <w:ind w:left="1843"/>
        <w:jc w:val="both"/>
        <w:rPr>
          <w:rFonts w:ascii="Bookman Old Style" w:hAnsi="Bookman Old Style" w:cs="Segoe UI"/>
          <w:sz w:val="24"/>
          <w:szCs w:val="24"/>
        </w:rPr>
      </w:pPr>
      <w:r w:rsidRPr="00D468A7">
        <w:rPr>
          <w:rFonts w:ascii="Bookman Old Style" w:hAnsi="Bookman Old Style" w:cs="Segoe UI"/>
          <w:sz w:val="24"/>
          <w:szCs w:val="24"/>
        </w:rPr>
        <w:t>Menurunnya kualitas lingkungan perumahan dan permukiman yang disebabkan belum memadainya sarana dan prasarana dasar lingkungan permukiman dan lemahnya pengawasan dan pengendalian alih fungsi lahan untuk permukiman;</w:t>
      </w:r>
    </w:p>
    <w:p w:rsidR="00D62C65" w:rsidRPr="00D468A7" w:rsidRDefault="00D62C65" w:rsidP="00D62C65">
      <w:pPr>
        <w:pStyle w:val="ListParagraph"/>
        <w:numPr>
          <w:ilvl w:val="0"/>
          <w:numId w:val="76"/>
        </w:numPr>
        <w:autoSpaceDE w:val="0"/>
        <w:autoSpaceDN w:val="0"/>
        <w:adjustRightInd w:val="0"/>
        <w:spacing w:after="0" w:line="360" w:lineRule="auto"/>
        <w:ind w:left="1843"/>
        <w:jc w:val="both"/>
        <w:rPr>
          <w:rFonts w:ascii="Bookman Old Style" w:hAnsi="Bookman Old Style" w:cs="Segoe UI"/>
          <w:sz w:val="24"/>
          <w:szCs w:val="24"/>
        </w:rPr>
      </w:pPr>
      <w:r w:rsidRPr="00D468A7">
        <w:rPr>
          <w:rFonts w:ascii="Bookman Old Style" w:hAnsi="Bookman Old Style" w:cs="Segoe UI"/>
          <w:sz w:val="24"/>
          <w:szCs w:val="24"/>
        </w:rPr>
        <w:t>lahan/ badan jalan lingkungan yang sempit, menyulitkan untuk pembangunan drainase lingkungan;</w:t>
      </w:r>
    </w:p>
    <w:p w:rsidR="00D62C65" w:rsidRPr="00D468A7" w:rsidRDefault="00D62C65" w:rsidP="00D62C65">
      <w:pPr>
        <w:pStyle w:val="ListParagraph"/>
        <w:autoSpaceDE w:val="0"/>
        <w:autoSpaceDN w:val="0"/>
        <w:adjustRightInd w:val="0"/>
        <w:spacing w:after="0" w:line="360" w:lineRule="auto"/>
        <w:ind w:left="1080"/>
        <w:jc w:val="both"/>
        <w:rPr>
          <w:rFonts w:ascii="Bookman Old Style" w:hAnsi="Bookman Old Style" w:cs="Segoe UI"/>
          <w:sz w:val="24"/>
          <w:szCs w:val="24"/>
        </w:rPr>
      </w:pPr>
    </w:p>
    <w:p w:rsidR="00D62C65" w:rsidRPr="00D468A7" w:rsidRDefault="00D62C65" w:rsidP="00D62C65">
      <w:pPr>
        <w:pStyle w:val="ListParagraph"/>
        <w:numPr>
          <w:ilvl w:val="1"/>
          <w:numId w:val="64"/>
        </w:numPr>
        <w:autoSpaceDE w:val="0"/>
        <w:autoSpaceDN w:val="0"/>
        <w:adjustRightInd w:val="0"/>
        <w:spacing w:after="0" w:line="360" w:lineRule="auto"/>
        <w:ind w:left="993" w:hanging="284"/>
        <w:jc w:val="both"/>
        <w:rPr>
          <w:rFonts w:ascii="Bookman Old Style" w:hAnsi="Bookman Old Style" w:cs="Segoe UI"/>
          <w:b/>
          <w:sz w:val="24"/>
          <w:szCs w:val="24"/>
        </w:rPr>
      </w:pPr>
      <w:r w:rsidRPr="00D468A7">
        <w:rPr>
          <w:rFonts w:ascii="Bookman Old Style" w:hAnsi="Bookman Old Style" w:cs="Segoe UI"/>
          <w:b/>
          <w:sz w:val="24"/>
          <w:szCs w:val="24"/>
        </w:rPr>
        <w:t>Telaahan Visi Misi dan Program Kepala/ Wakil Kepala Daerah Terpilih</w:t>
      </w:r>
    </w:p>
    <w:p w:rsidR="00D62C65" w:rsidRPr="00D468A7" w:rsidRDefault="00D62C65" w:rsidP="00D62C65">
      <w:pPr>
        <w:autoSpaceDE w:val="0"/>
        <w:autoSpaceDN w:val="0"/>
        <w:adjustRightInd w:val="0"/>
        <w:spacing w:after="0" w:line="360" w:lineRule="auto"/>
        <w:ind w:left="1560" w:firstLine="585"/>
        <w:jc w:val="both"/>
        <w:rPr>
          <w:rFonts w:ascii="Bookman Old Style" w:hAnsi="Bookman Old Style" w:cs="Segoe UI"/>
          <w:sz w:val="24"/>
          <w:szCs w:val="24"/>
        </w:rPr>
      </w:pPr>
      <w:r w:rsidRPr="00D468A7">
        <w:rPr>
          <w:rFonts w:ascii="Bookman Old Style" w:hAnsi="Bookman Old Style" w:cs="Segoe UI"/>
          <w:sz w:val="24"/>
          <w:szCs w:val="24"/>
        </w:rPr>
        <w:t xml:space="preserve">Selaras dengan visi misi Kepala Daerah, </w:t>
      </w:r>
      <w:r w:rsidRPr="00D468A7">
        <w:rPr>
          <w:rFonts w:ascii="Bookman Old Style" w:hAnsi="Bookman Old Style" w:cs="Segoe UI"/>
          <w:bCs/>
          <w:sz w:val="24"/>
          <w:szCs w:val="24"/>
          <w:lang w:val="id-ID"/>
        </w:rPr>
        <w:t xml:space="preserve">Dinas </w:t>
      </w:r>
      <w:r w:rsidRPr="00D468A7">
        <w:rPr>
          <w:rFonts w:ascii="Bookman Old Style" w:hAnsi="Bookman Old Style" w:cs="Segoe UI"/>
          <w:sz w:val="24"/>
          <w:szCs w:val="24"/>
          <w:lang w:val="id-ID"/>
        </w:rPr>
        <w:t>Pekerjaan Umum Penataan Ruang Perumahan Dan Permukiman Kabupaten Sumbawa Barat</w:t>
      </w:r>
      <w:r w:rsidRPr="00D468A7">
        <w:rPr>
          <w:rFonts w:ascii="Bookman Old Style" w:hAnsi="Bookman Old Style" w:cs="Segoe UI"/>
          <w:sz w:val="24"/>
          <w:szCs w:val="24"/>
        </w:rPr>
        <w:t xml:space="preserve"> mengemban misi </w:t>
      </w:r>
      <w:r w:rsidRPr="00D468A7">
        <w:rPr>
          <w:rFonts w:ascii="Bookman Old Style" w:hAnsi="Bookman Old Style" w:cs="Segoe UI"/>
          <w:b/>
          <w:i/>
          <w:sz w:val="24"/>
          <w:szCs w:val="24"/>
        </w:rPr>
        <w:t>mewujudkan pemenuhan hak-hak dasar masyarakat dan pelayanan public yang berkualitas</w:t>
      </w:r>
      <w:r w:rsidRPr="00D468A7">
        <w:rPr>
          <w:rFonts w:ascii="Bookman Old Style" w:hAnsi="Bookman Old Style" w:cs="Segoe UI"/>
          <w:sz w:val="24"/>
          <w:szCs w:val="24"/>
        </w:rPr>
        <w:t xml:space="preserve"> </w:t>
      </w:r>
      <w:r w:rsidRPr="00D468A7">
        <w:rPr>
          <w:rFonts w:ascii="Bookman Old Style" w:hAnsi="Bookman Old Style" w:cs="Segoe UI"/>
          <w:b/>
          <w:i/>
          <w:sz w:val="24"/>
          <w:szCs w:val="24"/>
        </w:rPr>
        <w:t>dan bermanfaat</w:t>
      </w:r>
      <w:r w:rsidRPr="00D468A7">
        <w:rPr>
          <w:rFonts w:ascii="Bookman Old Style" w:hAnsi="Bookman Old Style" w:cs="Segoe UI"/>
          <w:sz w:val="24"/>
          <w:szCs w:val="24"/>
        </w:rPr>
        <w:t>. Dimana tujuan utamanya adalah untuk mendorong proses pembangunan daerah secara cepat dan merata sesuai harapan seluruh lapisan masyarakat. Dengan demikian diharapkan dapat diwujudkan pemerintah daerah yang berorientasi pada pemenuhan hak-hak dasar masyarakat dan pelayanan prima.</w:t>
      </w:r>
    </w:p>
    <w:p w:rsidR="00D62C65" w:rsidRPr="00D468A7" w:rsidRDefault="00D62C65" w:rsidP="00D62C65">
      <w:pPr>
        <w:autoSpaceDE w:val="0"/>
        <w:autoSpaceDN w:val="0"/>
        <w:adjustRightInd w:val="0"/>
        <w:spacing w:after="0" w:line="360" w:lineRule="auto"/>
        <w:ind w:left="1560" w:firstLine="585"/>
        <w:jc w:val="both"/>
        <w:rPr>
          <w:rFonts w:ascii="Bookman Old Style" w:hAnsi="Bookman Old Style" w:cs="Segoe UI"/>
          <w:sz w:val="24"/>
          <w:szCs w:val="24"/>
        </w:rPr>
      </w:pPr>
      <w:r w:rsidRPr="00D468A7">
        <w:rPr>
          <w:rFonts w:ascii="Bookman Old Style" w:hAnsi="Bookman Old Style" w:cs="Segoe UI"/>
          <w:sz w:val="24"/>
          <w:szCs w:val="24"/>
        </w:rPr>
        <w:t xml:space="preserve">Kaitan dengan tujuan ini, kredibilitas dan profesionalitas rekanan selaku mitra strategis </w:t>
      </w:r>
      <w:r w:rsidRPr="00D468A7">
        <w:rPr>
          <w:rFonts w:ascii="Bookman Old Style" w:hAnsi="Bookman Old Style" w:cs="Segoe UI"/>
          <w:bCs/>
          <w:sz w:val="24"/>
          <w:szCs w:val="24"/>
          <w:lang w:val="id-ID"/>
        </w:rPr>
        <w:t xml:space="preserve">Dinas </w:t>
      </w:r>
      <w:r w:rsidRPr="00D468A7">
        <w:rPr>
          <w:rFonts w:ascii="Bookman Old Style" w:hAnsi="Bookman Old Style" w:cs="Segoe UI"/>
          <w:sz w:val="24"/>
          <w:szCs w:val="24"/>
          <w:lang w:val="id-ID"/>
        </w:rPr>
        <w:t xml:space="preserve">Pekerjaan Umum Penataan Ruang Perumahan Dan Permukiman Kabupaten </w:t>
      </w:r>
      <w:r w:rsidRPr="00D468A7">
        <w:rPr>
          <w:rFonts w:ascii="Bookman Old Style" w:hAnsi="Bookman Old Style" w:cs="Segoe UI"/>
          <w:sz w:val="24"/>
          <w:szCs w:val="24"/>
        </w:rPr>
        <w:t>Sumbawa</w:t>
      </w:r>
      <w:r w:rsidRPr="00D468A7">
        <w:rPr>
          <w:rFonts w:ascii="Bookman Old Style" w:hAnsi="Bookman Old Style" w:cs="Segoe UI"/>
          <w:sz w:val="24"/>
          <w:szCs w:val="24"/>
          <w:lang w:val="id-ID"/>
        </w:rPr>
        <w:t xml:space="preserve"> Barat</w:t>
      </w:r>
      <w:r w:rsidRPr="00D468A7">
        <w:rPr>
          <w:rFonts w:ascii="Bookman Old Style" w:hAnsi="Bookman Old Style" w:cs="Segoe UI"/>
          <w:sz w:val="24"/>
          <w:szCs w:val="24"/>
        </w:rPr>
        <w:t xml:space="preserve"> baik selaku penyedia jasa konstruksi maupun penyedia jasa konsultansi sangat menentukan keberhasilan dari pencapaian visi misi </w:t>
      </w:r>
      <w:r w:rsidRPr="00D468A7">
        <w:rPr>
          <w:rFonts w:ascii="Bookman Old Style" w:hAnsi="Bookman Old Style" w:cs="Segoe UI"/>
          <w:bCs/>
          <w:sz w:val="24"/>
          <w:szCs w:val="24"/>
          <w:lang w:val="id-ID"/>
        </w:rPr>
        <w:t xml:space="preserve">Dinas </w:t>
      </w:r>
      <w:r w:rsidRPr="00D468A7">
        <w:rPr>
          <w:rFonts w:ascii="Bookman Old Style" w:hAnsi="Bookman Old Style" w:cs="Segoe UI"/>
          <w:sz w:val="24"/>
          <w:szCs w:val="24"/>
          <w:lang w:val="id-ID"/>
        </w:rPr>
        <w:t>Pekerjaan Umum Penataan Ruang Perumahan Dan Permukiman Kabupaten Sumbawa Barat</w:t>
      </w:r>
      <w:r w:rsidRPr="00D468A7">
        <w:rPr>
          <w:rFonts w:ascii="Bookman Old Style" w:hAnsi="Bookman Old Style" w:cs="Segoe UI"/>
          <w:sz w:val="24"/>
          <w:szCs w:val="24"/>
        </w:rPr>
        <w:t xml:space="preserve"> itu sendiri.</w:t>
      </w:r>
    </w:p>
    <w:p w:rsidR="00D62C65" w:rsidRPr="00D468A7" w:rsidRDefault="00D62C65" w:rsidP="00D62C65">
      <w:pPr>
        <w:pStyle w:val="ListParagraph"/>
        <w:numPr>
          <w:ilvl w:val="1"/>
          <w:numId w:val="64"/>
        </w:numPr>
        <w:autoSpaceDE w:val="0"/>
        <w:autoSpaceDN w:val="0"/>
        <w:adjustRightInd w:val="0"/>
        <w:spacing w:after="0" w:line="360" w:lineRule="auto"/>
        <w:ind w:left="993" w:hanging="284"/>
        <w:jc w:val="both"/>
        <w:rPr>
          <w:rFonts w:ascii="Bookman Old Style" w:hAnsi="Bookman Old Style" w:cs="Segoe UI"/>
          <w:b/>
          <w:sz w:val="24"/>
          <w:szCs w:val="24"/>
        </w:rPr>
      </w:pPr>
      <w:r w:rsidRPr="00D468A7">
        <w:rPr>
          <w:rFonts w:ascii="Bookman Old Style" w:hAnsi="Bookman Old Style" w:cs="Segoe UI"/>
          <w:b/>
          <w:sz w:val="24"/>
          <w:szCs w:val="24"/>
        </w:rPr>
        <w:lastRenderedPageBreak/>
        <w:t>Telaahan Renstra Kementerian P</w:t>
      </w:r>
      <w:r>
        <w:rPr>
          <w:rFonts w:ascii="Bookman Old Style" w:hAnsi="Bookman Old Style" w:cs="Segoe UI"/>
          <w:b/>
          <w:sz w:val="24"/>
          <w:szCs w:val="24"/>
        </w:rPr>
        <w:t xml:space="preserve">ekerjaan </w:t>
      </w:r>
      <w:r w:rsidRPr="00D468A7">
        <w:rPr>
          <w:rFonts w:ascii="Bookman Old Style" w:hAnsi="Bookman Old Style" w:cs="Segoe UI"/>
          <w:b/>
          <w:sz w:val="24"/>
          <w:szCs w:val="24"/>
        </w:rPr>
        <w:t>U</w:t>
      </w:r>
      <w:r>
        <w:rPr>
          <w:rFonts w:ascii="Bookman Old Style" w:hAnsi="Bookman Old Style" w:cs="Segoe UI"/>
          <w:b/>
          <w:sz w:val="24"/>
          <w:szCs w:val="24"/>
        </w:rPr>
        <w:t>mum</w:t>
      </w:r>
      <w:r w:rsidRPr="00D468A7">
        <w:rPr>
          <w:rFonts w:ascii="Bookman Old Style" w:hAnsi="Bookman Old Style" w:cs="Segoe UI"/>
          <w:b/>
          <w:sz w:val="24"/>
          <w:szCs w:val="24"/>
        </w:rPr>
        <w:t xml:space="preserve"> dan Dinas P</w:t>
      </w:r>
      <w:r>
        <w:rPr>
          <w:rFonts w:ascii="Bookman Old Style" w:hAnsi="Bookman Old Style" w:cs="Segoe UI"/>
          <w:b/>
          <w:sz w:val="24"/>
          <w:szCs w:val="24"/>
        </w:rPr>
        <w:t xml:space="preserve">ekerjaan </w:t>
      </w:r>
      <w:r w:rsidRPr="00D468A7">
        <w:rPr>
          <w:rFonts w:ascii="Bookman Old Style" w:hAnsi="Bookman Old Style" w:cs="Segoe UI"/>
          <w:b/>
          <w:sz w:val="24"/>
          <w:szCs w:val="24"/>
        </w:rPr>
        <w:t>U</w:t>
      </w:r>
      <w:r>
        <w:rPr>
          <w:rFonts w:ascii="Bookman Old Style" w:hAnsi="Bookman Old Style" w:cs="Segoe UI"/>
          <w:b/>
          <w:sz w:val="24"/>
          <w:szCs w:val="24"/>
        </w:rPr>
        <w:t>mum</w:t>
      </w:r>
      <w:r w:rsidRPr="00D468A7">
        <w:rPr>
          <w:rFonts w:ascii="Bookman Old Style" w:hAnsi="Bookman Old Style" w:cs="Segoe UI"/>
          <w:b/>
          <w:sz w:val="24"/>
          <w:szCs w:val="24"/>
        </w:rPr>
        <w:t xml:space="preserve"> Provinsi NTB</w:t>
      </w:r>
    </w:p>
    <w:p w:rsidR="00D62C65" w:rsidRPr="00D468A7" w:rsidRDefault="00D62C65" w:rsidP="00D62C65">
      <w:pPr>
        <w:autoSpaceDE w:val="0"/>
        <w:autoSpaceDN w:val="0"/>
        <w:adjustRightInd w:val="0"/>
        <w:spacing w:after="0" w:line="360" w:lineRule="auto"/>
        <w:ind w:left="1418" w:firstLine="585"/>
        <w:jc w:val="both"/>
        <w:rPr>
          <w:rFonts w:ascii="Bookman Old Style" w:hAnsi="Bookman Old Style" w:cs="Segoe UI"/>
          <w:sz w:val="24"/>
          <w:szCs w:val="24"/>
        </w:rPr>
      </w:pPr>
      <w:r w:rsidRPr="00D468A7">
        <w:rPr>
          <w:rFonts w:ascii="Bookman Old Style" w:hAnsi="Bookman Old Style" w:cs="Segoe UI"/>
          <w:sz w:val="24"/>
          <w:szCs w:val="24"/>
        </w:rPr>
        <w:t>Memperhatikan sararan pokok pembangunan nasional dalam RPJMN 2015-2019 bidang infrastruktur dasar dan konektivitas, bahwa kondisi mantap jalan yang ingin dicapai adalah 100% pada 2019</w:t>
      </w:r>
      <w:r w:rsidRPr="00D468A7">
        <w:rPr>
          <w:rFonts w:ascii="Bookman Old Style" w:hAnsi="Bookman Old Style" w:cs="Segoe UI"/>
          <w:sz w:val="24"/>
          <w:szCs w:val="24"/>
          <w:lang w:val="id-ID"/>
        </w:rPr>
        <w:t xml:space="preserve"> </w:t>
      </w:r>
      <w:r w:rsidRPr="00D468A7">
        <w:rPr>
          <w:rFonts w:ascii="Bookman Old Style" w:hAnsi="Bookman Old Style" w:cs="Segoe UI"/>
          <w:sz w:val="24"/>
          <w:szCs w:val="24"/>
        </w:rPr>
        <w:t>dari 94% baseline 2014. Demikian pula terkait misi dari Pemerintah Provi</w:t>
      </w:r>
      <w:r>
        <w:rPr>
          <w:rFonts w:ascii="Bookman Old Style" w:hAnsi="Bookman Old Style" w:cs="Segoe UI"/>
          <w:sz w:val="24"/>
          <w:szCs w:val="24"/>
        </w:rPr>
        <w:t>nsi Nusa Tenggara Barat yakni “</w:t>
      </w:r>
      <w:r w:rsidRPr="00D468A7">
        <w:rPr>
          <w:rFonts w:ascii="Bookman Old Style" w:hAnsi="Bookman Old Style" w:cs="Segoe UI"/>
          <w:sz w:val="24"/>
          <w:szCs w:val="24"/>
        </w:rPr>
        <w:t>Melanjutkan Percepatan Pembangunan Infrastruktur dan Konektivitas Wilayah berbasis Tata Ruang” bertujuan untuk mengoptimalkan kesejahteraan so</w:t>
      </w:r>
      <w:r w:rsidRPr="00D468A7">
        <w:rPr>
          <w:rFonts w:ascii="Bookman Old Style" w:hAnsi="Bookman Old Style" w:cs="Segoe UI"/>
          <w:sz w:val="24"/>
          <w:szCs w:val="24"/>
          <w:lang w:val="id-ID"/>
        </w:rPr>
        <w:t>s</w:t>
      </w:r>
      <w:r w:rsidRPr="00D468A7">
        <w:rPr>
          <w:rFonts w:ascii="Bookman Old Style" w:hAnsi="Bookman Old Style" w:cs="Segoe UI"/>
          <w:sz w:val="24"/>
          <w:szCs w:val="24"/>
        </w:rPr>
        <w:t>ial dan kesejahteraan ekonomi</w:t>
      </w:r>
      <w:r w:rsidRPr="00D468A7">
        <w:rPr>
          <w:rFonts w:ascii="Bookman Old Style" w:hAnsi="Bookman Old Style" w:cs="Segoe UI"/>
          <w:sz w:val="24"/>
          <w:szCs w:val="24"/>
          <w:lang w:val="id-ID"/>
        </w:rPr>
        <w:t xml:space="preserve"> </w:t>
      </w:r>
      <w:r w:rsidRPr="00D468A7">
        <w:rPr>
          <w:rFonts w:ascii="Bookman Old Style" w:hAnsi="Bookman Old Style" w:cs="Segoe UI"/>
          <w:sz w:val="24"/>
          <w:szCs w:val="24"/>
        </w:rPr>
        <w:t>masyarakat dengan fo</w:t>
      </w:r>
      <w:r w:rsidRPr="00D468A7">
        <w:rPr>
          <w:rFonts w:ascii="Bookman Old Style" w:hAnsi="Bookman Old Style" w:cs="Segoe UI"/>
          <w:sz w:val="24"/>
          <w:szCs w:val="24"/>
          <w:lang w:val="id-ID"/>
        </w:rPr>
        <w:t>k</w:t>
      </w:r>
      <w:r w:rsidRPr="00D468A7">
        <w:rPr>
          <w:rFonts w:ascii="Bookman Old Style" w:hAnsi="Bookman Old Style" w:cs="Segoe UI"/>
          <w:sz w:val="24"/>
          <w:szCs w:val="24"/>
        </w:rPr>
        <w:t>us pada peningkatan kualitas pelayanan infrastruktur dan mengembangkan konektivitas antar wilayah.</w:t>
      </w:r>
    </w:p>
    <w:p w:rsidR="00D62C65" w:rsidRPr="00D468A7" w:rsidRDefault="00D62C65" w:rsidP="00D62C65">
      <w:pPr>
        <w:autoSpaceDE w:val="0"/>
        <w:autoSpaceDN w:val="0"/>
        <w:adjustRightInd w:val="0"/>
        <w:spacing w:after="0" w:line="360" w:lineRule="auto"/>
        <w:ind w:left="1418" w:firstLine="585"/>
        <w:jc w:val="both"/>
        <w:rPr>
          <w:rFonts w:ascii="Bookman Old Style" w:hAnsi="Bookman Old Style" w:cs="Segoe UI"/>
          <w:sz w:val="24"/>
          <w:szCs w:val="24"/>
        </w:rPr>
      </w:pPr>
      <w:r w:rsidRPr="00D468A7">
        <w:rPr>
          <w:rFonts w:ascii="Bookman Old Style" w:hAnsi="Bookman Old Style" w:cs="Segoe UI"/>
          <w:bCs/>
          <w:sz w:val="24"/>
          <w:szCs w:val="24"/>
          <w:lang w:val="id-ID"/>
        </w:rPr>
        <w:t xml:space="preserve">Dinas </w:t>
      </w:r>
      <w:r w:rsidRPr="00D468A7">
        <w:rPr>
          <w:rFonts w:ascii="Bookman Old Style" w:hAnsi="Bookman Old Style" w:cs="Segoe UI"/>
          <w:sz w:val="24"/>
          <w:szCs w:val="24"/>
          <w:lang w:val="id-ID"/>
        </w:rPr>
        <w:t xml:space="preserve">Pekerjaan Umum Penataan Ruang Perumahan Dan Permukiman Kabupaten Sumbawa </w:t>
      </w:r>
      <w:r w:rsidRPr="00D468A7">
        <w:rPr>
          <w:rFonts w:ascii="Bookman Old Style" w:hAnsi="Bookman Old Style" w:cs="Segoe UI"/>
          <w:sz w:val="24"/>
          <w:szCs w:val="24"/>
        </w:rPr>
        <w:t>Barat selaku leading sector bidang pekerjaan umum dan tata ruang dan bidang perumahan rakyat dan kawasan permukiman tentunya harus menyelaraskan program dan strategi pembangunan dengan penyediaan data base infrastruktur jalan dan jembatan, bangunan irigasi dan regulasi pengembangan wilayah/ kawasan agar capaian hasil pembangunan selaras dengan tema pengembangan wilayah Nusa Tenggara Barat yakni “sebagai pintu gerbang pariwisata ekologis dan penopang pangan nasional serta pengembangan industry berbasis peternakan”.</w:t>
      </w:r>
    </w:p>
    <w:p w:rsidR="00D62C65" w:rsidRPr="00106E91" w:rsidRDefault="00D62C65" w:rsidP="00D62C65">
      <w:pPr>
        <w:pStyle w:val="ListParagraph"/>
        <w:numPr>
          <w:ilvl w:val="1"/>
          <w:numId w:val="64"/>
        </w:numPr>
        <w:autoSpaceDE w:val="0"/>
        <w:autoSpaceDN w:val="0"/>
        <w:adjustRightInd w:val="0"/>
        <w:spacing w:after="0" w:line="360" w:lineRule="auto"/>
        <w:ind w:left="993" w:hanging="284"/>
        <w:jc w:val="both"/>
        <w:rPr>
          <w:rFonts w:ascii="Bookman Old Style" w:hAnsi="Bookman Old Style" w:cs="Segoe UI"/>
          <w:b/>
          <w:sz w:val="24"/>
          <w:szCs w:val="24"/>
        </w:rPr>
      </w:pPr>
      <w:r w:rsidRPr="00D468A7">
        <w:rPr>
          <w:rFonts w:ascii="Bookman Old Style" w:hAnsi="Bookman Old Style" w:cs="Segoe UI"/>
          <w:b/>
          <w:sz w:val="24"/>
          <w:szCs w:val="24"/>
        </w:rPr>
        <w:t>Telaahan Rencana Tata Ruang Wilayah dan Kajian Lingkungan Hidup</w:t>
      </w:r>
      <w:r w:rsidRPr="00106E91">
        <w:rPr>
          <w:rFonts w:ascii="Bookman Old Style" w:hAnsi="Bookman Old Style" w:cs="Segoe UI"/>
          <w:b/>
          <w:sz w:val="24"/>
          <w:szCs w:val="24"/>
        </w:rPr>
        <w:t xml:space="preserve"> Strategis</w:t>
      </w:r>
    </w:p>
    <w:p w:rsidR="00D62C65" w:rsidRPr="00D468A7" w:rsidRDefault="00D62C65" w:rsidP="00D62C65">
      <w:pPr>
        <w:autoSpaceDE w:val="0"/>
        <w:autoSpaceDN w:val="0"/>
        <w:adjustRightInd w:val="0"/>
        <w:spacing w:after="0" w:line="360" w:lineRule="auto"/>
        <w:ind w:left="1418" w:firstLine="585"/>
        <w:jc w:val="both"/>
        <w:rPr>
          <w:rFonts w:ascii="Bookman Old Style" w:hAnsi="Bookman Old Style" w:cs="Segoe UI"/>
          <w:color w:val="000000"/>
          <w:sz w:val="24"/>
          <w:szCs w:val="24"/>
        </w:rPr>
      </w:pPr>
      <w:r w:rsidRPr="00D468A7">
        <w:rPr>
          <w:rFonts w:ascii="Bookman Old Style" w:hAnsi="Bookman Old Style" w:cs="Segoe UI"/>
          <w:color w:val="000000"/>
          <w:sz w:val="24"/>
          <w:szCs w:val="24"/>
        </w:rPr>
        <w:t>Berdasarkan UU Nomor 26 Tahun 2007 Tentang Penataan Ruang, dimana pengertian dari</w:t>
      </w:r>
      <w:r w:rsidRPr="00D468A7">
        <w:rPr>
          <w:rFonts w:ascii="Bookman Old Style" w:hAnsi="Bookman Old Style" w:cs="Segoe UI"/>
          <w:bCs/>
          <w:i/>
          <w:color w:val="000000"/>
          <w:sz w:val="24"/>
          <w:szCs w:val="24"/>
        </w:rPr>
        <w:t xml:space="preserve">Rencana Pola Tata Ruang </w:t>
      </w:r>
      <w:r w:rsidRPr="00D468A7">
        <w:rPr>
          <w:rFonts w:ascii="Bookman Old Style" w:hAnsi="Bookman Old Style" w:cs="Segoe UI"/>
          <w:bCs/>
          <w:color w:val="000000"/>
          <w:sz w:val="24"/>
          <w:szCs w:val="24"/>
        </w:rPr>
        <w:t>itu</w:t>
      </w:r>
      <w:r w:rsidRPr="00D468A7">
        <w:rPr>
          <w:rFonts w:ascii="Bookman Old Style" w:hAnsi="Bookman Old Style" w:cs="Segoe UI"/>
          <w:color w:val="000000"/>
          <w:sz w:val="24"/>
          <w:szCs w:val="24"/>
        </w:rPr>
        <w:t xml:space="preserve">adalah suatu rencana distribusi peruntukan ruang dalam suatuwilayah yang meliputi peruntukan ruang untuk fungsi lindung dan peruntukanruang untuk fungsi budi daya. </w:t>
      </w:r>
      <w:r w:rsidRPr="00D468A7">
        <w:rPr>
          <w:rFonts w:ascii="Bookman Old Style" w:hAnsi="Bookman Old Style" w:cs="Segoe UI"/>
          <w:color w:val="000000"/>
          <w:sz w:val="24"/>
          <w:szCs w:val="24"/>
        </w:rPr>
        <w:lastRenderedPageBreak/>
        <w:t>Substansi dari rencana pola ruang meliputiperuntukan kawasan lindung dan kawasan budi daya. Adapun Tujuan pengembangan Rencana Pola Tata Ruang antara lain sebagai berikut :</w:t>
      </w:r>
    </w:p>
    <w:p w:rsidR="00D62C65" w:rsidRPr="00D468A7" w:rsidRDefault="00D62C65" w:rsidP="00D62C65">
      <w:pPr>
        <w:pStyle w:val="ListParagraph"/>
        <w:numPr>
          <w:ilvl w:val="0"/>
          <w:numId w:val="73"/>
        </w:numPr>
        <w:autoSpaceDE w:val="0"/>
        <w:autoSpaceDN w:val="0"/>
        <w:adjustRightInd w:val="0"/>
        <w:spacing w:after="0" w:line="360" w:lineRule="auto"/>
        <w:ind w:left="1843" w:hanging="425"/>
        <w:jc w:val="both"/>
        <w:rPr>
          <w:rFonts w:ascii="Bookman Old Style" w:hAnsi="Bookman Old Style" w:cs="Segoe UI"/>
          <w:color w:val="000000"/>
          <w:sz w:val="24"/>
          <w:szCs w:val="24"/>
        </w:rPr>
      </w:pPr>
      <w:r w:rsidRPr="00D468A7">
        <w:rPr>
          <w:rFonts w:ascii="Bookman Old Style" w:hAnsi="Bookman Old Style" w:cs="Segoe UI"/>
          <w:color w:val="000000"/>
          <w:sz w:val="24"/>
          <w:szCs w:val="24"/>
        </w:rPr>
        <w:t>Pola ruang harus memperhatikan daya dukung lingkungan;</w:t>
      </w:r>
    </w:p>
    <w:p w:rsidR="00D62C65" w:rsidRPr="00D468A7" w:rsidRDefault="00D62C65" w:rsidP="00D62C65">
      <w:pPr>
        <w:pStyle w:val="ListParagraph"/>
        <w:numPr>
          <w:ilvl w:val="0"/>
          <w:numId w:val="73"/>
        </w:numPr>
        <w:autoSpaceDE w:val="0"/>
        <w:autoSpaceDN w:val="0"/>
        <w:adjustRightInd w:val="0"/>
        <w:spacing w:after="0" w:line="360" w:lineRule="auto"/>
        <w:ind w:left="1843" w:hanging="425"/>
        <w:jc w:val="both"/>
        <w:rPr>
          <w:rFonts w:ascii="Bookman Old Style" w:hAnsi="Bookman Old Style" w:cs="Segoe UI"/>
          <w:color w:val="000000"/>
          <w:sz w:val="24"/>
          <w:szCs w:val="24"/>
        </w:rPr>
      </w:pPr>
      <w:r w:rsidRPr="00D468A7">
        <w:rPr>
          <w:rFonts w:ascii="Bookman Old Style" w:hAnsi="Bookman Old Style" w:cs="Segoe UI"/>
          <w:color w:val="000000"/>
          <w:sz w:val="24"/>
          <w:szCs w:val="24"/>
        </w:rPr>
        <w:t>Tersedianya lahan yang dapat menampung perkembangan jumlahpenduduk dan tenaga kerja;</w:t>
      </w:r>
    </w:p>
    <w:p w:rsidR="00D62C65" w:rsidRPr="00D468A7" w:rsidRDefault="00D62C65" w:rsidP="00D62C65">
      <w:pPr>
        <w:pStyle w:val="ListParagraph"/>
        <w:numPr>
          <w:ilvl w:val="0"/>
          <w:numId w:val="73"/>
        </w:numPr>
        <w:autoSpaceDE w:val="0"/>
        <w:autoSpaceDN w:val="0"/>
        <w:adjustRightInd w:val="0"/>
        <w:spacing w:after="0" w:line="360" w:lineRule="auto"/>
        <w:ind w:left="1843" w:hanging="425"/>
        <w:jc w:val="both"/>
        <w:rPr>
          <w:rFonts w:ascii="Bookman Old Style" w:hAnsi="Bookman Old Style" w:cs="Segoe UI"/>
          <w:color w:val="000000"/>
          <w:sz w:val="24"/>
          <w:szCs w:val="24"/>
        </w:rPr>
      </w:pPr>
      <w:r w:rsidRPr="00D468A7">
        <w:rPr>
          <w:rFonts w:ascii="Bookman Old Style" w:hAnsi="Bookman Old Style" w:cs="Segoe UI"/>
          <w:color w:val="000000"/>
          <w:sz w:val="24"/>
          <w:szCs w:val="24"/>
        </w:rPr>
        <w:t>Terciptanya sinkronisasi antara rencana pola ruang dan rencana strukturtata ruang yang dikembangkan;</w:t>
      </w:r>
    </w:p>
    <w:p w:rsidR="00D62C65" w:rsidRPr="00D468A7" w:rsidRDefault="00D62C65" w:rsidP="00D62C65">
      <w:pPr>
        <w:pStyle w:val="ListParagraph"/>
        <w:numPr>
          <w:ilvl w:val="0"/>
          <w:numId w:val="73"/>
        </w:numPr>
        <w:autoSpaceDE w:val="0"/>
        <w:autoSpaceDN w:val="0"/>
        <w:adjustRightInd w:val="0"/>
        <w:spacing w:after="0" w:line="360" w:lineRule="auto"/>
        <w:ind w:left="1843" w:hanging="425"/>
        <w:jc w:val="both"/>
        <w:rPr>
          <w:rFonts w:ascii="Bookman Old Style" w:hAnsi="Bookman Old Style" w:cs="Segoe UI"/>
          <w:color w:val="000000"/>
          <w:sz w:val="24"/>
          <w:szCs w:val="24"/>
        </w:rPr>
      </w:pPr>
      <w:r w:rsidRPr="00D468A7">
        <w:rPr>
          <w:rFonts w:ascii="Bookman Old Style" w:hAnsi="Bookman Old Style" w:cs="Segoe UI"/>
          <w:color w:val="000000"/>
          <w:sz w:val="24"/>
          <w:szCs w:val="24"/>
        </w:rPr>
        <w:t>Memperhatikan kesesuaian lahan dan kondisi eksisting;</w:t>
      </w:r>
    </w:p>
    <w:p w:rsidR="00D62C65" w:rsidRPr="00D468A7" w:rsidRDefault="00D62C65" w:rsidP="00D62C65">
      <w:pPr>
        <w:pStyle w:val="ListParagraph"/>
        <w:numPr>
          <w:ilvl w:val="0"/>
          <w:numId w:val="73"/>
        </w:numPr>
        <w:autoSpaceDE w:val="0"/>
        <w:autoSpaceDN w:val="0"/>
        <w:adjustRightInd w:val="0"/>
        <w:spacing w:after="0" w:line="360" w:lineRule="auto"/>
        <w:ind w:left="1843" w:hanging="425"/>
        <w:jc w:val="both"/>
        <w:rPr>
          <w:rFonts w:ascii="Bookman Old Style" w:hAnsi="Bookman Old Style" w:cs="Segoe UI"/>
          <w:color w:val="000000"/>
          <w:sz w:val="24"/>
          <w:szCs w:val="24"/>
        </w:rPr>
      </w:pPr>
      <w:r w:rsidRPr="00D468A7">
        <w:rPr>
          <w:rFonts w:ascii="Bookman Old Style" w:hAnsi="Bookman Old Style" w:cs="Segoe UI"/>
          <w:color w:val="000000"/>
          <w:sz w:val="24"/>
          <w:szCs w:val="24"/>
        </w:rPr>
        <w:t>Mewujudkan aspirasi masyarakat.</w:t>
      </w:r>
    </w:p>
    <w:p w:rsidR="00D62C65" w:rsidRPr="00D468A7" w:rsidRDefault="00D62C65" w:rsidP="00D62C65">
      <w:pPr>
        <w:autoSpaceDE w:val="0"/>
        <w:autoSpaceDN w:val="0"/>
        <w:adjustRightInd w:val="0"/>
        <w:spacing w:after="0" w:line="360" w:lineRule="auto"/>
        <w:ind w:left="1418" w:firstLine="585"/>
        <w:jc w:val="both"/>
        <w:rPr>
          <w:rFonts w:ascii="Bookman Old Style" w:hAnsi="Bookman Old Style" w:cs="Segoe UI"/>
          <w:sz w:val="24"/>
          <w:szCs w:val="24"/>
        </w:rPr>
      </w:pPr>
      <w:r w:rsidRPr="00D468A7">
        <w:rPr>
          <w:rFonts w:ascii="Bookman Old Style" w:hAnsi="Bookman Old Style" w:cs="Segoe UI"/>
          <w:sz w:val="24"/>
          <w:szCs w:val="24"/>
        </w:rPr>
        <w:t xml:space="preserve">Wilayah Nusa </w:t>
      </w:r>
      <w:r w:rsidRPr="00D468A7">
        <w:rPr>
          <w:rFonts w:ascii="Bookman Old Style" w:hAnsi="Bookman Old Style" w:cs="Segoe UI"/>
          <w:color w:val="000000"/>
          <w:sz w:val="24"/>
          <w:szCs w:val="24"/>
        </w:rPr>
        <w:t>Tenggara</w:t>
      </w:r>
      <w:r w:rsidRPr="00D468A7">
        <w:rPr>
          <w:rFonts w:ascii="Bookman Old Style" w:hAnsi="Bookman Old Style" w:cs="Segoe UI"/>
          <w:sz w:val="24"/>
          <w:szCs w:val="24"/>
        </w:rPr>
        <w:t xml:space="preserve"> yaitu Bali, NTB dan NTT adalah wilayah yang kayaakan khazanah budaya, dan ada era globalisasi saat ini telah mengalamiakulturasi, seperti budaya Lombok dengan Bali, Sumbawa dengan Makassar, Bimadengan Flores, dan lain-lain.</w:t>
      </w:r>
    </w:p>
    <w:p w:rsidR="00D62C65" w:rsidRPr="00D468A7" w:rsidRDefault="00D62C65" w:rsidP="00D62C65">
      <w:pPr>
        <w:autoSpaceDE w:val="0"/>
        <w:autoSpaceDN w:val="0"/>
        <w:adjustRightInd w:val="0"/>
        <w:spacing w:after="0" w:line="360" w:lineRule="auto"/>
        <w:ind w:left="1418" w:firstLine="585"/>
        <w:jc w:val="both"/>
        <w:rPr>
          <w:rFonts w:ascii="Bookman Old Style" w:hAnsi="Bookman Old Style" w:cs="Segoe UI"/>
          <w:sz w:val="24"/>
          <w:szCs w:val="24"/>
        </w:rPr>
      </w:pPr>
      <w:r w:rsidRPr="00D468A7">
        <w:rPr>
          <w:rFonts w:ascii="Bookman Old Style" w:hAnsi="Bookman Old Style" w:cs="Segoe UI"/>
          <w:sz w:val="24"/>
          <w:szCs w:val="24"/>
        </w:rPr>
        <w:t xml:space="preserve">Ada 3 aspek yang perlu mendapat perhatian di Lingkungan Hidup Strategis,yaitu aspek </w:t>
      </w:r>
      <w:r w:rsidRPr="00D468A7">
        <w:rPr>
          <w:rFonts w:ascii="Bookman Old Style" w:hAnsi="Bookman Old Style" w:cs="Segoe UI"/>
          <w:color w:val="000000"/>
          <w:sz w:val="24"/>
          <w:szCs w:val="24"/>
        </w:rPr>
        <w:t>Kesejahteraan</w:t>
      </w:r>
      <w:r w:rsidRPr="00D468A7">
        <w:rPr>
          <w:rFonts w:ascii="Bookman Old Style" w:hAnsi="Bookman Old Style" w:cs="Segoe UI"/>
          <w:sz w:val="24"/>
          <w:szCs w:val="24"/>
        </w:rPr>
        <w:t xml:space="preserve"> Masyarakat, aspek Pelayanan Umum dan aspek DayaSaing Daerah.</w:t>
      </w:r>
    </w:p>
    <w:p w:rsidR="00D62C65" w:rsidRPr="00D468A7" w:rsidRDefault="00D62C65" w:rsidP="00D62C65">
      <w:pPr>
        <w:autoSpaceDE w:val="0"/>
        <w:autoSpaceDN w:val="0"/>
        <w:adjustRightInd w:val="0"/>
        <w:spacing w:after="0" w:line="240" w:lineRule="auto"/>
        <w:jc w:val="both"/>
        <w:rPr>
          <w:rFonts w:ascii="Bookman Old Style" w:hAnsi="Bookman Old Style" w:cs="Segoe UI"/>
          <w:sz w:val="24"/>
          <w:szCs w:val="24"/>
        </w:rPr>
      </w:pPr>
    </w:p>
    <w:p w:rsidR="00D62C65" w:rsidRPr="00D468A7" w:rsidRDefault="00D62C65" w:rsidP="00D62C65">
      <w:pPr>
        <w:pStyle w:val="ListParagraph"/>
        <w:numPr>
          <w:ilvl w:val="0"/>
          <w:numId w:val="80"/>
        </w:numPr>
        <w:autoSpaceDE w:val="0"/>
        <w:autoSpaceDN w:val="0"/>
        <w:adjustRightInd w:val="0"/>
        <w:spacing w:after="0" w:line="360" w:lineRule="auto"/>
        <w:ind w:left="1701" w:hanging="284"/>
        <w:jc w:val="both"/>
        <w:rPr>
          <w:rFonts w:ascii="Bookman Old Style" w:hAnsi="Bookman Old Style" w:cs="Segoe UI"/>
          <w:b/>
          <w:sz w:val="24"/>
          <w:szCs w:val="24"/>
        </w:rPr>
      </w:pPr>
      <w:r w:rsidRPr="00D468A7">
        <w:rPr>
          <w:rFonts w:ascii="Bookman Old Style" w:hAnsi="Bookman Old Style" w:cs="Segoe UI"/>
          <w:b/>
          <w:sz w:val="24"/>
          <w:szCs w:val="24"/>
        </w:rPr>
        <w:t>Aspek Kesejahteraan Masyarakat</w:t>
      </w:r>
    </w:p>
    <w:p w:rsidR="00D62C65" w:rsidRPr="00D468A7" w:rsidRDefault="00D62C65" w:rsidP="00D62C65">
      <w:pPr>
        <w:autoSpaceDE w:val="0"/>
        <w:autoSpaceDN w:val="0"/>
        <w:adjustRightInd w:val="0"/>
        <w:spacing w:after="0" w:line="360" w:lineRule="auto"/>
        <w:ind w:left="1701" w:firstLine="585"/>
        <w:jc w:val="both"/>
        <w:rPr>
          <w:rFonts w:ascii="Bookman Old Style" w:hAnsi="Bookman Old Style" w:cs="Segoe UI"/>
          <w:sz w:val="24"/>
          <w:szCs w:val="24"/>
        </w:rPr>
      </w:pPr>
      <w:r w:rsidRPr="00D468A7">
        <w:rPr>
          <w:rFonts w:ascii="Bookman Old Style" w:hAnsi="Bookman Old Style" w:cs="Segoe UI"/>
          <w:sz w:val="24"/>
          <w:szCs w:val="24"/>
        </w:rPr>
        <w:t>Untuk menatap pembangunan 5 tahun yang akan datang, ada beberapa</w:t>
      </w:r>
      <w:r w:rsidRPr="00D468A7">
        <w:rPr>
          <w:rFonts w:ascii="Bookman Old Style" w:hAnsi="Bookman Old Style" w:cs="Segoe UI"/>
          <w:sz w:val="24"/>
          <w:szCs w:val="24"/>
          <w:lang w:val="id-ID"/>
        </w:rPr>
        <w:t xml:space="preserve"> </w:t>
      </w:r>
      <w:r w:rsidRPr="00D468A7">
        <w:rPr>
          <w:rFonts w:ascii="Bookman Old Style" w:hAnsi="Bookman Old Style" w:cs="Segoe UI"/>
          <w:sz w:val="24"/>
          <w:szCs w:val="24"/>
        </w:rPr>
        <w:t>isu yang terkait dengan kesejahteraan masyarakat yang perlu mendapat</w:t>
      </w:r>
      <w:r w:rsidRPr="00D468A7">
        <w:rPr>
          <w:rFonts w:ascii="Bookman Old Style" w:hAnsi="Bookman Old Style" w:cs="Segoe UI"/>
          <w:sz w:val="24"/>
          <w:szCs w:val="24"/>
          <w:lang w:val="id-ID"/>
        </w:rPr>
        <w:t xml:space="preserve"> </w:t>
      </w:r>
      <w:r w:rsidRPr="00D468A7">
        <w:rPr>
          <w:rFonts w:ascii="Bookman Old Style" w:hAnsi="Bookman Old Style" w:cs="Segoe UI"/>
          <w:sz w:val="24"/>
          <w:szCs w:val="24"/>
        </w:rPr>
        <w:t>perhatian, yaitu:</w:t>
      </w:r>
    </w:p>
    <w:p w:rsidR="00D62C65" w:rsidRPr="008B1FFC" w:rsidRDefault="00D62C65" w:rsidP="00D62C65">
      <w:pPr>
        <w:pStyle w:val="ListParagraph"/>
        <w:numPr>
          <w:ilvl w:val="0"/>
          <w:numId w:val="77"/>
        </w:numPr>
        <w:autoSpaceDE w:val="0"/>
        <w:autoSpaceDN w:val="0"/>
        <w:adjustRightInd w:val="0"/>
        <w:spacing w:after="0" w:line="360" w:lineRule="auto"/>
        <w:ind w:left="1985" w:hanging="283"/>
        <w:jc w:val="both"/>
        <w:rPr>
          <w:rFonts w:ascii="Bookman Old Style" w:hAnsi="Bookman Old Style" w:cs="Segoe UI"/>
          <w:sz w:val="24"/>
          <w:szCs w:val="24"/>
        </w:rPr>
      </w:pPr>
      <w:r w:rsidRPr="008B1FFC">
        <w:rPr>
          <w:rFonts w:ascii="Bookman Old Style" w:hAnsi="Bookman Old Style" w:cs="Segoe UI"/>
          <w:sz w:val="24"/>
          <w:szCs w:val="24"/>
        </w:rPr>
        <w:t xml:space="preserve">Gangguan kamtibmas seperti pencurian dengan kekerasan (curas), pencurian kendaraan bermotor (curanmor), dan KDRT yang berujung perceraian masih sering terjadi. Demikian juga dengan konflik horizontal </w:t>
      </w:r>
      <w:r w:rsidRPr="008B1FFC">
        <w:rPr>
          <w:rFonts w:ascii="Bookman Old Style" w:hAnsi="Bookman Old Style" w:cs="Segoe UI"/>
          <w:sz w:val="24"/>
          <w:szCs w:val="24"/>
        </w:rPr>
        <w:lastRenderedPageBreak/>
        <w:t>dan verti</w:t>
      </w:r>
      <w:r w:rsidRPr="008B1FFC">
        <w:rPr>
          <w:rFonts w:ascii="Bookman Old Style" w:hAnsi="Bookman Old Style" w:cs="Segoe UI"/>
          <w:sz w:val="24"/>
          <w:szCs w:val="24"/>
          <w:lang w:val="id-ID"/>
        </w:rPr>
        <w:t>k</w:t>
      </w:r>
      <w:r w:rsidRPr="008B1FFC">
        <w:rPr>
          <w:rFonts w:ascii="Bookman Old Style" w:hAnsi="Bookman Old Style" w:cs="Segoe UI"/>
          <w:sz w:val="24"/>
          <w:szCs w:val="24"/>
        </w:rPr>
        <w:t>al kadang masih terj</w:t>
      </w:r>
      <w:r>
        <w:rPr>
          <w:rFonts w:ascii="Bookman Old Style" w:hAnsi="Bookman Old Style" w:cs="Segoe UI"/>
          <w:sz w:val="24"/>
          <w:szCs w:val="24"/>
        </w:rPr>
        <w:t xml:space="preserve">adi. </w:t>
      </w:r>
      <w:r w:rsidRPr="008B1FFC">
        <w:rPr>
          <w:rFonts w:ascii="Bookman Old Style" w:hAnsi="Bookman Old Style" w:cs="Segoe UI"/>
          <w:sz w:val="24"/>
          <w:szCs w:val="24"/>
        </w:rPr>
        <w:t>Peredaran NAPZA makin meluas baik kuantitas maupun secara kualitas</w:t>
      </w:r>
    </w:p>
    <w:p w:rsidR="00D62C65" w:rsidRPr="00D468A7" w:rsidRDefault="00D62C65" w:rsidP="00D62C65">
      <w:pPr>
        <w:pStyle w:val="ListParagraph"/>
        <w:numPr>
          <w:ilvl w:val="0"/>
          <w:numId w:val="77"/>
        </w:numPr>
        <w:autoSpaceDE w:val="0"/>
        <w:autoSpaceDN w:val="0"/>
        <w:adjustRightInd w:val="0"/>
        <w:spacing w:after="0" w:line="360" w:lineRule="auto"/>
        <w:ind w:left="1985" w:hanging="283"/>
        <w:jc w:val="both"/>
        <w:rPr>
          <w:rFonts w:ascii="Bookman Old Style" w:hAnsi="Bookman Old Style" w:cs="Segoe UI"/>
          <w:sz w:val="24"/>
          <w:szCs w:val="24"/>
        </w:rPr>
      </w:pPr>
      <w:r w:rsidRPr="00D468A7">
        <w:rPr>
          <w:rFonts w:ascii="Bookman Old Style" w:hAnsi="Bookman Old Style" w:cs="Segoe UI"/>
          <w:sz w:val="24"/>
          <w:szCs w:val="24"/>
        </w:rPr>
        <w:t>Makin tak terbendungnya pengaruh globalisasi terutama terhadap nilai-nilai</w:t>
      </w:r>
      <w:r w:rsidRPr="00D468A7">
        <w:rPr>
          <w:rFonts w:ascii="Bookman Old Style" w:hAnsi="Bookman Old Style" w:cs="Segoe UI"/>
          <w:sz w:val="24"/>
          <w:szCs w:val="24"/>
          <w:lang w:val="id-ID"/>
        </w:rPr>
        <w:t xml:space="preserve"> </w:t>
      </w:r>
      <w:r w:rsidRPr="00D468A7">
        <w:rPr>
          <w:rFonts w:ascii="Bookman Old Style" w:hAnsi="Bookman Old Style" w:cs="Segoe UI"/>
          <w:sz w:val="24"/>
          <w:szCs w:val="24"/>
        </w:rPr>
        <w:t>luhur budaya dan kearifan lokal Sumbawa Barat.</w:t>
      </w:r>
    </w:p>
    <w:p w:rsidR="00D62C65" w:rsidRPr="00D468A7" w:rsidRDefault="00D62C65" w:rsidP="00D62C65">
      <w:pPr>
        <w:pStyle w:val="ListParagraph"/>
        <w:numPr>
          <w:ilvl w:val="0"/>
          <w:numId w:val="77"/>
        </w:numPr>
        <w:autoSpaceDE w:val="0"/>
        <w:autoSpaceDN w:val="0"/>
        <w:adjustRightInd w:val="0"/>
        <w:spacing w:after="0" w:line="360" w:lineRule="auto"/>
        <w:ind w:left="1985" w:hanging="283"/>
        <w:jc w:val="both"/>
        <w:rPr>
          <w:rFonts w:ascii="Bookman Old Style" w:hAnsi="Bookman Old Style" w:cs="Segoe UI"/>
          <w:sz w:val="24"/>
          <w:szCs w:val="24"/>
        </w:rPr>
      </w:pPr>
      <w:r w:rsidRPr="00D468A7">
        <w:rPr>
          <w:rFonts w:ascii="Bookman Old Style" w:hAnsi="Bookman Old Style" w:cs="Segoe UI"/>
          <w:sz w:val="24"/>
          <w:szCs w:val="24"/>
        </w:rPr>
        <w:t>Pengangguran tenaga kerja muda makin besar</w:t>
      </w:r>
      <w:r>
        <w:rPr>
          <w:rFonts w:ascii="Bookman Old Style" w:hAnsi="Bookman Old Style" w:cs="Segoe UI"/>
          <w:sz w:val="24"/>
          <w:szCs w:val="24"/>
        </w:rPr>
        <w:t>.</w:t>
      </w:r>
    </w:p>
    <w:p w:rsidR="00D62C65" w:rsidRPr="00D468A7" w:rsidRDefault="00D62C65" w:rsidP="00D62C65">
      <w:pPr>
        <w:pStyle w:val="ListParagraph"/>
        <w:numPr>
          <w:ilvl w:val="0"/>
          <w:numId w:val="77"/>
        </w:numPr>
        <w:autoSpaceDE w:val="0"/>
        <w:autoSpaceDN w:val="0"/>
        <w:adjustRightInd w:val="0"/>
        <w:spacing w:after="0" w:line="360" w:lineRule="auto"/>
        <w:ind w:left="1985" w:hanging="283"/>
        <w:jc w:val="both"/>
        <w:rPr>
          <w:rFonts w:ascii="Bookman Old Style" w:hAnsi="Bookman Old Style" w:cs="Segoe UI"/>
          <w:sz w:val="24"/>
          <w:szCs w:val="24"/>
        </w:rPr>
      </w:pPr>
      <w:r w:rsidRPr="00D468A7">
        <w:rPr>
          <w:rFonts w:ascii="Bookman Old Style" w:hAnsi="Bookman Old Style" w:cs="Segoe UI"/>
          <w:sz w:val="24"/>
          <w:szCs w:val="24"/>
        </w:rPr>
        <w:t>Kualitas dan distribusi penduduk yang belum optimal.</w:t>
      </w:r>
    </w:p>
    <w:p w:rsidR="00D62C65" w:rsidRPr="00D468A7" w:rsidRDefault="00D62C65" w:rsidP="00D62C65">
      <w:pPr>
        <w:pStyle w:val="ListParagraph"/>
        <w:autoSpaceDE w:val="0"/>
        <w:autoSpaceDN w:val="0"/>
        <w:adjustRightInd w:val="0"/>
        <w:spacing w:after="0" w:line="240" w:lineRule="auto"/>
        <w:jc w:val="both"/>
        <w:rPr>
          <w:rFonts w:ascii="Bookman Old Style" w:hAnsi="Bookman Old Style" w:cs="Segoe UI"/>
          <w:sz w:val="24"/>
          <w:szCs w:val="24"/>
        </w:rPr>
      </w:pPr>
    </w:p>
    <w:p w:rsidR="00D62C65" w:rsidRPr="00D468A7" w:rsidRDefault="00D62C65" w:rsidP="00D62C65">
      <w:pPr>
        <w:pStyle w:val="ListParagraph"/>
        <w:numPr>
          <w:ilvl w:val="0"/>
          <w:numId w:val="80"/>
        </w:numPr>
        <w:autoSpaceDE w:val="0"/>
        <w:autoSpaceDN w:val="0"/>
        <w:adjustRightInd w:val="0"/>
        <w:spacing w:after="0" w:line="360" w:lineRule="auto"/>
        <w:ind w:left="1701" w:hanging="284"/>
        <w:jc w:val="both"/>
        <w:rPr>
          <w:rFonts w:ascii="Bookman Old Style" w:hAnsi="Bookman Old Style" w:cs="Segoe UI"/>
          <w:b/>
          <w:sz w:val="24"/>
          <w:szCs w:val="24"/>
        </w:rPr>
      </w:pPr>
      <w:r w:rsidRPr="00D468A7">
        <w:rPr>
          <w:rFonts w:ascii="Bookman Old Style" w:hAnsi="Bookman Old Style" w:cs="Segoe UI"/>
          <w:b/>
          <w:sz w:val="24"/>
          <w:szCs w:val="24"/>
        </w:rPr>
        <w:t>Aspek Pelayanan Umum</w:t>
      </w:r>
    </w:p>
    <w:p w:rsidR="00D62C65" w:rsidRPr="00D468A7" w:rsidRDefault="00D62C65" w:rsidP="00D62C65">
      <w:pPr>
        <w:autoSpaceDE w:val="0"/>
        <w:autoSpaceDN w:val="0"/>
        <w:adjustRightInd w:val="0"/>
        <w:spacing w:after="0" w:line="360" w:lineRule="auto"/>
        <w:ind w:left="1701" w:firstLine="585"/>
        <w:jc w:val="both"/>
        <w:rPr>
          <w:rFonts w:ascii="Bookman Old Style" w:hAnsi="Bookman Old Style" w:cs="Segoe UI"/>
          <w:sz w:val="24"/>
          <w:szCs w:val="24"/>
        </w:rPr>
      </w:pPr>
      <w:r w:rsidRPr="00D468A7">
        <w:rPr>
          <w:rFonts w:ascii="Bookman Old Style" w:hAnsi="Bookman Old Style" w:cs="Segoe UI"/>
          <w:sz w:val="24"/>
          <w:szCs w:val="24"/>
        </w:rPr>
        <w:t>Pada aspek pelayanan umum, sejumlah isu yang masih akan menjadi</w:t>
      </w:r>
      <w:r w:rsidRPr="00D468A7">
        <w:rPr>
          <w:rFonts w:ascii="Bookman Old Style" w:hAnsi="Bookman Old Style" w:cs="Segoe UI"/>
          <w:sz w:val="24"/>
          <w:szCs w:val="24"/>
          <w:lang w:val="id-ID"/>
        </w:rPr>
        <w:t xml:space="preserve"> </w:t>
      </w:r>
      <w:r w:rsidRPr="00D468A7">
        <w:rPr>
          <w:rFonts w:ascii="Bookman Old Style" w:hAnsi="Bookman Old Style" w:cs="Segoe UI"/>
          <w:sz w:val="24"/>
          <w:szCs w:val="24"/>
        </w:rPr>
        <w:t>pekerjaan rumah pemerintah Kabupaten Sumbawa Barat</w:t>
      </w:r>
      <w:r w:rsidRPr="00D468A7">
        <w:rPr>
          <w:rFonts w:ascii="Bookman Old Style" w:hAnsi="Bookman Old Style" w:cs="Segoe UI"/>
          <w:sz w:val="24"/>
          <w:szCs w:val="24"/>
          <w:lang w:val="id-ID"/>
        </w:rPr>
        <w:t xml:space="preserve"> </w:t>
      </w:r>
      <w:r w:rsidRPr="00D468A7">
        <w:rPr>
          <w:rFonts w:ascii="Bookman Old Style" w:hAnsi="Bookman Old Style" w:cs="Segoe UI"/>
          <w:sz w:val="24"/>
          <w:szCs w:val="24"/>
        </w:rPr>
        <w:t>adalah :</w:t>
      </w:r>
    </w:p>
    <w:p w:rsidR="00D62C65" w:rsidRPr="00D468A7" w:rsidRDefault="00D62C65" w:rsidP="00D62C65">
      <w:pPr>
        <w:pStyle w:val="ListParagraph"/>
        <w:numPr>
          <w:ilvl w:val="0"/>
          <w:numId w:val="78"/>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rPr>
        <w:t>Sistem pendidikan yang sedang dijalankan belum mengarah pada</w:t>
      </w:r>
      <w:r w:rsidRPr="00D468A7">
        <w:rPr>
          <w:rFonts w:ascii="Bookman Old Style" w:hAnsi="Bookman Old Style" w:cs="Segoe UI"/>
          <w:sz w:val="24"/>
          <w:szCs w:val="24"/>
          <w:lang w:val="id-ID"/>
        </w:rPr>
        <w:t xml:space="preserve"> </w:t>
      </w:r>
      <w:r w:rsidRPr="00D468A7">
        <w:rPr>
          <w:rFonts w:ascii="Bookman Old Style" w:hAnsi="Bookman Old Style" w:cs="Segoe UI"/>
          <w:sz w:val="24"/>
          <w:szCs w:val="24"/>
        </w:rPr>
        <w:t>pembentukan manusia Sumbawa Barat yang berkarakter;</w:t>
      </w:r>
    </w:p>
    <w:p w:rsidR="00D62C65" w:rsidRPr="00D468A7" w:rsidRDefault="00D62C65" w:rsidP="00D62C65">
      <w:pPr>
        <w:pStyle w:val="ListParagraph"/>
        <w:numPr>
          <w:ilvl w:val="0"/>
          <w:numId w:val="78"/>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rPr>
        <w:t>Tingkat partisipasi politik yang makin menurun;</w:t>
      </w:r>
    </w:p>
    <w:p w:rsidR="00D62C65" w:rsidRPr="00D468A7" w:rsidRDefault="00D62C65" w:rsidP="00D62C65">
      <w:pPr>
        <w:pStyle w:val="ListParagraph"/>
        <w:numPr>
          <w:ilvl w:val="0"/>
          <w:numId w:val="78"/>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rPr>
        <w:t>Kualitas pelayanan publik khususnya pelayanan sosial masih belum optimal;</w:t>
      </w:r>
    </w:p>
    <w:p w:rsidR="00D62C65" w:rsidRPr="00D468A7" w:rsidRDefault="00D62C65" w:rsidP="00D62C65">
      <w:pPr>
        <w:pStyle w:val="ListParagraph"/>
        <w:numPr>
          <w:ilvl w:val="0"/>
          <w:numId w:val="78"/>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rPr>
        <w:t>Kualitas dan kuantitas sarana pelayanan sosial belum sebanding dengan</w:t>
      </w:r>
      <w:r w:rsidRPr="00D468A7">
        <w:rPr>
          <w:rFonts w:ascii="Bookman Old Style" w:hAnsi="Bookman Old Style" w:cs="Segoe UI"/>
          <w:sz w:val="24"/>
          <w:szCs w:val="24"/>
          <w:lang w:val="id-ID"/>
        </w:rPr>
        <w:t xml:space="preserve"> </w:t>
      </w:r>
      <w:r w:rsidRPr="00D468A7">
        <w:rPr>
          <w:rFonts w:ascii="Bookman Old Style" w:hAnsi="Bookman Old Style" w:cs="Segoe UI"/>
          <w:sz w:val="24"/>
          <w:szCs w:val="24"/>
        </w:rPr>
        <w:t>kebutuhan masyarakat;</w:t>
      </w:r>
    </w:p>
    <w:p w:rsidR="00D62C65" w:rsidRPr="00D468A7" w:rsidRDefault="00D62C65" w:rsidP="00D62C65">
      <w:pPr>
        <w:pStyle w:val="ListParagraph"/>
        <w:numPr>
          <w:ilvl w:val="0"/>
          <w:numId w:val="78"/>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rPr>
        <w:t>Ketidakpastian hukum masih dirasakan dalam banyak kasus h</w:t>
      </w:r>
      <w:r w:rsidRPr="00D468A7">
        <w:rPr>
          <w:rFonts w:ascii="Bookman Old Style" w:hAnsi="Bookman Old Style" w:cs="Segoe UI"/>
          <w:sz w:val="24"/>
          <w:szCs w:val="24"/>
          <w:lang w:val="id-ID"/>
        </w:rPr>
        <w:t>u</w:t>
      </w:r>
      <w:r w:rsidRPr="00D468A7">
        <w:rPr>
          <w:rFonts w:ascii="Bookman Old Style" w:hAnsi="Bookman Old Style" w:cs="Segoe UI"/>
          <w:sz w:val="24"/>
          <w:szCs w:val="24"/>
        </w:rPr>
        <w:t>kum;</w:t>
      </w:r>
    </w:p>
    <w:p w:rsidR="00D62C65" w:rsidRPr="00D468A7" w:rsidRDefault="00D62C65" w:rsidP="00D62C65">
      <w:pPr>
        <w:pStyle w:val="ListParagraph"/>
        <w:numPr>
          <w:ilvl w:val="0"/>
          <w:numId w:val="78"/>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rPr>
        <w:t>Jumlah kasus sengketa lahan yang makin banyak;</w:t>
      </w:r>
    </w:p>
    <w:p w:rsidR="00D62C65" w:rsidRPr="00D468A7" w:rsidRDefault="00D62C65" w:rsidP="00D62C65">
      <w:pPr>
        <w:pStyle w:val="ListParagraph"/>
        <w:numPr>
          <w:ilvl w:val="0"/>
          <w:numId w:val="78"/>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rPr>
        <w:t>Peran perempuan pedesaan belum optimal dalam menghadapi tantangan</w:t>
      </w:r>
      <w:r w:rsidRPr="00D468A7">
        <w:rPr>
          <w:rFonts w:ascii="Bookman Old Style" w:hAnsi="Bookman Old Style" w:cs="Segoe UI"/>
          <w:sz w:val="24"/>
          <w:szCs w:val="24"/>
          <w:lang w:val="id-ID"/>
        </w:rPr>
        <w:t xml:space="preserve"> </w:t>
      </w:r>
      <w:r w:rsidRPr="00D468A7">
        <w:rPr>
          <w:rFonts w:ascii="Bookman Old Style" w:hAnsi="Bookman Old Style" w:cs="Segoe UI"/>
          <w:sz w:val="24"/>
          <w:szCs w:val="24"/>
        </w:rPr>
        <w:t>pembangunan;</w:t>
      </w:r>
    </w:p>
    <w:p w:rsidR="00D62C65" w:rsidRPr="00D468A7" w:rsidRDefault="00D62C65" w:rsidP="00D62C65">
      <w:pPr>
        <w:pStyle w:val="ListParagraph"/>
        <w:numPr>
          <w:ilvl w:val="0"/>
          <w:numId w:val="78"/>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rPr>
        <w:t>Derajat kesehatan ibu dan anak yang belum memadai;</w:t>
      </w:r>
    </w:p>
    <w:p w:rsidR="00D62C65" w:rsidRPr="00D468A7" w:rsidRDefault="00D62C65" w:rsidP="00D62C65">
      <w:pPr>
        <w:pStyle w:val="ListParagraph"/>
        <w:numPr>
          <w:ilvl w:val="0"/>
          <w:numId w:val="78"/>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rPr>
        <w:t>Laju pertumbuhan penduduk cukup tinggi;</w:t>
      </w:r>
    </w:p>
    <w:p w:rsidR="00D62C65" w:rsidRPr="00D468A7" w:rsidRDefault="00D62C65" w:rsidP="00D62C65">
      <w:pPr>
        <w:pStyle w:val="ListParagraph"/>
        <w:numPr>
          <w:ilvl w:val="0"/>
          <w:numId w:val="78"/>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rPr>
        <w:t>Jumlah Penyandang masalah kesejahteraan sosial yang makin besar;</w:t>
      </w:r>
    </w:p>
    <w:p w:rsidR="00D62C65" w:rsidRDefault="00D62C65" w:rsidP="00D62C65">
      <w:pPr>
        <w:pStyle w:val="ListParagraph"/>
        <w:numPr>
          <w:ilvl w:val="0"/>
          <w:numId w:val="78"/>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rPr>
        <w:t>Perdagangan manusia (</w:t>
      </w:r>
      <w:r w:rsidRPr="00D468A7">
        <w:rPr>
          <w:rFonts w:ascii="Bookman Old Style" w:hAnsi="Bookman Old Style" w:cs="Segoe UI"/>
          <w:i/>
          <w:iCs/>
          <w:sz w:val="24"/>
          <w:szCs w:val="24"/>
        </w:rPr>
        <w:t xml:space="preserve">trafikking) </w:t>
      </w:r>
      <w:r w:rsidRPr="00D468A7">
        <w:rPr>
          <w:rFonts w:ascii="Bookman Old Style" w:hAnsi="Bookman Old Style" w:cs="Segoe UI"/>
          <w:sz w:val="24"/>
          <w:szCs w:val="24"/>
        </w:rPr>
        <w:t>masih terjadi dan cenderung meningkat.</w:t>
      </w:r>
    </w:p>
    <w:p w:rsidR="00D62C65" w:rsidRPr="00D468A7" w:rsidRDefault="00D62C65" w:rsidP="00D62C65">
      <w:pPr>
        <w:pStyle w:val="ListParagraph"/>
        <w:autoSpaceDE w:val="0"/>
        <w:autoSpaceDN w:val="0"/>
        <w:adjustRightInd w:val="0"/>
        <w:spacing w:after="0" w:line="360" w:lineRule="auto"/>
        <w:ind w:left="2127"/>
        <w:jc w:val="both"/>
        <w:rPr>
          <w:rFonts w:ascii="Bookman Old Style" w:hAnsi="Bookman Old Style" w:cs="Segoe UI"/>
          <w:sz w:val="24"/>
          <w:szCs w:val="24"/>
        </w:rPr>
      </w:pPr>
    </w:p>
    <w:p w:rsidR="00D62C65" w:rsidRPr="00D468A7" w:rsidRDefault="00D62C65" w:rsidP="00D62C65">
      <w:pPr>
        <w:pStyle w:val="ListParagraph"/>
        <w:autoSpaceDE w:val="0"/>
        <w:autoSpaceDN w:val="0"/>
        <w:adjustRightInd w:val="0"/>
        <w:spacing w:after="0" w:line="240" w:lineRule="auto"/>
        <w:jc w:val="both"/>
        <w:rPr>
          <w:rFonts w:ascii="Bookman Old Style" w:hAnsi="Bookman Old Style" w:cs="Segoe UI"/>
          <w:sz w:val="24"/>
          <w:szCs w:val="24"/>
        </w:rPr>
      </w:pPr>
    </w:p>
    <w:p w:rsidR="00D62C65" w:rsidRPr="00D468A7" w:rsidRDefault="00D62C65" w:rsidP="00D62C65">
      <w:pPr>
        <w:pStyle w:val="ListParagraph"/>
        <w:numPr>
          <w:ilvl w:val="0"/>
          <w:numId w:val="80"/>
        </w:numPr>
        <w:autoSpaceDE w:val="0"/>
        <w:autoSpaceDN w:val="0"/>
        <w:adjustRightInd w:val="0"/>
        <w:spacing w:after="0" w:line="360" w:lineRule="auto"/>
        <w:ind w:left="1701" w:hanging="284"/>
        <w:jc w:val="both"/>
        <w:rPr>
          <w:rFonts w:ascii="Bookman Old Style" w:hAnsi="Bookman Old Style" w:cs="Segoe UI"/>
          <w:b/>
          <w:sz w:val="24"/>
          <w:szCs w:val="24"/>
        </w:rPr>
      </w:pPr>
      <w:r w:rsidRPr="00D468A7">
        <w:rPr>
          <w:rFonts w:ascii="Bookman Old Style" w:hAnsi="Bookman Old Style" w:cs="Segoe UI"/>
          <w:b/>
          <w:sz w:val="24"/>
          <w:szCs w:val="24"/>
        </w:rPr>
        <w:lastRenderedPageBreak/>
        <w:t>Aspek Daya Saing Daerah</w:t>
      </w:r>
    </w:p>
    <w:p w:rsidR="00D62C65" w:rsidRPr="00D468A7" w:rsidRDefault="00D62C65" w:rsidP="00D62C65">
      <w:pPr>
        <w:autoSpaceDE w:val="0"/>
        <w:autoSpaceDN w:val="0"/>
        <w:adjustRightInd w:val="0"/>
        <w:spacing w:after="0" w:line="360" w:lineRule="auto"/>
        <w:ind w:left="1701" w:firstLine="585"/>
        <w:jc w:val="both"/>
        <w:rPr>
          <w:rFonts w:ascii="Bookman Old Style" w:hAnsi="Bookman Old Style" w:cs="Segoe UI"/>
          <w:sz w:val="24"/>
          <w:szCs w:val="24"/>
        </w:rPr>
      </w:pPr>
      <w:r w:rsidRPr="00D468A7">
        <w:rPr>
          <w:rFonts w:ascii="Bookman Old Style" w:hAnsi="Bookman Old Style" w:cs="Segoe UI"/>
          <w:sz w:val="24"/>
          <w:szCs w:val="24"/>
        </w:rPr>
        <w:t>Dalam upaya meningkatkan kesejahteraan masyarakat di Sumbawa Barat,pertumbuhan ekonomi yang didorong oleh aspek daya saing daerah perlu</w:t>
      </w:r>
      <w:r w:rsidRPr="00D468A7">
        <w:rPr>
          <w:rFonts w:ascii="Bookman Old Style" w:hAnsi="Bookman Old Style" w:cs="Segoe UI"/>
          <w:sz w:val="24"/>
          <w:szCs w:val="24"/>
          <w:lang w:val="id-ID"/>
        </w:rPr>
        <w:t xml:space="preserve"> </w:t>
      </w:r>
      <w:r w:rsidRPr="00D468A7">
        <w:rPr>
          <w:rFonts w:ascii="Bookman Old Style" w:hAnsi="Bookman Old Style" w:cs="Segoe UI"/>
          <w:sz w:val="24"/>
          <w:szCs w:val="24"/>
        </w:rPr>
        <w:t>mendapat perhatian. Sejumlah isu yang mengemuka terkait aspek daya saing</w:t>
      </w:r>
      <w:r w:rsidRPr="00D468A7">
        <w:rPr>
          <w:rFonts w:ascii="Bookman Old Style" w:hAnsi="Bookman Old Style" w:cs="Segoe UI"/>
          <w:sz w:val="24"/>
          <w:szCs w:val="24"/>
          <w:lang w:val="id-ID"/>
        </w:rPr>
        <w:t xml:space="preserve"> </w:t>
      </w:r>
      <w:r w:rsidRPr="00D468A7">
        <w:rPr>
          <w:rFonts w:ascii="Bookman Old Style" w:hAnsi="Bookman Old Style" w:cs="Segoe UI"/>
          <w:sz w:val="24"/>
          <w:szCs w:val="24"/>
        </w:rPr>
        <w:t>daerah ini adalah :</w:t>
      </w:r>
    </w:p>
    <w:p w:rsidR="00D62C65" w:rsidRPr="00D468A7" w:rsidRDefault="00D62C65" w:rsidP="00D62C65">
      <w:pPr>
        <w:pStyle w:val="ListParagraph"/>
        <w:numPr>
          <w:ilvl w:val="0"/>
          <w:numId w:val="79"/>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rPr>
        <w:t>Nilai tukar hasil pertanian yang belum membaik secara signifikan;</w:t>
      </w:r>
    </w:p>
    <w:p w:rsidR="00D62C65" w:rsidRPr="00D468A7" w:rsidRDefault="00D62C65" w:rsidP="00D62C65">
      <w:pPr>
        <w:pStyle w:val="ListParagraph"/>
        <w:numPr>
          <w:ilvl w:val="0"/>
          <w:numId w:val="79"/>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rPr>
        <w:t>Kualitas produk olahan lokal belum mampu bersaing di level yang lebih tinggi;</w:t>
      </w:r>
    </w:p>
    <w:p w:rsidR="00D62C65" w:rsidRPr="00D468A7" w:rsidRDefault="00D62C65" w:rsidP="00D62C65">
      <w:pPr>
        <w:pStyle w:val="ListParagraph"/>
        <w:numPr>
          <w:ilvl w:val="0"/>
          <w:numId w:val="79"/>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rPr>
        <w:t>Mekanisme dan besaran penyaluran modal bagi UMKM belum sesuai target;</w:t>
      </w:r>
    </w:p>
    <w:p w:rsidR="00D62C65" w:rsidRPr="00D468A7" w:rsidRDefault="00D62C65" w:rsidP="00D62C65">
      <w:pPr>
        <w:pStyle w:val="ListParagraph"/>
        <w:numPr>
          <w:ilvl w:val="0"/>
          <w:numId w:val="79"/>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rPr>
        <w:t>Angka pengangguran terbuka masih cukup tinggi;</w:t>
      </w:r>
    </w:p>
    <w:p w:rsidR="00D62C65" w:rsidRPr="00D468A7" w:rsidRDefault="00D62C65" w:rsidP="00D62C65">
      <w:pPr>
        <w:pStyle w:val="ListParagraph"/>
        <w:numPr>
          <w:ilvl w:val="0"/>
          <w:numId w:val="79"/>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rPr>
        <w:t>Iklim investasi belum didukung oleh regulasi dan sarana pendukung lainnya;</w:t>
      </w:r>
    </w:p>
    <w:p w:rsidR="00D62C65" w:rsidRPr="00D468A7" w:rsidRDefault="00D62C65" w:rsidP="00D62C65">
      <w:pPr>
        <w:pStyle w:val="ListParagraph"/>
        <w:numPr>
          <w:ilvl w:val="0"/>
          <w:numId w:val="79"/>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rPr>
        <w:t>Jumlah PAD belum tergali secara optimal;</w:t>
      </w:r>
    </w:p>
    <w:p w:rsidR="00D62C65" w:rsidRPr="00D468A7" w:rsidRDefault="00D62C65" w:rsidP="00D62C65">
      <w:pPr>
        <w:pStyle w:val="ListParagraph"/>
        <w:numPr>
          <w:ilvl w:val="0"/>
          <w:numId w:val="79"/>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rPr>
        <w:t>Pemanfaatan potensi SDA masih terbatas;</w:t>
      </w:r>
    </w:p>
    <w:p w:rsidR="00D62C65" w:rsidRPr="00D468A7" w:rsidRDefault="00D62C65" w:rsidP="00D62C65">
      <w:pPr>
        <w:pStyle w:val="ListParagraph"/>
        <w:numPr>
          <w:ilvl w:val="0"/>
          <w:numId w:val="79"/>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rPr>
        <w:t>Sejumlah sarana prasarana wilayah belum terbangun dengan baik sertautilitasnya belum sepenuhnya dimanfaatkan untuk kesejahteraan masyarakat;</w:t>
      </w:r>
    </w:p>
    <w:p w:rsidR="00D62C65" w:rsidRPr="00D468A7" w:rsidRDefault="00D62C65" w:rsidP="00D62C65">
      <w:pPr>
        <w:pStyle w:val="ListParagraph"/>
        <w:numPr>
          <w:ilvl w:val="0"/>
          <w:numId w:val="79"/>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rPr>
        <w:t>Kualitas lingkungan perkotaan dan pedesaan yang belum efektif menjawab</w:t>
      </w:r>
      <w:r w:rsidRPr="00D468A7">
        <w:rPr>
          <w:rFonts w:ascii="Bookman Old Style" w:hAnsi="Bookman Old Style" w:cs="Segoe UI"/>
          <w:sz w:val="24"/>
          <w:szCs w:val="24"/>
          <w:lang w:val="id-ID"/>
        </w:rPr>
        <w:t xml:space="preserve"> </w:t>
      </w:r>
      <w:r w:rsidRPr="00D468A7">
        <w:rPr>
          <w:rFonts w:ascii="Bookman Old Style" w:hAnsi="Bookman Old Style" w:cs="Segoe UI"/>
          <w:sz w:val="24"/>
          <w:szCs w:val="24"/>
        </w:rPr>
        <w:t>kebutuhan masyarakat yang bergerak cepat;</w:t>
      </w:r>
    </w:p>
    <w:p w:rsidR="00D62C65" w:rsidRPr="00D468A7" w:rsidRDefault="00D62C65" w:rsidP="00D62C65">
      <w:pPr>
        <w:pStyle w:val="ListParagraph"/>
        <w:numPr>
          <w:ilvl w:val="0"/>
          <w:numId w:val="79"/>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rPr>
        <w:t>Akses antar kawasan di beberapa titik masih belum terbangun dan berfungsi</w:t>
      </w:r>
      <w:r w:rsidRPr="00D468A7">
        <w:rPr>
          <w:rFonts w:ascii="Bookman Old Style" w:hAnsi="Bookman Old Style" w:cs="Segoe UI"/>
          <w:sz w:val="24"/>
          <w:szCs w:val="24"/>
          <w:lang w:val="id-ID"/>
        </w:rPr>
        <w:t xml:space="preserve"> </w:t>
      </w:r>
      <w:r w:rsidRPr="00D468A7">
        <w:rPr>
          <w:rFonts w:ascii="Bookman Old Style" w:hAnsi="Bookman Old Style" w:cs="Segoe UI"/>
          <w:sz w:val="24"/>
          <w:szCs w:val="24"/>
        </w:rPr>
        <w:t>dengan baik;</w:t>
      </w:r>
    </w:p>
    <w:p w:rsidR="00D62C65" w:rsidRPr="00D468A7" w:rsidRDefault="00D62C65" w:rsidP="00D62C65">
      <w:pPr>
        <w:pStyle w:val="ListParagraph"/>
        <w:numPr>
          <w:ilvl w:val="0"/>
          <w:numId w:val="79"/>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rPr>
        <w:t>Terjadinya degradasi sumber daya alam dan lingkungan hidup;</w:t>
      </w:r>
    </w:p>
    <w:p w:rsidR="00D62C65" w:rsidRPr="00D468A7" w:rsidRDefault="00D62C65" w:rsidP="00D62C65">
      <w:pPr>
        <w:pStyle w:val="ListParagraph"/>
        <w:numPr>
          <w:ilvl w:val="0"/>
          <w:numId w:val="79"/>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rPr>
        <w:t>Perubahan iklim dan pergeseran musim yang akan mempengaruhi</w:t>
      </w:r>
      <w:r w:rsidRPr="00D468A7">
        <w:rPr>
          <w:rFonts w:ascii="Bookman Old Style" w:hAnsi="Bookman Old Style" w:cs="Segoe UI"/>
          <w:sz w:val="24"/>
          <w:szCs w:val="24"/>
          <w:lang w:val="id-ID"/>
        </w:rPr>
        <w:t xml:space="preserve"> </w:t>
      </w:r>
    </w:p>
    <w:p w:rsidR="00D62C65" w:rsidRPr="00D468A7" w:rsidRDefault="00D62C65" w:rsidP="00D62C65">
      <w:pPr>
        <w:pStyle w:val="ListParagraph"/>
        <w:numPr>
          <w:ilvl w:val="0"/>
          <w:numId w:val="79"/>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lang w:val="id-ID"/>
        </w:rPr>
        <w:t>P</w:t>
      </w:r>
      <w:r w:rsidRPr="00D468A7">
        <w:rPr>
          <w:rFonts w:ascii="Bookman Old Style" w:hAnsi="Bookman Old Style" w:cs="Segoe UI"/>
          <w:sz w:val="24"/>
          <w:szCs w:val="24"/>
        </w:rPr>
        <w:t>roduktifi</w:t>
      </w:r>
      <w:r w:rsidRPr="00D468A7">
        <w:rPr>
          <w:rFonts w:ascii="Bookman Old Style" w:hAnsi="Bookman Old Style" w:cs="Segoe UI"/>
          <w:sz w:val="24"/>
          <w:szCs w:val="24"/>
          <w:lang w:val="id-ID"/>
        </w:rPr>
        <w:t>t</w:t>
      </w:r>
      <w:r w:rsidRPr="00D468A7">
        <w:rPr>
          <w:rFonts w:ascii="Bookman Old Style" w:hAnsi="Bookman Old Style" w:cs="Segoe UI"/>
          <w:sz w:val="24"/>
          <w:szCs w:val="24"/>
        </w:rPr>
        <w:t>as sejumlah komoditi masih terjadi;</w:t>
      </w:r>
    </w:p>
    <w:p w:rsidR="00D62C65" w:rsidRPr="00D468A7" w:rsidRDefault="00D62C65" w:rsidP="00D62C65">
      <w:pPr>
        <w:pStyle w:val="ListParagraph"/>
        <w:numPr>
          <w:ilvl w:val="0"/>
          <w:numId w:val="79"/>
        </w:numPr>
        <w:autoSpaceDE w:val="0"/>
        <w:autoSpaceDN w:val="0"/>
        <w:adjustRightInd w:val="0"/>
        <w:spacing w:after="0" w:line="360" w:lineRule="auto"/>
        <w:ind w:left="2127" w:hanging="425"/>
        <w:jc w:val="both"/>
        <w:rPr>
          <w:rFonts w:ascii="Bookman Old Style" w:hAnsi="Bookman Old Style" w:cs="Segoe UI"/>
          <w:sz w:val="24"/>
          <w:szCs w:val="24"/>
        </w:rPr>
      </w:pPr>
      <w:r w:rsidRPr="00D468A7">
        <w:rPr>
          <w:rFonts w:ascii="Bookman Old Style" w:hAnsi="Bookman Old Style" w:cs="Segoe UI"/>
          <w:sz w:val="24"/>
          <w:szCs w:val="24"/>
        </w:rPr>
        <w:t>Kesiapsiagaan menghadapi bencana belum optimal.</w:t>
      </w:r>
    </w:p>
    <w:p w:rsidR="00D62C65" w:rsidRPr="00D468A7" w:rsidRDefault="00D62C65" w:rsidP="00D62C65">
      <w:pPr>
        <w:autoSpaceDE w:val="0"/>
        <w:autoSpaceDN w:val="0"/>
        <w:adjustRightInd w:val="0"/>
        <w:spacing w:after="0" w:line="360" w:lineRule="auto"/>
        <w:ind w:left="1080"/>
        <w:jc w:val="both"/>
        <w:rPr>
          <w:rFonts w:ascii="Bookman Old Style" w:hAnsi="Bookman Old Style" w:cs="Segoe UI"/>
          <w:b/>
          <w:sz w:val="24"/>
          <w:szCs w:val="24"/>
        </w:rPr>
      </w:pPr>
    </w:p>
    <w:p w:rsidR="00D62C65" w:rsidRPr="00D468A7" w:rsidRDefault="00D62C65" w:rsidP="00D62C65">
      <w:pPr>
        <w:pStyle w:val="ListParagraph"/>
        <w:numPr>
          <w:ilvl w:val="1"/>
          <w:numId w:val="64"/>
        </w:numPr>
        <w:autoSpaceDE w:val="0"/>
        <w:autoSpaceDN w:val="0"/>
        <w:adjustRightInd w:val="0"/>
        <w:spacing w:after="0" w:line="360" w:lineRule="auto"/>
        <w:ind w:left="993" w:hanging="284"/>
        <w:jc w:val="both"/>
        <w:rPr>
          <w:rFonts w:ascii="Bookman Old Style" w:hAnsi="Bookman Old Style" w:cs="Segoe UI"/>
          <w:b/>
          <w:sz w:val="24"/>
          <w:szCs w:val="24"/>
        </w:rPr>
      </w:pPr>
      <w:r w:rsidRPr="00D468A7">
        <w:rPr>
          <w:rFonts w:ascii="Bookman Old Style" w:hAnsi="Bookman Old Style" w:cs="Segoe UI"/>
          <w:b/>
          <w:sz w:val="24"/>
          <w:szCs w:val="24"/>
        </w:rPr>
        <w:lastRenderedPageBreak/>
        <w:t>Isu – isu Strategis</w:t>
      </w:r>
    </w:p>
    <w:p w:rsidR="00D62C65" w:rsidRPr="00D468A7" w:rsidRDefault="00D62C65" w:rsidP="00D62C65">
      <w:pPr>
        <w:autoSpaceDE w:val="0"/>
        <w:autoSpaceDN w:val="0"/>
        <w:adjustRightInd w:val="0"/>
        <w:spacing w:after="0" w:line="360" w:lineRule="auto"/>
        <w:ind w:left="1418" w:firstLine="360"/>
        <w:jc w:val="both"/>
        <w:rPr>
          <w:rFonts w:ascii="Bookman Old Style" w:hAnsi="Bookman Old Style" w:cs="Segoe UI"/>
          <w:color w:val="000000"/>
          <w:sz w:val="24"/>
          <w:szCs w:val="24"/>
        </w:rPr>
      </w:pPr>
      <w:r w:rsidRPr="00D468A7">
        <w:rPr>
          <w:rFonts w:ascii="Bookman Old Style" w:hAnsi="Bookman Old Style" w:cs="Segoe UI"/>
          <w:color w:val="000000"/>
          <w:sz w:val="24"/>
          <w:szCs w:val="24"/>
        </w:rPr>
        <w:tab/>
        <w:t>Seiring dengan diberlakukannya Undang-Undang Republik Indonesia Nomor</w:t>
      </w:r>
      <w:r w:rsidRPr="00D468A7">
        <w:rPr>
          <w:rFonts w:ascii="Bookman Old Style" w:hAnsi="Bookman Old Style" w:cs="Segoe UI"/>
          <w:color w:val="000000"/>
          <w:sz w:val="24"/>
          <w:szCs w:val="24"/>
          <w:lang w:val="id-ID"/>
        </w:rPr>
        <w:t xml:space="preserve"> </w:t>
      </w:r>
      <w:r w:rsidRPr="00D468A7">
        <w:rPr>
          <w:rFonts w:ascii="Bookman Old Style" w:hAnsi="Bookman Old Style" w:cs="Segoe UI"/>
          <w:color w:val="000000"/>
          <w:sz w:val="24"/>
          <w:szCs w:val="24"/>
        </w:rPr>
        <w:t>25 Tahun 2004 tentang Sistem Perencanaan Pembangunan Nasional dan Undang-Undang Republik Indonesia Nomor 32 Tahun 2004 tentang Pemerintahan Daerah, mekanisme perencanaan pembangunan daerah kedepan dituntut untuk semakin mengedepankan pendekatan perencanaan pembangunan partisipatif (</w:t>
      </w:r>
      <w:r w:rsidRPr="00D468A7">
        <w:rPr>
          <w:rFonts w:ascii="Bookman Old Style" w:hAnsi="Bookman Old Style" w:cs="Segoe UI"/>
          <w:i/>
          <w:iCs/>
          <w:color w:val="000000"/>
          <w:sz w:val="24"/>
          <w:szCs w:val="24"/>
        </w:rPr>
        <w:t>participatory planning</w:t>
      </w:r>
      <w:r w:rsidRPr="00D468A7">
        <w:rPr>
          <w:rFonts w:ascii="Bookman Old Style" w:hAnsi="Bookman Old Style" w:cs="Segoe UI"/>
          <w:color w:val="000000"/>
          <w:sz w:val="24"/>
          <w:szCs w:val="24"/>
        </w:rPr>
        <w:t xml:space="preserve">). </w:t>
      </w:r>
    </w:p>
    <w:p w:rsidR="00D62C65" w:rsidRPr="00D468A7" w:rsidRDefault="00D62C65" w:rsidP="00D62C65">
      <w:pPr>
        <w:autoSpaceDE w:val="0"/>
        <w:autoSpaceDN w:val="0"/>
        <w:adjustRightInd w:val="0"/>
        <w:spacing w:after="0" w:line="360" w:lineRule="auto"/>
        <w:ind w:left="1418" w:firstLine="360"/>
        <w:jc w:val="both"/>
        <w:rPr>
          <w:rFonts w:ascii="Bookman Old Style" w:hAnsi="Bookman Old Style" w:cs="Segoe UI"/>
          <w:color w:val="000000"/>
          <w:sz w:val="24"/>
          <w:szCs w:val="24"/>
          <w:lang w:val="id-ID"/>
        </w:rPr>
      </w:pPr>
      <w:r w:rsidRPr="00D468A7">
        <w:rPr>
          <w:rFonts w:ascii="Bookman Old Style" w:hAnsi="Bookman Old Style" w:cs="Segoe UI"/>
          <w:color w:val="000000"/>
          <w:sz w:val="24"/>
          <w:szCs w:val="24"/>
        </w:rPr>
        <w:tab/>
        <w:t>Perencanaan dengan pendekatan ini dilaksanakan dengan menggunakan metode dan kerangka berpikir ilmiah oleh satuan kerja yang secara fungsional bertugas untuk itu.</w:t>
      </w:r>
      <w:r w:rsidRPr="00D468A7">
        <w:rPr>
          <w:rFonts w:ascii="Bookman Old Style" w:hAnsi="Bookman Old Style" w:cs="Segoe UI"/>
          <w:color w:val="000000"/>
          <w:sz w:val="24"/>
          <w:szCs w:val="24"/>
          <w:lang w:val="id-ID"/>
        </w:rPr>
        <w:t xml:space="preserve"> Perencanaan dengan pendekatan partisipatif dilaksanakan dengan melibatkan semua pihak yang berkepentingan </w:t>
      </w:r>
      <w:r w:rsidRPr="00D468A7">
        <w:rPr>
          <w:rFonts w:ascii="Bookman Old Style" w:hAnsi="Bookman Old Style" w:cs="Segoe UI"/>
          <w:i/>
          <w:iCs/>
          <w:color w:val="000000"/>
          <w:sz w:val="24"/>
          <w:szCs w:val="24"/>
          <w:lang w:val="id-ID"/>
        </w:rPr>
        <w:t xml:space="preserve">(stakeholders) </w:t>
      </w:r>
      <w:r w:rsidRPr="00D468A7">
        <w:rPr>
          <w:rFonts w:ascii="Bookman Old Style" w:hAnsi="Bookman Old Style" w:cs="Segoe UI"/>
          <w:color w:val="000000"/>
          <w:sz w:val="24"/>
          <w:szCs w:val="24"/>
          <w:lang w:val="id-ID"/>
        </w:rPr>
        <w:t>terhadap pembangunan. Keterlibatan mereka adalah untuk mendapatkan aspirasi dan menciptakan rasa memiliki. Sedangkan pendekatan atas-bawah dan bawah atas dalam perencanaan dilaksanakan menurut jenjang pemerintahan.</w:t>
      </w:r>
    </w:p>
    <w:p w:rsidR="00D62C65" w:rsidRPr="00D468A7" w:rsidRDefault="00D62C65" w:rsidP="00D62C65">
      <w:pPr>
        <w:autoSpaceDE w:val="0"/>
        <w:autoSpaceDN w:val="0"/>
        <w:adjustRightInd w:val="0"/>
        <w:spacing w:after="0" w:line="360" w:lineRule="auto"/>
        <w:ind w:left="1418" w:firstLine="360"/>
        <w:jc w:val="both"/>
        <w:rPr>
          <w:rFonts w:ascii="Bookman Old Style" w:hAnsi="Bookman Old Style" w:cs="Segoe UI"/>
          <w:color w:val="000000"/>
          <w:sz w:val="24"/>
          <w:szCs w:val="24"/>
          <w:lang w:val="id-ID"/>
        </w:rPr>
      </w:pPr>
      <w:r w:rsidRPr="00D468A7">
        <w:rPr>
          <w:rFonts w:ascii="Bookman Old Style" w:hAnsi="Bookman Old Style" w:cs="Segoe UI"/>
          <w:color w:val="000000"/>
          <w:sz w:val="24"/>
          <w:szCs w:val="24"/>
          <w:lang w:val="id-ID"/>
        </w:rPr>
        <w:tab/>
        <w:t>Penyusunan rencana dilaksanakan untuk menghasilkan rancangan lengkap satu rencana untuk ditetapkan yang terdiri dari empat (4) langkah.Langkah pertama adalah penyiapan rancangan rencana pembangunan yang bersifat teknokratik, menyeluruh, dan terukur.Langkah kedua, masing-masing instansi pemerintah menyiapkan rancangan rencana kerja dengan berpedoman padarancangan rencana pembangunan yang telah disiapkan.</w:t>
      </w:r>
    </w:p>
    <w:p w:rsidR="00D62C65" w:rsidRPr="00D468A7" w:rsidRDefault="00D62C65" w:rsidP="00D62C65">
      <w:pPr>
        <w:autoSpaceDE w:val="0"/>
        <w:autoSpaceDN w:val="0"/>
        <w:adjustRightInd w:val="0"/>
        <w:spacing w:after="0" w:line="360" w:lineRule="auto"/>
        <w:ind w:left="1418" w:firstLine="360"/>
        <w:jc w:val="both"/>
        <w:rPr>
          <w:rFonts w:ascii="Bookman Old Style" w:hAnsi="Bookman Old Style" w:cs="Segoe UI"/>
          <w:color w:val="000000"/>
          <w:sz w:val="24"/>
          <w:szCs w:val="24"/>
          <w:lang w:val="id-ID"/>
        </w:rPr>
      </w:pPr>
      <w:r w:rsidRPr="00D468A7">
        <w:rPr>
          <w:rFonts w:ascii="Bookman Old Style" w:hAnsi="Bookman Old Style" w:cs="Segoe UI"/>
          <w:color w:val="000000"/>
          <w:sz w:val="24"/>
          <w:szCs w:val="24"/>
          <w:lang w:val="id-ID"/>
        </w:rPr>
        <w:t xml:space="preserve">Langkah berikutnya adalah melibatkan masyarakat </w:t>
      </w:r>
      <w:r w:rsidRPr="00D468A7">
        <w:rPr>
          <w:rFonts w:ascii="Bookman Old Style" w:hAnsi="Bookman Old Style" w:cs="Segoe UI"/>
          <w:i/>
          <w:iCs/>
          <w:color w:val="000000"/>
          <w:sz w:val="24"/>
          <w:szCs w:val="24"/>
          <w:lang w:val="id-ID"/>
        </w:rPr>
        <w:t xml:space="preserve">(stakeholders) </w:t>
      </w:r>
      <w:r w:rsidRPr="00D468A7">
        <w:rPr>
          <w:rFonts w:ascii="Bookman Old Style" w:hAnsi="Bookman Old Style" w:cs="Segoe UI"/>
          <w:color w:val="000000"/>
          <w:sz w:val="24"/>
          <w:szCs w:val="24"/>
          <w:lang w:val="id-ID"/>
        </w:rPr>
        <w:t xml:space="preserve">dan menyelaraskan rencana pembangunan yang dihasilkan masing-masing jenjang pemerintahan melalui musyawarah perencanaan pembangunan.Sedangkan langkah </w:t>
      </w:r>
      <w:r w:rsidRPr="00D468A7">
        <w:rPr>
          <w:rFonts w:ascii="Bookman Old Style" w:hAnsi="Bookman Old Style" w:cs="Segoe UI"/>
          <w:color w:val="000000"/>
          <w:sz w:val="24"/>
          <w:szCs w:val="24"/>
          <w:lang w:val="id-ID"/>
        </w:rPr>
        <w:lastRenderedPageBreak/>
        <w:t>terakhir adalah penyusunan rancangan akhir rencana pembangunan.</w:t>
      </w:r>
    </w:p>
    <w:p w:rsidR="00D62C65" w:rsidRPr="00D468A7" w:rsidRDefault="00D62C65" w:rsidP="00D62C65">
      <w:pPr>
        <w:autoSpaceDE w:val="0"/>
        <w:autoSpaceDN w:val="0"/>
        <w:adjustRightInd w:val="0"/>
        <w:spacing w:after="0" w:line="360" w:lineRule="auto"/>
        <w:ind w:left="1418" w:firstLine="360"/>
        <w:jc w:val="both"/>
        <w:rPr>
          <w:rFonts w:ascii="Bookman Old Style" w:hAnsi="Bookman Old Style" w:cs="Segoe UI"/>
          <w:i/>
          <w:iCs/>
          <w:sz w:val="24"/>
          <w:szCs w:val="24"/>
          <w:lang w:val="id-ID"/>
        </w:rPr>
      </w:pPr>
      <w:r w:rsidRPr="00D468A7">
        <w:rPr>
          <w:rFonts w:ascii="Bookman Old Style" w:hAnsi="Bookman Old Style" w:cs="Segoe UI"/>
          <w:color w:val="000000"/>
          <w:sz w:val="24"/>
          <w:szCs w:val="24"/>
          <w:lang w:val="id-ID"/>
        </w:rPr>
        <w:tab/>
      </w:r>
      <w:r w:rsidRPr="00D468A7">
        <w:rPr>
          <w:rFonts w:ascii="Bookman Old Style" w:hAnsi="Bookman Old Style" w:cs="Segoe UI"/>
          <w:sz w:val="24"/>
          <w:szCs w:val="24"/>
          <w:lang w:val="id-ID"/>
        </w:rPr>
        <w:t xml:space="preserve">Berdasarkan identifikasi permasalahan dan telahaan dari beberapa dokumen perencanaan </w:t>
      </w:r>
      <w:r w:rsidRPr="00D468A7">
        <w:rPr>
          <w:rFonts w:ascii="Bookman Old Style" w:hAnsi="Bookman Old Style" w:cs="Segoe UI"/>
          <w:color w:val="000000"/>
          <w:sz w:val="24"/>
          <w:szCs w:val="24"/>
          <w:lang w:val="id-ID"/>
        </w:rPr>
        <w:t>lainnya</w:t>
      </w:r>
      <w:r w:rsidRPr="00D468A7">
        <w:rPr>
          <w:rFonts w:ascii="Bookman Old Style" w:hAnsi="Bookman Old Style" w:cs="Segoe UI"/>
          <w:sz w:val="24"/>
          <w:szCs w:val="24"/>
          <w:lang w:val="id-ID"/>
        </w:rPr>
        <w:t>, maka isu-isu strategis yang ada di Dinas Pekerjan Umum dan Penataan Ruang Kabupaten Sumbawa Barat adalah sebagai berikut:</w:t>
      </w:r>
    </w:p>
    <w:p w:rsidR="00D62C65" w:rsidRPr="00D468A7" w:rsidRDefault="00D62C65" w:rsidP="00D62C65">
      <w:pPr>
        <w:pStyle w:val="ListParagraph"/>
        <w:numPr>
          <w:ilvl w:val="0"/>
          <w:numId w:val="74"/>
        </w:numPr>
        <w:autoSpaceDE w:val="0"/>
        <w:autoSpaceDN w:val="0"/>
        <w:adjustRightInd w:val="0"/>
        <w:spacing w:after="0" w:line="360" w:lineRule="auto"/>
        <w:ind w:left="1843" w:hanging="446"/>
        <w:jc w:val="both"/>
        <w:rPr>
          <w:rFonts w:ascii="Bookman Old Style" w:hAnsi="Bookman Old Style" w:cs="Segoe UI"/>
          <w:i/>
          <w:iCs/>
          <w:sz w:val="24"/>
          <w:szCs w:val="24"/>
        </w:rPr>
      </w:pPr>
      <w:r w:rsidRPr="00D468A7">
        <w:rPr>
          <w:rFonts w:ascii="Bookman Old Style" w:hAnsi="Bookman Old Style" w:cs="Segoe UI"/>
          <w:sz w:val="24"/>
          <w:szCs w:val="24"/>
        </w:rPr>
        <w:t>SDM (Pegawai PNS maupun PTT) masih kurang dalam segi kualitas dan kuantitas;</w:t>
      </w:r>
    </w:p>
    <w:p w:rsidR="00D62C65" w:rsidRPr="00D468A7" w:rsidRDefault="00D62C65" w:rsidP="00D62C65">
      <w:pPr>
        <w:pStyle w:val="ListParagraph"/>
        <w:numPr>
          <w:ilvl w:val="0"/>
          <w:numId w:val="74"/>
        </w:numPr>
        <w:autoSpaceDE w:val="0"/>
        <w:autoSpaceDN w:val="0"/>
        <w:adjustRightInd w:val="0"/>
        <w:spacing w:after="0" w:line="360" w:lineRule="auto"/>
        <w:ind w:left="1843" w:hanging="446"/>
        <w:jc w:val="both"/>
        <w:rPr>
          <w:rFonts w:ascii="Bookman Old Style" w:hAnsi="Bookman Old Style" w:cs="Segoe UI"/>
          <w:i/>
          <w:iCs/>
          <w:sz w:val="24"/>
          <w:szCs w:val="24"/>
        </w:rPr>
      </w:pPr>
      <w:r w:rsidRPr="00D468A7">
        <w:rPr>
          <w:rFonts w:ascii="Bookman Old Style" w:hAnsi="Bookman Old Style" w:cs="Segoe UI"/>
          <w:iCs/>
          <w:sz w:val="24"/>
          <w:szCs w:val="24"/>
        </w:rPr>
        <w:t>Masih banyaknya wilayah-wilayah yang belum terkoneksi jaringan jalan dan jembatan yang mantap;</w:t>
      </w:r>
    </w:p>
    <w:p w:rsidR="00D62C65" w:rsidRPr="00D468A7" w:rsidRDefault="00D62C65" w:rsidP="00D62C65">
      <w:pPr>
        <w:pStyle w:val="ListParagraph"/>
        <w:numPr>
          <w:ilvl w:val="0"/>
          <w:numId w:val="74"/>
        </w:numPr>
        <w:autoSpaceDE w:val="0"/>
        <w:autoSpaceDN w:val="0"/>
        <w:adjustRightInd w:val="0"/>
        <w:spacing w:after="0" w:line="360" w:lineRule="auto"/>
        <w:ind w:left="1843" w:hanging="446"/>
        <w:jc w:val="both"/>
        <w:rPr>
          <w:rFonts w:ascii="Bookman Old Style" w:hAnsi="Bookman Old Style" w:cs="Segoe UI"/>
          <w:i/>
          <w:iCs/>
          <w:sz w:val="24"/>
          <w:szCs w:val="24"/>
        </w:rPr>
      </w:pPr>
      <w:r w:rsidRPr="00D468A7">
        <w:rPr>
          <w:rFonts w:ascii="Bookman Old Style" w:hAnsi="Bookman Old Style" w:cs="Segoe UI"/>
          <w:iCs/>
          <w:sz w:val="24"/>
          <w:szCs w:val="24"/>
        </w:rPr>
        <w:t>Masih rendahnya kapasitas jaringan dan intensitas air irigasi;</w:t>
      </w:r>
    </w:p>
    <w:p w:rsidR="00D62C65" w:rsidRPr="00D468A7" w:rsidRDefault="00D62C65" w:rsidP="00D62C65">
      <w:pPr>
        <w:pStyle w:val="ListParagraph"/>
        <w:numPr>
          <w:ilvl w:val="0"/>
          <w:numId w:val="74"/>
        </w:numPr>
        <w:autoSpaceDE w:val="0"/>
        <w:autoSpaceDN w:val="0"/>
        <w:adjustRightInd w:val="0"/>
        <w:spacing w:after="0" w:line="360" w:lineRule="auto"/>
        <w:ind w:left="1843" w:hanging="446"/>
        <w:jc w:val="both"/>
        <w:rPr>
          <w:rFonts w:ascii="Bookman Old Style" w:hAnsi="Bookman Old Style" w:cs="Segoe UI"/>
          <w:i/>
          <w:iCs/>
          <w:sz w:val="24"/>
          <w:szCs w:val="24"/>
        </w:rPr>
      </w:pPr>
      <w:r w:rsidRPr="00D468A7">
        <w:rPr>
          <w:rFonts w:ascii="Bookman Old Style" w:hAnsi="Bookman Old Style" w:cs="Segoe UI"/>
          <w:sz w:val="24"/>
          <w:szCs w:val="24"/>
        </w:rPr>
        <w:t>Kondisi bangunan gedung sarana pemerintah daerah yang belum</w:t>
      </w:r>
      <w:r w:rsidRPr="00D468A7">
        <w:rPr>
          <w:rFonts w:ascii="Bookman Old Style" w:hAnsi="Bookman Old Style" w:cs="Segoe UI"/>
          <w:sz w:val="24"/>
          <w:szCs w:val="24"/>
          <w:lang w:val="id-ID"/>
        </w:rPr>
        <w:t xml:space="preserve"> </w:t>
      </w:r>
      <w:r w:rsidRPr="00D468A7">
        <w:rPr>
          <w:rFonts w:ascii="Bookman Old Style" w:hAnsi="Bookman Old Style" w:cs="Segoe UI"/>
          <w:sz w:val="24"/>
          <w:szCs w:val="24"/>
        </w:rPr>
        <w:t>memadai dalam hal kualitas dan kuantitas sehingga mempengaruhi terhadap</w:t>
      </w:r>
      <w:r w:rsidRPr="00D468A7">
        <w:rPr>
          <w:rFonts w:ascii="Bookman Old Style" w:hAnsi="Bookman Old Style" w:cs="Segoe UI"/>
          <w:sz w:val="24"/>
          <w:szCs w:val="24"/>
          <w:lang w:val="id-ID"/>
        </w:rPr>
        <w:t xml:space="preserve"> </w:t>
      </w:r>
      <w:r w:rsidRPr="00D468A7">
        <w:rPr>
          <w:rFonts w:ascii="Bookman Old Style" w:hAnsi="Bookman Old Style" w:cs="Segoe UI"/>
          <w:sz w:val="24"/>
          <w:szCs w:val="24"/>
        </w:rPr>
        <w:t>pelaksanaan tugas pokok dan fungsi;</w:t>
      </w:r>
    </w:p>
    <w:p w:rsidR="00D62C65" w:rsidRPr="00D468A7" w:rsidRDefault="00D62C65" w:rsidP="00D62C65">
      <w:pPr>
        <w:pStyle w:val="ListParagraph"/>
        <w:numPr>
          <w:ilvl w:val="0"/>
          <w:numId w:val="74"/>
        </w:numPr>
        <w:autoSpaceDE w:val="0"/>
        <w:autoSpaceDN w:val="0"/>
        <w:adjustRightInd w:val="0"/>
        <w:spacing w:after="0" w:line="360" w:lineRule="auto"/>
        <w:ind w:left="1843" w:hanging="446"/>
        <w:jc w:val="both"/>
        <w:rPr>
          <w:rFonts w:ascii="Bookman Old Style" w:hAnsi="Bookman Old Style" w:cs="Segoe UI"/>
          <w:i/>
          <w:iCs/>
          <w:sz w:val="24"/>
          <w:szCs w:val="24"/>
        </w:rPr>
      </w:pPr>
      <w:r w:rsidRPr="00D468A7">
        <w:rPr>
          <w:rFonts w:ascii="Bookman Old Style" w:hAnsi="Bookman Old Style" w:cs="Segoe UI"/>
          <w:sz w:val="24"/>
          <w:szCs w:val="24"/>
        </w:rPr>
        <w:t>Masih rendahnya cakupan layanan air bersih/air minum terutama di musim</w:t>
      </w:r>
      <w:r w:rsidRPr="00D468A7">
        <w:rPr>
          <w:rFonts w:ascii="Bookman Old Style" w:hAnsi="Bookman Old Style" w:cs="Segoe UI"/>
          <w:sz w:val="24"/>
          <w:szCs w:val="24"/>
          <w:lang w:val="id-ID"/>
        </w:rPr>
        <w:t xml:space="preserve"> </w:t>
      </w:r>
      <w:r w:rsidRPr="00D468A7">
        <w:rPr>
          <w:rFonts w:ascii="Bookman Old Style" w:hAnsi="Bookman Old Style" w:cs="Segoe UI"/>
          <w:sz w:val="24"/>
          <w:szCs w:val="24"/>
        </w:rPr>
        <w:t>kemarau terutama bagi daerah yang tidak mempunyai potensi</w:t>
      </w:r>
      <w:r w:rsidRPr="00D468A7">
        <w:rPr>
          <w:rFonts w:ascii="Bookman Old Style" w:hAnsi="Bookman Old Style" w:cs="Segoe UI"/>
          <w:sz w:val="24"/>
          <w:szCs w:val="24"/>
          <w:lang w:val="id-ID"/>
        </w:rPr>
        <w:t xml:space="preserve"> </w:t>
      </w:r>
      <w:r w:rsidRPr="00D468A7">
        <w:rPr>
          <w:rFonts w:ascii="Bookman Old Style" w:hAnsi="Bookman Old Style" w:cs="Segoe UI"/>
          <w:sz w:val="24"/>
          <w:szCs w:val="24"/>
        </w:rPr>
        <w:t>sumber air;</w:t>
      </w:r>
    </w:p>
    <w:p w:rsidR="00D62C65" w:rsidRPr="00D468A7" w:rsidRDefault="00D62C65" w:rsidP="00D62C65">
      <w:pPr>
        <w:pStyle w:val="ListParagraph"/>
        <w:numPr>
          <w:ilvl w:val="0"/>
          <w:numId w:val="74"/>
        </w:numPr>
        <w:autoSpaceDE w:val="0"/>
        <w:autoSpaceDN w:val="0"/>
        <w:adjustRightInd w:val="0"/>
        <w:spacing w:after="0" w:line="360" w:lineRule="auto"/>
        <w:ind w:left="1843" w:hanging="446"/>
        <w:jc w:val="both"/>
        <w:rPr>
          <w:rFonts w:ascii="Bookman Old Style" w:hAnsi="Bookman Old Style" w:cs="Segoe UI"/>
          <w:i/>
          <w:iCs/>
          <w:sz w:val="24"/>
          <w:szCs w:val="24"/>
        </w:rPr>
      </w:pPr>
      <w:r w:rsidRPr="00D468A7">
        <w:rPr>
          <w:rFonts w:ascii="Bookman Old Style" w:hAnsi="Bookman Old Style" w:cs="Segoe UI"/>
          <w:sz w:val="24"/>
          <w:szCs w:val="24"/>
        </w:rPr>
        <w:t>Belum lengkapnya dokumen penataan ruang sebagai acuan pelaksanaan pembangunan, dan masih rendahnya pemahaman masyarakat terhadap regulasi penataan ruang;</w:t>
      </w:r>
    </w:p>
    <w:p w:rsidR="00D62C65" w:rsidRPr="00D468A7" w:rsidRDefault="00D62C65" w:rsidP="00D62C65">
      <w:pPr>
        <w:pStyle w:val="ListParagraph"/>
        <w:numPr>
          <w:ilvl w:val="0"/>
          <w:numId w:val="74"/>
        </w:numPr>
        <w:autoSpaceDE w:val="0"/>
        <w:autoSpaceDN w:val="0"/>
        <w:adjustRightInd w:val="0"/>
        <w:spacing w:after="0" w:line="360" w:lineRule="auto"/>
        <w:ind w:left="1843" w:hanging="446"/>
        <w:jc w:val="both"/>
        <w:rPr>
          <w:rFonts w:ascii="Bookman Old Style" w:hAnsi="Bookman Old Style" w:cs="Segoe UI"/>
          <w:i/>
          <w:iCs/>
          <w:sz w:val="24"/>
          <w:szCs w:val="24"/>
        </w:rPr>
      </w:pPr>
      <w:r w:rsidRPr="00D468A7">
        <w:rPr>
          <w:rFonts w:ascii="Bookman Old Style" w:hAnsi="Bookman Old Style" w:cs="Segoe UI"/>
          <w:sz w:val="24"/>
          <w:szCs w:val="24"/>
        </w:rPr>
        <w:t>Kondisi jalan lingkungan perumahan dan permukiman masih</w:t>
      </w:r>
      <w:r w:rsidRPr="00D468A7">
        <w:rPr>
          <w:rFonts w:ascii="Bookman Old Style" w:hAnsi="Bookman Old Style" w:cs="Segoe UI"/>
          <w:sz w:val="24"/>
          <w:szCs w:val="24"/>
          <w:lang w:val="id-ID"/>
        </w:rPr>
        <w:t xml:space="preserve"> </w:t>
      </w:r>
      <w:r w:rsidRPr="00D468A7">
        <w:rPr>
          <w:rFonts w:ascii="Bookman Old Style" w:hAnsi="Bookman Old Style" w:cs="Segoe UI"/>
          <w:sz w:val="24"/>
          <w:szCs w:val="24"/>
        </w:rPr>
        <w:t>banyak yang belum diperkeras, mengakibatkan becek di musim</w:t>
      </w:r>
      <w:r w:rsidRPr="00D468A7">
        <w:rPr>
          <w:rFonts w:ascii="Bookman Old Style" w:hAnsi="Bookman Old Style" w:cs="Segoe UI"/>
          <w:sz w:val="24"/>
          <w:szCs w:val="24"/>
          <w:lang w:val="id-ID"/>
        </w:rPr>
        <w:t xml:space="preserve"> </w:t>
      </w:r>
      <w:r w:rsidRPr="00D468A7">
        <w:rPr>
          <w:rFonts w:ascii="Bookman Old Style" w:hAnsi="Bookman Old Style" w:cs="Segoe UI"/>
          <w:sz w:val="24"/>
          <w:szCs w:val="24"/>
        </w:rPr>
        <w:t>penghujan dan berdebu di musim kemarau sehingga mengganggu</w:t>
      </w:r>
      <w:r w:rsidRPr="00D468A7">
        <w:rPr>
          <w:rFonts w:ascii="Bookman Old Style" w:hAnsi="Bookman Old Style" w:cs="Segoe UI"/>
          <w:sz w:val="24"/>
          <w:szCs w:val="24"/>
          <w:lang w:val="id-ID"/>
        </w:rPr>
        <w:t xml:space="preserve"> </w:t>
      </w:r>
      <w:r w:rsidRPr="00D468A7">
        <w:rPr>
          <w:rFonts w:ascii="Bookman Old Style" w:hAnsi="Bookman Old Style" w:cs="Segoe UI"/>
          <w:sz w:val="24"/>
          <w:szCs w:val="24"/>
        </w:rPr>
        <w:t>aktivitas masyarakat dalam pemenuhan ekonomi dan interaksi so</w:t>
      </w:r>
      <w:r w:rsidRPr="00D468A7">
        <w:rPr>
          <w:rFonts w:ascii="Bookman Old Style" w:hAnsi="Bookman Old Style" w:cs="Segoe UI"/>
          <w:sz w:val="24"/>
          <w:szCs w:val="24"/>
          <w:lang w:val="id-ID"/>
        </w:rPr>
        <w:t>s</w:t>
      </w:r>
      <w:r w:rsidRPr="00D468A7">
        <w:rPr>
          <w:rFonts w:ascii="Bookman Old Style" w:hAnsi="Bookman Old Style" w:cs="Segoe UI"/>
          <w:sz w:val="24"/>
          <w:szCs w:val="24"/>
        </w:rPr>
        <w:t>ial;</w:t>
      </w:r>
    </w:p>
    <w:p w:rsidR="00D62C65" w:rsidRPr="0001353A" w:rsidRDefault="00D62C65" w:rsidP="00D62C65">
      <w:pPr>
        <w:pStyle w:val="ListParagraph"/>
        <w:numPr>
          <w:ilvl w:val="0"/>
          <w:numId w:val="74"/>
        </w:numPr>
        <w:autoSpaceDE w:val="0"/>
        <w:autoSpaceDN w:val="0"/>
        <w:adjustRightInd w:val="0"/>
        <w:spacing w:after="0" w:line="360" w:lineRule="auto"/>
        <w:ind w:left="1843" w:hanging="446"/>
        <w:jc w:val="both"/>
        <w:rPr>
          <w:rFonts w:ascii="Bookman Old Style" w:hAnsi="Bookman Old Style" w:cs="Segoe UI"/>
          <w:color w:val="000000"/>
          <w:sz w:val="24"/>
          <w:szCs w:val="24"/>
        </w:rPr>
      </w:pPr>
      <w:r w:rsidRPr="005050B7">
        <w:rPr>
          <w:rFonts w:ascii="Bookman Old Style" w:hAnsi="Bookman Old Style" w:cs="Segoe UI"/>
          <w:sz w:val="24"/>
          <w:szCs w:val="24"/>
        </w:rPr>
        <w:t>Banyaknya terjadi rembesan air</w:t>
      </w:r>
      <w:r w:rsidRPr="005050B7">
        <w:rPr>
          <w:rFonts w:ascii="Bookman Old Style" w:hAnsi="Bookman Old Style" w:cs="Segoe UI"/>
          <w:sz w:val="24"/>
          <w:szCs w:val="24"/>
          <w:lang w:val="id-ID"/>
        </w:rPr>
        <w:t xml:space="preserve"> </w:t>
      </w:r>
      <w:r w:rsidRPr="005050B7">
        <w:rPr>
          <w:rFonts w:ascii="Bookman Old Style" w:hAnsi="Bookman Old Style" w:cs="Segoe UI"/>
          <w:sz w:val="24"/>
          <w:szCs w:val="24"/>
        </w:rPr>
        <w:t>disekitar Jalan kota karena faktor topografis dan s</w:t>
      </w:r>
      <w:r w:rsidRPr="005050B7">
        <w:rPr>
          <w:rFonts w:ascii="Bookman Old Style" w:hAnsi="Bookman Old Style" w:cs="Segoe UI"/>
          <w:sz w:val="24"/>
          <w:szCs w:val="24"/>
          <w:lang w:val="id-ID"/>
        </w:rPr>
        <w:t>i</w:t>
      </w:r>
      <w:r w:rsidRPr="005050B7">
        <w:rPr>
          <w:rFonts w:ascii="Bookman Old Style" w:hAnsi="Bookman Old Style" w:cs="Segoe UI"/>
          <w:sz w:val="24"/>
          <w:szCs w:val="24"/>
        </w:rPr>
        <w:t>stem drainase yang kurang baik, hal ini sangat mengganggu</w:t>
      </w:r>
      <w:r w:rsidRPr="005050B7">
        <w:rPr>
          <w:rFonts w:ascii="Bookman Old Style" w:hAnsi="Bookman Old Style" w:cs="Segoe UI"/>
          <w:sz w:val="24"/>
          <w:szCs w:val="24"/>
          <w:lang w:val="id-ID"/>
        </w:rPr>
        <w:t xml:space="preserve"> </w:t>
      </w:r>
      <w:r w:rsidRPr="005050B7">
        <w:rPr>
          <w:rFonts w:ascii="Bookman Old Style" w:hAnsi="Bookman Old Style" w:cs="Segoe UI"/>
          <w:sz w:val="24"/>
          <w:szCs w:val="24"/>
        </w:rPr>
        <w:t>kenyamanan dan keamanan warga</w:t>
      </w:r>
      <w:r w:rsidRPr="005050B7">
        <w:rPr>
          <w:rFonts w:ascii="Bookman Old Style" w:hAnsi="Bookman Old Style" w:cs="Segoe UI"/>
          <w:i/>
          <w:iCs/>
          <w:sz w:val="24"/>
          <w:szCs w:val="24"/>
        </w:rPr>
        <w:t>;</w:t>
      </w:r>
      <w:r w:rsidRPr="005050B7">
        <w:rPr>
          <w:rFonts w:ascii="Bookman Old Style" w:hAnsi="Bookman Old Style" w:cs="Segoe UI"/>
          <w:color w:val="000000"/>
          <w:sz w:val="24"/>
          <w:szCs w:val="24"/>
        </w:rPr>
        <w:tab/>
      </w:r>
    </w:p>
    <w:p w:rsidR="00D62C65" w:rsidRPr="004A7D61" w:rsidRDefault="00D62C65" w:rsidP="00D62C65">
      <w:pPr>
        <w:pStyle w:val="NoSpacing"/>
        <w:jc w:val="center"/>
        <w:rPr>
          <w:rFonts w:ascii="Bookman Old Style" w:hAnsi="Bookman Old Style"/>
          <w:b/>
          <w:sz w:val="28"/>
        </w:rPr>
      </w:pPr>
      <w:r w:rsidRPr="004A7D61">
        <w:rPr>
          <w:rFonts w:ascii="Bookman Old Style" w:hAnsi="Bookman Old Style"/>
          <w:b/>
          <w:sz w:val="28"/>
        </w:rPr>
        <w:lastRenderedPageBreak/>
        <w:t xml:space="preserve">BAB </w:t>
      </w:r>
      <w:r w:rsidRPr="004A7D61">
        <w:rPr>
          <w:rFonts w:ascii="Bookman Old Style" w:hAnsi="Bookman Old Style"/>
          <w:b/>
          <w:sz w:val="28"/>
          <w:lang w:val="id-ID"/>
        </w:rPr>
        <w:t>I</w:t>
      </w:r>
      <w:r w:rsidRPr="004A7D61">
        <w:rPr>
          <w:rFonts w:ascii="Bookman Old Style" w:hAnsi="Bookman Old Style"/>
          <w:b/>
          <w:sz w:val="28"/>
        </w:rPr>
        <w:t>V</w:t>
      </w:r>
    </w:p>
    <w:p w:rsidR="00D62C65" w:rsidRPr="004A7D61" w:rsidRDefault="00D62C65" w:rsidP="00D62C65">
      <w:pPr>
        <w:pStyle w:val="NoSpacing"/>
        <w:jc w:val="center"/>
        <w:rPr>
          <w:rFonts w:ascii="Bookman Old Style" w:hAnsi="Bookman Old Style"/>
          <w:b/>
          <w:sz w:val="28"/>
          <w:lang w:val="id-ID"/>
        </w:rPr>
      </w:pPr>
      <w:r>
        <w:rPr>
          <w:rFonts w:ascii="Bookman Old Style" w:hAnsi="Bookman Old Style"/>
          <w:b/>
          <w:sz w:val="28"/>
          <w:lang w:val="id-ID"/>
        </w:rPr>
        <w:t xml:space="preserve">TUJUAN DAN </w:t>
      </w:r>
      <w:r w:rsidRPr="004A7D61">
        <w:rPr>
          <w:rFonts w:ascii="Bookman Old Style" w:hAnsi="Bookman Old Style"/>
          <w:b/>
          <w:sz w:val="28"/>
        </w:rPr>
        <w:t>SASARAN</w:t>
      </w:r>
    </w:p>
    <w:p w:rsidR="00D62C65" w:rsidRPr="006950AA" w:rsidRDefault="00D62C65" w:rsidP="00D62C65">
      <w:pPr>
        <w:autoSpaceDE w:val="0"/>
        <w:autoSpaceDN w:val="0"/>
        <w:adjustRightInd w:val="0"/>
        <w:spacing w:before="240" w:after="240" w:line="360" w:lineRule="auto"/>
        <w:jc w:val="center"/>
        <w:rPr>
          <w:rFonts w:ascii="Bookman Old Style" w:hAnsi="Bookman Old Style"/>
          <w:sz w:val="24"/>
          <w:szCs w:val="24"/>
        </w:rPr>
      </w:pPr>
    </w:p>
    <w:p w:rsidR="00D62C65" w:rsidRPr="006950AA" w:rsidRDefault="00D62C65" w:rsidP="00D62C65">
      <w:pPr>
        <w:pStyle w:val="ListParagraph"/>
        <w:numPr>
          <w:ilvl w:val="1"/>
          <w:numId w:val="81"/>
        </w:numPr>
        <w:autoSpaceDE w:val="0"/>
        <w:autoSpaceDN w:val="0"/>
        <w:adjustRightInd w:val="0"/>
        <w:spacing w:before="240" w:after="240" w:line="360" w:lineRule="auto"/>
        <w:jc w:val="both"/>
        <w:rPr>
          <w:rFonts w:ascii="Bookman Old Style" w:hAnsi="Bookman Old Style" w:cs="Bookman Old Style"/>
          <w:b/>
          <w:color w:val="000000"/>
          <w:sz w:val="24"/>
          <w:szCs w:val="24"/>
        </w:rPr>
      </w:pPr>
      <w:r>
        <w:rPr>
          <w:rFonts w:ascii="Bookman Old Style" w:hAnsi="Bookman Old Style" w:cs="Bookman Old Style"/>
          <w:b/>
          <w:color w:val="000000"/>
          <w:sz w:val="24"/>
          <w:szCs w:val="24"/>
          <w:lang w:val="id-ID"/>
        </w:rPr>
        <w:t>TUJUAN</w:t>
      </w:r>
    </w:p>
    <w:p w:rsidR="00D62C65" w:rsidRPr="00573090" w:rsidRDefault="00D62C65" w:rsidP="00D62C65">
      <w:pPr>
        <w:autoSpaceDE w:val="0"/>
        <w:autoSpaceDN w:val="0"/>
        <w:adjustRightInd w:val="0"/>
        <w:spacing w:before="240" w:after="240" w:line="360" w:lineRule="auto"/>
        <w:jc w:val="both"/>
        <w:rPr>
          <w:rFonts w:ascii="Bookman Old Style" w:hAnsi="Bookman Old Style" w:cs="Bookman Old Style"/>
          <w:color w:val="000000"/>
          <w:sz w:val="24"/>
          <w:szCs w:val="24"/>
          <w:lang w:val="id-ID"/>
        </w:rPr>
      </w:pPr>
      <w:r>
        <w:rPr>
          <w:rFonts w:ascii="Bookman Old Style" w:hAnsi="Bookman Old Style" w:cs="Bookman Old Style"/>
          <w:color w:val="000000"/>
          <w:sz w:val="24"/>
          <w:szCs w:val="24"/>
          <w:lang w:val="id-ID"/>
        </w:rPr>
        <w:t xml:space="preserve">Rencana strategis (Renstra) Dinas </w:t>
      </w:r>
      <w:r>
        <w:rPr>
          <w:rFonts w:ascii="Bookman Old Style" w:hAnsi="Bookman Old Style" w:cs="Bookman Old Style"/>
          <w:color w:val="000000"/>
          <w:sz w:val="24"/>
          <w:szCs w:val="24"/>
        </w:rPr>
        <w:t>Pekerjan Umum Penataan ruang Perumahan Permukiman</w:t>
      </w:r>
      <w:r>
        <w:rPr>
          <w:rFonts w:ascii="Bookman Old Style" w:hAnsi="Bookman Old Style" w:cs="Bookman Old Style"/>
          <w:color w:val="000000"/>
          <w:sz w:val="24"/>
          <w:szCs w:val="24"/>
          <w:lang w:val="id-ID"/>
        </w:rPr>
        <w:t xml:space="preserve"> merupakan turunan dari Rencana Pembangunan Jangka Menengah Daerah (RPJMD) Kabupaten Sumbawa Barat 2016 – 2021. Sehingga dalam menetapkan tujuan dinas harus mengacu kepada RPJMD. Tujuan Dinas </w:t>
      </w:r>
      <w:r w:rsidRPr="00573090">
        <w:rPr>
          <w:rFonts w:ascii="Bookman Old Style" w:hAnsi="Bookman Old Style" w:cs="Segoe UI"/>
          <w:sz w:val="24"/>
          <w:szCs w:val="24"/>
          <w:lang w:val="id-ID"/>
        </w:rPr>
        <w:t>Pekerjaan Umum Penataan Ruang Perumahan dan Permukiman Kabupaten Sumbawa Barat</w:t>
      </w:r>
      <w:r>
        <w:rPr>
          <w:rFonts w:ascii="Bookman Old Style" w:hAnsi="Bookman Old Style" w:cs="Bookman Old Style"/>
          <w:color w:val="000000"/>
          <w:sz w:val="24"/>
          <w:szCs w:val="24"/>
          <w:lang w:val="id-ID"/>
        </w:rPr>
        <w:t xml:space="preserve"> adalah </w:t>
      </w:r>
      <w:r w:rsidRPr="00422A2D">
        <w:rPr>
          <w:rFonts w:ascii="Bookman Old Style" w:hAnsi="Bookman Old Style" w:cs="Bookman Old Style"/>
          <w:b/>
          <w:i/>
          <w:color w:val="000000"/>
          <w:sz w:val="24"/>
          <w:szCs w:val="24"/>
          <w:lang w:val="id-ID"/>
        </w:rPr>
        <w:t xml:space="preserve">Mewujudkan Infrastruktur </w:t>
      </w:r>
      <w:r w:rsidRPr="00573090">
        <w:rPr>
          <w:rFonts w:ascii="Bookman Old Style" w:hAnsi="Bookman Old Style" w:cs="Bookman Old Style"/>
          <w:b/>
          <w:i/>
          <w:color w:val="000000"/>
          <w:sz w:val="24"/>
          <w:szCs w:val="24"/>
          <w:lang w:val="id-ID"/>
        </w:rPr>
        <w:t>Publik yang Mantap</w:t>
      </w:r>
      <w:r>
        <w:rPr>
          <w:rFonts w:ascii="Bookman Old Style" w:hAnsi="Bookman Old Style" w:cs="Bookman Old Style"/>
          <w:b/>
          <w:i/>
          <w:color w:val="000000"/>
          <w:sz w:val="24"/>
          <w:szCs w:val="24"/>
          <w:lang w:val="id-ID"/>
        </w:rPr>
        <w:t>.</w:t>
      </w:r>
    </w:p>
    <w:p w:rsidR="00D62C65" w:rsidRPr="006950AA" w:rsidRDefault="00D62C65" w:rsidP="00D62C65">
      <w:pPr>
        <w:pStyle w:val="ListParagraph"/>
        <w:numPr>
          <w:ilvl w:val="1"/>
          <w:numId w:val="81"/>
        </w:numPr>
        <w:overflowPunct w:val="0"/>
        <w:autoSpaceDE w:val="0"/>
        <w:autoSpaceDN w:val="0"/>
        <w:adjustRightInd w:val="0"/>
        <w:spacing w:before="240" w:after="240" w:line="360" w:lineRule="auto"/>
        <w:ind w:left="851" w:hanging="851"/>
        <w:contextualSpacing w:val="0"/>
        <w:jc w:val="both"/>
        <w:textAlignment w:val="baseline"/>
        <w:rPr>
          <w:rFonts w:ascii="Bookman Old Style" w:hAnsi="Bookman Old Style" w:cs="Arial"/>
          <w:b/>
          <w:sz w:val="24"/>
          <w:szCs w:val="24"/>
        </w:rPr>
      </w:pPr>
      <w:r w:rsidRPr="006950AA">
        <w:rPr>
          <w:rFonts w:ascii="Bookman Old Style" w:hAnsi="Bookman Old Style" w:cs="Arial"/>
          <w:b/>
          <w:sz w:val="24"/>
          <w:szCs w:val="24"/>
        </w:rPr>
        <w:t>SASARAN</w:t>
      </w:r>
    </w:p>
    <w:p w:rsidR="00D62C65" w:rsidRDefault="00D62C65" w:rsidP="00D62C65">
      <w:pPr>
        <w:pStyle w:val="ListParagraph"/>
        <w:overflowPunct w:val="0"/>
        <w:autoSpaceDE w:val="0"/>
        <w:autoSpaceDN w:val="0"/>
        <w:adjustRightInd w:val="0"/>
        <w:spacing w:before="240" w:after="240" w:line="360" w:lineRule="auto"/>
        <w:ind w:left="0"/>
        <w:contextualSpacing w:val="0"/>
        <w:jc w:val="both"/>
        <w:textAlignment w:val="baseline"/>
        <w:rPr>
          <w:rFonts w:ascii="Bookman Old Style" w:hAnsi="Bookman Old Style" w:cs="Arial"/>
          <w:sz w:val="24"/>
          <w:szCs w:val="24"/>
          <w:lang w:val="id-ID"/>
        </w:rPr>
      </w:pPr>
      <w:r w:rsidRPr="006950AA">
        <w:rPr>
          <w:rFonts w:ascii="Bookman Old Style" w:hAnsi="Bookman Old Style" w:cs="Arial"/>
          <w:sz w:val="24"/>
          <w:szCs w:val="24"/>
        </w:rPr>
        <w:t>Memperhatikan</w:t>
      </w:r>
      <w:r>
        <w:rPr>
          <w:rFonts w:ascii="Bookman Old Style" w:hAnsi="Bookman Old Style" w:cs="Arial"/>
          <w:sz w:val="24"/>
          <w:szCs w:val="24"/>
          <w:lang w:val="id-ID"/>
        </w:rPr>
        <w:t xml:space="preserve"> Tujuan </w:t>
      </w:r>
      <w:r>
        <w:rPr>
          <w:rFonts w:ascii="Bookman Old Style" w:hAnsi="Bookman Old Style" w:cs="Bookman Old Style"/>
          <w:color w:val="000000"/>
          <w:sz w:val="24"/>
          <w:szCs w:val="24"/>
          <w:lang w:val="id-ID"/>
        </w:rPr>
        <w:t xml:space="preserve">Dinas </w:t>
      </w:r>
      <w:r>
        <w:rPr>
          <w:rFonts w:ascii="Bookman Old Style" w:hAnsi="Bookman Old Style" w:cs="Bookman Old Style"/>
          <w:color w:val="000000"/>
          <w:sz w:val="24"/>
          <w:szCs w:val="24"/>
        </w:rPr>
        <w:t>Pekerjan Umum Penataan ruang Perumahan Permukiman</w:t>
      </w:r>
      <w:r w:rsidRPr="006950AA">
        <w:rPr>
          <w:rFonts w:ascii="Bookman Old Style" w:hAnsi="Bookman Old Style" w:cs="Arial"/>
          <w:sz w:val="24"/>
          <w:szCs w:val="24"/>
        </w:rPr>
        <w:t xml:space="preserve"> sebagaimana</w:t>
      </w:r>
      <w:r>
        <w:rPr>
          <w:rFonts w:ascii="Bookman Old Style" w:hAnsi="Bookman Old Style" w:cs="Arial"/>
          <w:sz w:val="24"/>
          <w:szCs w:val="24"/>
          <w:lang w:val="id-ID"/>
        </w:rPr>
        <w:t xml:space="preserve"> </w:t>
      </w:r>
      <w:r w:rsidRPr="006950AA">
        <w:rPr>
          <w:rFonts w:ascii="Bookman Old Style" w:hAnsi="Bookman Old Style" w:cs="Arial"/>
          <w:sz w:val="24"/>
          <w:szCs w:val="24"/>
        </w:rPr>
        <w:t>telah</w:t>
      </w:r>
      <w:r>
        <w:rPr>
          <w:rFonts w:ascii="Bookman Old Style" w:hAnsi="Bookman Old Style" w:cs="Arial"/>
          <w:sz w:val="24"/>
          <w:szCs w:val="24"/>
          <w:lang w:val="id-ID"/>
        </w:rPr>
        <w:t xml:space="preserve"> </w:t>
      </w:r>
      <w:r w:rsidRPr="006950AA">
        <w:rPr>
          <w:rFonts w:ascii="Bookman Old Style" w:hAnsi="Bookman Old Style" w:cs="Arial"/>
          <w:sz w:val="24"/>
          <w:szCs w:val="24"/>
        </w:rPr>
        <w:t>dijabarkan</w:t>
      </w:r>
      <w:r>
        <w:rPr>
          <w:rFonts w:ascii="Bookman Old Style" w:hAnsi="Bookman Old Style" w:cs="Arial"/>
          <w:sz w:val="24"/>
          <w:szCs w:val="24"/>
          <w:lang w:val="id-ID"/>
        </w:rPr>
        <w:t xml:space="preserve"> </w:t>
      </w:r>
      <w:r w:rsidRPr="006950AA">
        <w:rPr>
          <w:rFonts w:ascii="Bookman Old Style" w:hAnsi="Bookman Old Style" w:cs="Arial"/>
          <w:sz w:val="24"/>
          <w:szCs w:val="24"/>
        </w:rPr>
        <w:t>diatas, maka</w:t>
      </w:r>
      <w:r>
        <w:rPr>
          <w:rFonts w:ascii="Bookman Old Style" w:hAnsi="Bookman Old Style" w:cs="Arial"/>
          <w:sz w:val="24"/>
          <w:szCs w:val="24"/>
          <w:lang w:val="id-ID"/>
        </w:rPr>
        <w:t xml:space="preserve"> </w:t>
      </w:r>
      <w:r w:rsidRPr="006950AA">
        <w:rPr>
          <w:rFonts w:ascii="Bookman Old Style" w:hAnsi="Bookman Old Style" w:cs="Arial"/>
          <w:sz w:val="24"/>
          <w:szCs w:val="24"/>
        </w:rPr>
        <w:t>sasaran</w:t>
      </w:r>
      <w:r>
        <w:rPr>
          <w:rFonts w:ascii="Bookman Old Style" w:hAnsi="Bookman Old Style" w:cs="Arial"/>
          <w:sz w:val="24"/>
          <w:szCs w:val="24"/>
          <w:lang w:val="id-ID"/>
        </w:rPr>
        <w:t xml:space="preserve"> </w:t>
      </w:r>
      <w:r w:rsidRPr="006950AA">
        <w:rPr>
          <w:rFonts w:ascii="Bookman Old Style" w:hAnsi="Bookman Old Style" w:cs="Arial"/>
          <w:sz w:val="24"/>
          <w:szCs w:val="24"/>
        </w:rPr>
        <w:t>masing-masing</w:t>
      </w:r>
      <w:r>
        <w:rPr>
          <w:rFonts w:ascii="Bookman Old Style" w:hAnsi="Bookman Old Style" w:cs="Arial"/>
          <w:sz w:val="24"/>
          <w:szCs w:val="24"/>
          <w:lang w:val="id-ID"/>
        </w:rPr>
        <w:t xml:space="preserve"> tujuan </w:t>
      </w:r>
      <w:r w:rsidRPr="006950AA">
        <w:rPr>
          <w:rFonts w:ascii="Bookman Old Style" w:hAnsi="Bookman Old Style" w:cs="Arial"/>
          <w:sz w:val="24"/>
          <w:szCs w:val="24"/>
        </w:rPr>
        <w:t>sebagai</w:t>
      </w:r>
      <w:r>
        <w:rPr>
          <w:rFonts w:ascii="Bookman Old Style" w:hAnsi="Bookman Old Style" w:cs="Arial"/>
          <w:sz w:val="24"/>
          <w:szCs w:val="24"/>
          <w:lang w:val="id-ID"/>
        </w:rPr>
        <w:t xml:space="preserve"> </w:t>
      </w:r>
      <w:r w:rsidRPr="006950AA">
        <w:rPr>
          <w:rFonts w:ascii="Bookman Old Style" w:hAnsi="Bookman Old Style" w:cs="Arial"/>
          <w:sz w:val="24"/>
          <w:szCs w:val="24"/>
        </w:rPr>
        <w:t>berikut :</w:t>
      </w:r>
    </w:p>
    <w:p w:rsidR="00D62C65" w:rsidRPr="00BE54D9" w:rsidRDefault="00D62C65" w:rsidP="00D62C65">
      <w:pPr>
        <w:pStyle w:val="ListParagraph"/>
        <w:numPr>
          <w:ilvl w:val="0"/>
          <w:numId w:val="82"/>
        </w:numPr>
        <w:spacing w:after="0" w:line="360" w:lineRule="auto"/>
        <w:ind w:left="540"/>
        <w:jc w:val="both"/>
        <w:rPr>
          <w:rFonts w:ascii="Bookman Old Style" w:hAnsi="Bookman Old Style" w:cs="Segoe UI"/>
          <w:sz w:val="24"/>
          <w:szCs w:val="24"/>
        </w:rPr>
      </w:pPr>
      <w:r w:rsidRPr="00BE54D9">
        <w:rPr>
          <w:rFonts w:ascii="Bookman Old Style" w:hAnsi="Bookman Old Style" w:cs="Segoe UI"/>
          <w:sz w:val="24"/>
          <w:szCs w:val="24"/>
        </w:rPr>
        <w:t>Meningkatnya Kemantapan Infrastruktur Jalan dan Jembatan;</w:t>
      </w:r>
    </w:p>
    <w:p w:rsidR="00D62C65" w:rsidRPr="00BE54D9" w:rsidRDefault="00D62C65" w:rsidP="00D62C65">
      <w:pPr>
        <w:pStyle w:val="ListParagraph"/>
        <w:numPr>
          <w:ilvl w:val="0"/>
          <w:numId w:val="82"/>
        </w:numPr>
        <w:spacing w:after="0" w:line="360" w:lineRule="auto"/>
        <w:ind w:left="540"/>
        <w:jc w:val="both"/>
        <w:rPr>
          <w:rFonts w:ascii="Bookman Old Style" w:hAnsi="Bookman Old Style" w:cs="Arial"/>
          <w:sz w:val="24"/>
          <w:szCs w:val="24"/>
        </w:rPr>
      </w:pPr>
      <w:r w:rsidRPr="00BE54D9">
        <w:rPr>
          <w:rFonts w:ascii="Bookman Old Style" w:hAnsi="Bookman Old Style" w:cs="Segoe UI"/>
          <w:sz w:val="24"/>
          <w:szCs w:val="24"/>
        </w:rPr>
        <w:t>Meningkatnya</w:t>
      </w:r>
      <w:r w:rsidRPr="00BE54D9">
        <w:rPr>
          <w:rFonts w:ascii="Bookman Old Style" w:hAnsi="Bookman Old Style" w:cs="Arial"/>
          <w:sz w:val="24"/>
          <w:szCs w:val="24"/>
        </w:rPr>
        <w:t xml:space="preserve"> Kapasitas dan Kemantapan Jaringan Irigasi dan Optimalisasi Fungsi Bangunan Pengairan;</w:t>
      </w:r>
    </w:p>
    <w:p w:rsidR="00D62C65" w:rsidRPr="00BE54D9" w:rsidRDefault="00D62C65" w:rsidP="00D62C65">
      <w:pPr>
        <w:pStyle w:val="ListParagraph"/>
        <w:numPr>
          <w:ilvl w:val="0"/>
          <w:numId w:val="82"/>
        </w:numPr>
        <w:spacing w:after="0" w:line="360" w:lineRule="auto"/>
        <w:ind w:left="540"/>
        <w:jc w:val="both"/>
        <w:rPr>
          <w:rFonts w:ascii="Bookman Old Style" w:hAnsi="Bookman Old Style" w:cs="Arial"/>
          <w:sz w:val="24"/>
          <w:szCs w:val="24"/>
        </w:rPr>
      </w:pPr>
      <w:r w:rsidRPr="00BE54D9">
        <w:rPr>
          <w:rFonts w:ascii="Bookman Old Style" w:hAnsi="Bookman Old Style" w:cs="Segoe UI"/>
          <w:sz w:val="24"/>
          <w:szCs w:val="24"/>
        </w:rPr>
        <w:t>Meningkatnya</w:t>
      </w:r>
      <w:r w:rsidRPr="00BE54D9">
        <w:rPr>
          <w:rFonts w:ascii="Bookman Old Style" w:hAnsi="Bookman Old Style" w:cs="Arial"/>
          <w:sz w:val="24"/>
          <w:szCs w:val="24"/>
        </w:rPr>
        <w:t xml:space="preserve"> Ketertiban Penataan Bangunan, Air Bersih dan Air Limbah;</w:t>
      </w:r>
    </w:p>
    <w:p w:rsidR="00D62C65" w:rsidRPr="00BE54D9" w:rsidRDefault="00D62C65" w:rsidP="00D62C65">
      <w:pPr>
        <w:pStyle w:val="ListParagraph"/>
        <w:numPr>
          <w:ilvl w:val="0"/>
          <w:numId w:val="82"/>
        </w:numPr>
        <w:spacing w:after="0" w:line="360" w:lineRule="auto"/>
        <w:ind w:left="540"/>
        <w:jc w:val="both"/>
        <w:rPr>
          <w:rFonts w:ascii="Bookman Old Style" w:hAnsi="Bookman Old Style" w:cs="Arial"/>
          <w:sz w:val="24"/>
          <w:szCs w:val="24"/>
        </w:rPr>
      </w:pPr>
      <w:r w:rsidRPr="00BE54D9">
        <w:rPr>
          <w:rFonts w:ascii="Bookman Old Style" w:hAnsi="Bookman Old Style" w:cs="Arial"/>
          <w:sz w:val="24"/>
          <w:szCs w:val="24"/>
        </w:rPr>
        <w:t>Meningkatnya Aksesibilitas Permukiman dan Perumahan yang Layak;</w:t>
      </w:r>
      <w:r w:rsidRPr="00BE54D9">
        <w:rPr>
          <w:rFonts w:ascii="Bookman Old Style" w:hAnsi="Bookman Old Style" w:cs="Arial"/>
          <w:sz w:val="24"/>
          <w:szCs w:val="24"/>
        </w:rPr>
        <w:tab/>
      </w:r>
    </w:p>
    <w:p w:rsidR="00D62C65" w:rsidRPr="00BE54D9" w:rsidRDefault="00D62C65" w:rsidP="00D62C65">
      <w:pPr>
        <w:pStyle w:val="ListParagraph"/>
        <w:numPr>
          <w:ilvl w:val="0"/>
          <w:numId w:val="82"/>
        </w:numPr>
        <w:spacing w:after="0" w:line="360" w:lineRule="auto"/>
        <w:ind w:left="540"/>
        <w:jc w:val="both"/>
        <w:rPr>
          <w:rFonts w:ascii="Bookman Old Style" w:hAnsi="Bookman Old Style" w:cs="Arial"/>
          <w:sz w:val="24"/>
          <w:szCs w:val="24"/>
        </w:rPr>
      </w:pPr>
      <w:r w:rsidRPr="00BE54D9">
        <w:rPr>
          <w:rFonts w:ascii="Bookman Old Style" w:hAnsi="Bookman Old Style" w:cs="Arial"/>
          <w:sz w:val="24"/>
          <w:szCs w:val="24"/>
        </w:rPr>
        <w:t>Meningkatnya Legalitas Pemanfaatan Ruang;</w:t>
      </w:r>
      <w:r w:rsidRPr="00BE54D9">
        <w:rPr>
          <w:rFonts w:ascii="Bookman Old Style" w:hAnsi="Bookman Old Style" w:cs="Arial"/>
          <w:sz w:val="24"/>
          <w:szCs w:val="24"/>
        </w:rPr>
        <w:tab/>
      </w:r>
      <w:r w:rsidRPr="00BE54D9">
        <w:rPr>
          <w:rFonts w:ascii="Bookman Old Style" w:hAnsi="Bookman Old Style" w:cs="Arial"/>
          <w:sz w:val="24"/>
          <w:szCs w:val="24"/>
        </w:rPr>
        <w:tab/>
      </w:r>
    </w:p>
    <w:p w:rsidR="00D62C65" w:rsidRPr="00BE54D9" w:rsidRDefault="00D62C65" w:rsidP="00D62C65">
      <w:pPr>
        <w:pStyle w:val="ListParagraph"/>
        <w:numPr>
          <w:ilvl w:val="0"/>
          <w:numId w:val="82"/>
        </w:numPr>
        <w:spacing w:after="0" w:line="360" w:lineRule="auto"/>
        <w:ind w:left="540"/>
        <w:jc w:val="both"/>
        <w:rPr>
          <w:rFonts w:ascii="Bookman Old Style" w:hAnsi="Bookman Old Style" w:cs="Bookman Old Style"/>
          <w:color w:val="000000"/>
          <w:sz w:val="24"/>
          <w:szCs w:val="24"/>
          <w:lang w:val="id-ID"/>
        </w:rPr>
      </w:pPr>
      <w:r w:rsidRPr="00BE54D9">
        <w:rPr>
          <w:rFonts w:ascii="Bookman Old Style" w:hAnsi="Bookman Old Style" w:cs="Arial"/>
          <w:sz w:val="24"/>
          <w:szCs w:val="24"/>
        </w:rPr>
        <w:t>Akuntabilitas</w:t>
      </w:r>
      <w:r w:rsidRPr="00BE54D9">
        <w:rPr>
          <w:rFonts w:ascii="Bookman Old Style" w:hAnsi="Bookman Old Style" w:cs="Segoe UI"/>
          <w:sz w:val="24"/>
          <w:szCs w:val="24"/>
        </w:rPr>
        <w:t xml:space="preserve"> dan Profesionalitas Pelayanan Internal</w:t>
      </w:r>
      <w:r>
        <w:rPr>
          <w:rFonts w:ascii="Bookman Old Style" w:hAnsi="Bookman Old Style" w:cs="Segoe UI"/>
          <w:sz w:val="24"/>
          <w:szCs w:val="24"/>
        </w:rPr>
        <w:t>.</w:t>
      </w:r>
    </w:p>
    <w:p w:rsidR="00D62C65" w:rsidRPr="00BE54D9" w:rsidRDefault="00D62C65" w:rsidP="00D62C65">
      <w:pPr>
        <w:rPr>
          <w:rFonts w:ascii="Bookman Old Style" w:hAnsi="Bookman Old Style"/>
          <w:lang w:val="id-ID"/>
        </w:rPr>
      </w:pPr>
    </w:p>
    <w:p w:rsidR="00D62C65" w:rsidRPr="003D7639" w:rsidRDefault="00D62C65" w:rsidP="00D62C65">
      <w:pPr>
        <w:rPr>
          <w:lang w:val="id-ID"/>
        </w:rPr>
      </w:pPr>
    </w:p>
    <w:p w:rsidR="00D62C65" w:rsidRDefault="00D62C65" w:rsidP="00D62C65">
      <w:pPr>
        <w:pStyle w:val="ListParagraph"/>
        <w:spacing w:after="0" w:line="360" w:lineRule="auto"/>
        <w:ind w:left="0"/>
        <w:jc w:val="both"/>
        <w:rPr>
          <w:rFonts w:ascii="Bookman Old Style" w:hAnsi="Bookman Old Style" w:cs="Bookman Old Style"/>
          <w:color w:val="000000"/>
          <w:sz w:val="24"/>
          <w:szCs w:val="24"/>
          <w:lang w:val="id-ID"/>
        </w:rPr>
      </w:pPr>
      <w:r w:rsidRPr="003D7639">
        <w:rPr>
          <w:lang w:val="id-ID"/>
        </w:rPr>
        <w:br w:type="page"/>
      </w:r>
      <w:r w:rsidRPr="00BE54D9">
        <w:rPr>
          <w:rFonts w:ascii="Bookman Old Style" w:hAnsi="Bookman Old Style" w:cs="Bookman Old Style"/>
          <w:b/>
          <w:color w:val="000000"/>
          <w:sz w:val="24"/>
          <w:szCs w:val="24"/>
          <w:lang w:val="id-ID"/>
        </w:rPr>
        <w:lastRenderedPageBreak/>
        <w:t>Tabel 4.1</w:t>
      </w:r>
      <w:r>
        <w:rPr>
          <w:rFonts w:ascii="Bookman Old Style" w:hAnsi="Bookman Old Style" w:cs="Bookman Old Style"/>
          <w:color w:val="000000"/>
          <w:sz w:val="24"/>
          <w:szCs w:val="24"/>
          <w:lang w:val="id-ID"/>
        </w:rPr>
        <w:t xml:space="preserve"> Tujuan dan Sasaran Jangka Menengah Perangkat Daerah</w:t>
      </w:r>
    </w:p>
    <w:tbl>
      <w:tblPr>
        <w:tblpPr w:leftFromText="180" w:rightFromText="180" w:vertAnchor="text" w:horzAnchor="margin" w:tblpY="442"/>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1465"/>
        <w:gridCol w:w="2032"/>
        <w:gridCol w:w="1383"/>
        <w:gridCol w:w="692"/>
        <w:gridCol w:w="724"/>
        <w:gridCol w:w="724"/>
        <w:gridCol w:w="782"/>
        <w:gridCol w:w="783"/>
      </w:tblGrid>
      <w:tr w:rsidR="00D62C65" w:rsidRPr="00BE54D9" w:rsidTr="00A30332">
        <w:trPr>
          <w:trHeight w:val="305"/>
        </w:trPr>
        <w:tc>
          <w:tcPr>
            <w:tcW w:w="463" w:type="dxa"/>
            <w:vMerge w:val="restart"/>
            <w:vAlign w:val="center"/>
          </w:tcPr>
          <w:p w:rsidR="00D62C65" w:rsidRPr="00BE54D9" w:rsidRDefault="00D62C65" w:rsidP="00A30332">
            <w:pPr>
              <w:pStyle w:val="NoSpacing"/>
              <w:jc w:val="center"/>
              <w:rPr>
                <w:rFonts w:ascii="Bookman Old Style" w:hAnsi="Bookman Old Style"/>
                <w:b/>
                <w:sz w:val="18"/>
                <w:szCs w:val="18"/>
                <w:lang w:val="id-ID"/>
              </w:rPr>
            </w:pPr>
            <w:r w:rsidRPr="00BE54D9">
              <w:rPr>
                <w:rFonts w:ascii="Bookman Old Style" w:hAnsi="Bookman Old Style"/>
                <w:b/>
                <w:sz w:val="18"/>
                <w:szCs w:val="18"/>
                <w:lang w:val="id-ID"/>
              </w:rPr>
              <w:t>No</w:t>
            </w:r>
          </w:p>
        </w:tc>
        <w:tc>
          <w:tcPr>
            <w:tcW w:w="1466" w:type="dxa"/>
            <w:vMerge w:val="restart"/>
            <w:vAlign w:val="center"/>
          </w:tcPr>
          <w:p w:rsidR="00D62C65" w:rsidRPr="00BE54D9" w:rsidRDefault="00D62C65" w:rsidP="00A30332">
            <w:pPr>
              <w:pStyle w:val="NoSpacing"/>
              <w:jc w:val="center"/>
              <w:rPr>
                <w:rFonts w:ascii="Bookman Old Style" w:hAnsi="Bookman Old Style"/>
                <w:b/>
                <w:sz w:val="18"/>
                <w:szCs w:val="18"/>
                <w:lang w:val="id-ID"/>
              </w:rPr>
            </w:pPr>
            <w:r w:rsidRPr="00BE54D9">
              <w:rPr>
                <w:rFonts w:ascii="Bookman Old Style" w:hAnsi="Bookman Old Style"/>
                <w:b/>
                <w:sz w:val="18"/>
                <w:szCs w:val="18"/>
                <w:lang w:val="id-ID"/>
              </w:rPr>
              <w:t>Tujuan</w:t>
            </w:r>
          </w:p>
        </w:tc>
        <w:tc>
          <w:tcPr>
            <w:tcW w:w="2036" w:type="dxa"/>
            <w:vMerge w:val="restart"/>
            <w:vAlign w:val="center"/>
          </w:tcPr>
          <w:p w:rsidR="00D62C65" w:rsidRPr="00BE54D9" w:rsidRDefault="00D62C65" w:rsidP="00A30332">
            <w:pPr>
              <w:pStyle w:val="NoSpacing"/>
              <w:jc w:val="center"/>
              <w:rPr>
                <w:rFonts w:ascii="Bookman Old Style" w:hAnsi="Bookman Old Style"/>
                <w:b/>
                <w:sz w:val="18"/>
                <w:szCs w:val="18"/>
                <w:lang w:val="id-ID"/>
              </w:rPr>
            </w:pPr>
            <w:r w:rsidRPr="00BE54D9">
              <w:rPr>
                <w:rFonts w:ascii="Bookman Old Style" w:hAnsi="Bookman Old Style"/>
                <w:b/>
                <w:sz w:val="18"/>
                <w:szCs w:val="18"/>
                <w:lang w:val="id-ID"/>
              </w:rPr>
              <w:t>sasaran</w:t>
            </w:r>
          </w:p>
        </w:tc>
        <w:tc>
          <w:tcPr>
            <w:tcW w:w="1383" w:type="dxa"/>
            <w:vMerge w:val="restart"/>
            <w:vAlign w:val="center"/>
          </w:tcPr>
          <w:p w:rsidR="00D62C65" w:rsidRPr="00BE54D9" w:rsidRDefault="00D62C65" w:rsidP="00A30332">
            <w:pPr>
              <w:pStyle w:val="NoSpacing"/>
              <w:jc w:val="center"/>
              <w:rPr>
                <w:rFonts w:ascii="Bookman Old Style" w:hAnsi="Bookman Old Style"/>
                <w:b/>
                <w:sz w:val="18"/>
                <w:szCs w:val="18"/>
                <w:lang w:val="id-ID"/>
              </w:rPr>
            </w:pPr>
            <w:r w:rsidRPr="00BE54D9">
              <w:rPr>
                <w:rFonts w:ascii="Bookman Old Style" w:hAnsi="Bookman Old Style"/>
                <w:b/>
                <w:sz w:val="18"/>
                <w:szCs w:val="18"/>
                <w:lang w:val="id-ID"/>
              </w:rPr>
              <w:t>Indikator</w:t>
            </w:r>
          </w:p>
        </w:tc>
        <w:tc>
          <w:tcPr>
            <w:tcW w:w="3701" w:type="dxa"/>
            <w:gridSpan w:val="5"/>
          </w:tcPr>
          <w:p w:rsidR="00D62C65" w:rsidRPr="00BE54D9" w:rsidRDefault="00D62C65" w:rsidP="00A30332">
            <w:pPr>
              <w:pStyle w:val="NoSpacing"/>
              <w:jc w:val="center"/>
              <w:rPr>
                <w:rFonts w:ascii="Bookman Old Style" w:hAnsi="Bookman Old Style"/>
                <w:b/>
                <w:sz w:val="18"/>
                <w:szCs w:val="18"/>
                <w:lang w:val="id-ID"/>
              </w:rPr>
            </w:pPr>
            <w:r w:rsidRPr="00BE54D9">
              <w:rPr>
                <w:rFonts w:ascii="Bookman Old Style" w:hAnsi="Bookman Old Style"/>
                <w:b/>
                <w:sz w:val="18"/>
                <w:szCs w:val="18"/>
                <w:lang w:val="id-ID"/>
              </w:rPr>
              <w:t>Target</w:t>
            </w:r>
          </w:p>
        </w:tc>
      </w:tr>
      <w:tr w:rsidR="00D62C65" w:rsidRPr="00BE54D9" w:rsidTr="00A30332">
        <w:trPr>
          <w:trHeight w:val="271"/>
        </w:trPr>
        <w:tc>
          <w:tcPr>
            <w:tcW w:w="463" w:type="dxa"/>
            <w:vMerge/>
          </w:tcPr>
          <w:p w:rsidR="00D62C65" w:rsidRPr="00BE54D9" w:rsidRDefault="00D62C65" w:rsidP="00A30332">
            <w:pPr>
              <w:pStyle w:val="NoSpacing"/>
              <w:rPr>
                <w:rFonts w:ascii="Bookman Old Style" w:hAnsi="Bookman Old Style"/>
                <w:b/>
                <w:sz w:val="18"/>
                <w:szCs w:val="18"/>
                <w:lang w:val="id-ID"/>
              </w:rPr>
            </w:pPr>
          </w:p>
        </w:tc>
        <w:tc>
          <w:tcPr>
            <w:tcW w:w="1466" w:type="dxa"/>
            <w:vMerge/>
          </w:tcPr>
          <w:p w:rsidR="00D62C65" w:rsidRPr="00BE54D9" w:rsidRDefault="00D62C65" w:rsidP="00A30332">
            <w:pPr>
              <w:pStyle w:val="NoSpacing"/>
              <w:jc w:val="center"/>
              <w:rPr>
                <w:rFonts w:ascii="Bookman Old Style" w:hAnsi="Bookman Old Style"/>
                <w:b/>
                <w:sz w:val="18"/>
                <w:szCs w:val="18"/>
                <w:lang w:val="id-ID"/>
              </w:rPr>
            </w:pPr>
          </w:p>
        </w:tc>
        <w:tc>
          <w:tcPr>
            <w:tcW w:w="2036" w:type="dxa"/>
            <w:vMerge/>
          </w:tcPr>
          <w:p w:rsidR="00D62C65" w:rsidRPr="00BE54D9" w:rsidRDefault="00D62C65" w:rsidP="00A30332">
            <w:pPr>
              <w:pStyle w:val="NoSpacing"/>
              <w:jc w:val="center"/>
              <w:rPr>
                <w:rFonts w:ascii="Bookman Old Style" w:hAnsi="Bookman Old Style"/>
                <w:b/>
                <w:sz w:val="18"/>
                <w:szCs w:val="18"/>
                <w:lang w:val="id-ID"/>
              </w:rPr>
            </w:pPr>
          </w:p>
        </w:tc>
        <w:tc>
          <w:tcPr>
            <w:tcW w:w="1383" w:type="dxa"/>
            <w:vMerge/>
          </w:tcPr>
          <w:p w:rsidR="00D62C65" w:rsidRPr="00BE54D9" w:rsidRDefault="00D62C65" w:rsidP="00A30332">
            <w:pPr>
              <w:pStyle w:val="NoSpacing"/>
              <w:jc w:val="center"/>
              <w:rPr>
                <w:rFonts w:ascii="Bookman Old Style" w:hAnsi="Bookman Old Style"/>
                <w:b/>
                <w:sz w:val="18"/>
                <w:szCs w:val="18"/>
                <w:lang w:val="id-ID"/>
              </w:rPr>
            </w:pPr>
          </w:p>
        </w:tc>
        <w:tc>
          <w:tcPr>
            <w:tcW w:w="686" w:type="dxa"/>
          </w:tcPr>
          <w:p w:rsidR="00D62C65" w:rsidRPr="00BE54D9" w:rsidRDefault="00D62C65" w:rsidP="00A30332">
            <w:pPr>
              <w:pStyle w:val="NoSpacing"/>
              <w:jc w:val="center"/>
              <w:rPr>
                <w:rFonts w:ascii="Bookman Old Style" w:hAnsi="Bookman Old Style"/>
                <w:b/>
                <w:sz w:val="18"/>
                <w:szCs w:val="18"/>
                <w:lang w:val="id-ID"/>
              </w:rPr>
            </w:pPr>
          </w:p>
          <w:p w:rsidR="00D62C65" w:rsidRPr="00BE54D9" w:rsidRDefault="00D62C65" w:rsidP="00A30332">
            <w:pPr>
              <w:pStyle w:val="NoSpacing"/>
              <w:jc w:val="center"/>
              <w:rPr>
                <w:rFonts w:ascii="Bookman Old Style" w:hAnsi="Bookman Old Style"/>
                <w:b/>
                <w:sz w:val="18"/>
                <w:szCs w:val="18"/>
                <w:lang w:val="id-ID"/>
              </w:rPr>
            </w:pPr>
            <w:r w:rsidRPr="00BE54D9">
              <w:rPr>
                <w:rFonts w:ascii="Bookman Old Style" w:hAnsi="Bookman Old Style"/>
                <w:b/>
                <w:sz w:val="18"/>
                <w:szCs w:val="18"/>
                <w:lang w:val="id-ID"/>
              </w:rPr>
              <w:t>2017</w:t>
            </w:r>
          </w:p>
        </w:tc>
        <w:tc>
          <w:tcPr>
            <w:tcW w:w="724" w:type="dxa"/>
          </w:tcPr>
          <w:p w:rsidR="00D62C65" w:rsidRPr="00BE54D9" w:rsidRDefault="00D62C65" w:rsidP="00A30332">
            <w:pPr>
              <w:pStyle w:val="NoSpacing"/>
              <w:jc w:val="center"/>
              <w:rPr>
                <w:rFonts w:ascii="Bookman Old Style" w:hAnsi="Bookman Old Style"/>
                <w:b/>
                <w:sz w:val="18"/>
                <w:szCs w:val="18"/>
                <w:lang w:val="id-ID"/>
              </w:rPr>
            </w:pPr>
          </w:p>
          <w:p w:rsidR="00D62C65" w:rsidRPr="00BE54D9" w:rsidRDefault="00D62C65" w:rsidP="00A30332">
            <w:pPr>
              <w:pStyle w:val="NoSpacing"/>
              <w:jc w:val="center"/>
              <w:rPr>
                <w:rFonts w:ascii="Bookman Old Style" w:hAnsi="Bookman Old Style"/>
                <w:b/>
                <w:sz w:val="18"/>
                <w:szCs w:val="18"/>
                <w:lang w:val="id-ID"/>
              </w:rPr>
            </w:pPr>
            <w:r w:rsidRPr="00BE54D9">
              <w:rPr>
                <w:rFonts w:ascii="Bookman Old Style" w:hAnsi="Bookman Old Style"/>
                <w:b/>
                <w:sz w:val="18"/>
                <w:szCs w:val="18"/>
                <w:lang w:val="id-ID"/>
              </w:rPr>
              <w:t>2018</w:t>
            </w:r>
          </w:p>
        </w:tc>
        <w:tc>
          <w:tcPr>
            <w:tcW w:w="724" w:type="dxa"/>
          </w:tcPr>
          <w:p w:rsidR="00D62C65" w:rsidRPr="00BE54D9" w:rsidRDefault="00D62C65" w:rsidP="00A30332">
            <w:pPr>
              <w:pStyle w:val="NoSpacing"/>
              <w:jc w:val="center"/>
              <w:rPr>
                <w:rFonts w:ascii="Bookman Old Style" w:hAnsi="Bookman Old Style"/>
                <w:b/>
                <w:sz w:val="18"/>
                <w:szCs w:val="18"/>
                <w:lang w:val="id-ID"/>
              </w:rPr>
            </w:pPr>
          </w:p>
          <w:p w:rsidR="00D62C65" w:rsidRPr="00BE54D9" w:rsidRDefault="00D62C65" w:rsidP="00A30332">
            <w:pPr>
              <w:pStyle w:val="NoSpacing"/>
              <w:jc w:val="center"/>
              <w:rPr>
                <w:rFonts w:ascii="Bookman Old Style" w:hAnsi="Bookman Old Style"/>
                <w:b/>
                <w:sz w:val="18"/>
                <w:szCs w:val="18"/>
                <w:lang w:val="id-ID"/>
              </w:rPr>
            </w:pPr>
            <w:r w:rsidRPr="00BE54D9">
              <w:rPr>
                <w:rFonts w:ascii="Bookman Old Style" w:hAnsi="Bookman Old Style"/>
                <w:b/>
                <w:sz w:val="18"/>
                <w:szCs w:val="18"/>
                <w:lang w:val="id-ID"/>
              </w:rPr>
              <w:t>2019</w:t>
            </w:r>
          </w:p>
        </w:tc>
        <w:tc>
          <w:tcPr>
            <w:tcW w:w="783" w:type="dxa"/>
          </w:tcPr>
          <w:p w:rsidR="00D62C65" w:rsidRPr="00BE54D9" w:rsidRDefault="00D62C65" w:rsidP="00A30332">
            <w:pPr>
              <w:pStyle w:val="NoSpacing"/>
              <w:jc w:val="center"/>
              <w:rPr>
                <w:rFonts w:ascii="Bookman Old Style" w:hAnsi="Bookman Old Style"/>
                <w:b/>
                <w:sz w:val="18"/>
                <w:szCs w:val="18"/>
                <w:lang w:val="id-ID"/>
              </w:rPr>
            </w:pPr>
          </w:p>
          <w:p w:rsidR="00D62C65" w:rsidRPr="00BE54D9" w:rsidRDefault="00D62C65" w:rsidP="00A30332">
            <w:pPr>
              <w:pStyle w:val="NoSpacing"/>
              <w:jc w:val="center"/>
              <w:rPr>
                <w:rFonts w:ascii="Bookman Old Style" w:hAnsi="Bookman Old Style"/>
                <w:b/>
                <w:sz w:val="18"/>
                <w:szCs w:val="18"/>
                <w:lang w:val="id-ID"/>
              </w:rPr>
            </w:pPr>
            <w:r w:rsidRPr="00BE54D9">
              <w:rPr>
                <w:rFonts w:ascii="Bookman Old Style" w:hAnsi="Bookman Old Style"/>
                <w:b/>
                <w:sz w:val="18"/>
                <w:szCs w:val="18"/>
                <w:lang w:val="id-ID"/>
              </w:rPr>
              <w:t>2020</w:t>
            </w:r>
          </w:p>
        </w:tc>
        <w:tc>
          <w:tcPr>
            <w:tcW w:w="784" w:type="dxa"/>
          </w:tcPr>
          <w:p w:rsidR="00D62C65" w:rsidRPr="00BE54D9" w:rsidRDefault="00D62C65" w:rsidP="00A30332">
            <w:pPr>
              <w:pStyle w:val="NoSpacing"/>
              <w:jc w:val="center"/>
              <w:rPr>
                <w:rFonts w:ascii="Bookman Old Style" w:hAnsi="Bookman Old Style"/>
                <w:b/>
                <w:sz w:val="18"/>
                <w:szCs w:val="18"/>
                <w:lang w:val="id-ID"/>
              </w:rPr>
            </w:pPr>
          </w:p>
          <w:p w:rsidR="00D62C65" w:rsidRPr="00BE54D9" w:rsidRDefault="00D62C65" w:rsidP="00A30332">
            <w:pPr>
              <w:pStyle w:val="NoSpacing"/>
              <w:jc w:val="center"/>
              <w:rPr>
                <w:rFonts w:ascii="Bookman Old Style" w:hAnsi="Bookman Old Style"/>
                <w:b/>
                <w:sz w:val="18"/>
                <w:szCs w:val="18"/>
                <w:lang w:val="id-ID"/>
              </w:rPr>
            </w:pPr>
            <w:r w:rsidRPr="00BE54D9">
              <w:rPr>
                <w:rFonts w:ascii="Bookman Old Style" w:hAnsi="Bookman Old Style"/>
                <w:b/>
                <w:sz w:val="18"/>
                <w:szCs w:val="18"/>
                <w:lang w:val="id-ID"/>
              </w:rPr>
              <w:t>2021</w:t>
            </w:r>
          </w:p>
        </w:tc>
      </w:tr>
      <w:tr w:rsidR="00D62C65" w:rsidRPr="00BE54D9" w:rsidTr="00A30332">
        <w:trPr>
          <w:trHeight w:val="1276"/>
        </w:trPr>
        <w:tc>
          <w:tcPr>
            <w:tcW w:w="463" w:type="dxa"/>
            <w:vMerge w:val="restart"/>
          </w:tcPr>
          <w:p w:rsidR="00D62C65" w:rsidRPr="00BE54D9" w:rsidRDefault="00D62C65" w:rsidP="00A30332">
            <w:pPr>
              <w:pStyle w:val="NoSpacing"/>
              <w:rPr>
                <w:rFonts w:ascii="Bookman Old Style" w:hAnsi="Bookman Old Style"/>
                <w:sz w:val="18"/>
                <w:szCs w:val="18"/>
                <w:lang w:val="id-ID"/>
              </w:rPr>
            </w:pPr>
          </w:p>
          <w:p w:rsidR="00D62C65" w:rsidRPr="00BE54D9" w:rsidRDefault="00D62C65" w:rsidP="00A30332">
            <w:pPr>
              <w:pStyle w:val="NoSpacing"/>
              <w:rPr>
                <w:rFonts w:ascii="Bookman Old Style" w:hAnsi="Bookman Old Style"/>
                <w:sz w:val="18"/>
                <w:szCs w:val="18"/>
                <w:lang w:val="id-ID"/>
              </w:rPr>
            </w:pPr>
            <w:r w:rsidRPr="00BE54D9">
              <w:rPr>
                <w:rFonts w:ascii="Bookman Old Style" w:hAnsi="Bookman Old Style"/>
                <w:sz w:val="18"/>
                <w:szCs w:val="18"/>
                <w:lang w:val="id-ID"/>
              </w:rPr>
              <w:t>1</w:t>
            </w:r>
          </w:p>
        </w:tc>
        <w:tc>
          <w:tcPr>
            <w:tcW w:w="1466" w:type="dxa"/>
            <w:vMerge w:val="restart"/>
          </w:tcPr>
          <w:p w:rsidR="00D62C65" w:rsidRPr="00BE54D9" w:rsidRDefault="00D62C65" w:rsidP="00A30332">
            <w:pPr>
              <w:pStyle w:val="NoSpacing"/>
              <w:rPr>
                <w:rFonts w:ascii="Bookman Old Style" w:hAnsi="Bookman Old Style" w:cs="Bookman Old Style"/>
                <w:color w:val="000000"/>
                <w:sz w:val="18"/>
                <w:szCs w:val="18"/>
                <w:lang w:val="id-ID"/>
              </w:rPr>
            </w:pPr>
          </w:p>
          <w:p w:rsidR="00D62C65" w:rsidRPr="00122752" w:rsidRDefault="00D62C65" w:rsidP="00A30332">
            <w:pPr>
              <w:pStyle w:val="NoSpacing"/>
              <w:rPr>
                <w:rFonts w:ascii="Bookman Old Style" w:hAnsi="Bookman Old Style" w:cs="Bookman Old Style"/>
                <w:color w:val="000000"/>
                <w:sz w:val="18"/>
                <w:szCs w:val="18"/>
              </w:rPr>
            </w:pPr>
            <w:r w:rsidRPr="00BE54D9">
              <w:rPr>
                <w:rFonts w:ascii="Bookman Old Style" w:hAnsi="Bookman Old Style" w:cs="Bookman Old Style"/>
                <w:color w:val="000000"/>
                <w:sz w:val="18"/>
                <w:szCs w:val="18"/>
                <w:lang w:val="id-ID"/>
              </w:rPr>
              <w:t xml:space="preserve">Mewujudkan </w:t>
            </w:r>
            <w:r>
              <w:rPr>
                <w:rFonts w:ascii="Bookman Old Style" w:hAnsi="Bookman Old Style" w:cs="Bookman Old Style"/>
                <w:color w:val="000000"/>
                <w:sz w:val="18"/>
                <w:szCs w:val="18"/>
              </w:rPr>
              <w:t>Pelayanan Internal yang Prima</w:t>
            </w:r>
          </w:p>
        </w:tc>
        <w:tc>
          <w:tcPr>
            <w:tcW w:w="2036" w:type="dxa"/>
          </w:tcPr>
          <w:p w:rsidR="00D62C65" w:rsidRPr="00BE54D9" w:rsidRDefault="00D62C65" w:rsidP="00A30332">
            <w:pPr>
              <w:pStyle w:val="ListParagraph"/>
              <w:spacing w:after="0" w:line="360" w:lineRule="auto"/>
              <w:ind w:left="0"/>
              <w:jc w:val="both"/>
              <w:rPr>
                <w:rFonts w:ascii="Bookman Old Style" w:hAnsi="Bookman Old Style" w:cs="Segoe UI"/>
                <w:sz w:val="18"/>
                <w:szCs w:val="18"/>
                <w:lang w:val="id-ID"/>
              </w:rPr>
            </w:pPr>
          </w:p>
        </w:tc>
        <w:tc>
          <w:tcPr>
            <w:tcW w:w="1383" w:type="dxa"/>
          </w:tcPr>
          <w:p w:rsidR="00D62C65" w:rsidRPr="00BE54D9" w:rsidRDefault="00D62C65" w:rsidP="00A30332">
            <w:pPr>
              <w:pStyle w:val="ListParagraph"/>
              <w:spacing w:after="0" w:line="360" w:lineRule="auto"/>
              <w:ind w:left="0"/>
              <w:rPr>
                <w:rFonts w:ascii="Bookman Old Style" w:hAnsi="Bookman Old Style" w:cs="Segoe UI"/>
                <w:sz w:val="18"/>
                <w:szCs w:val="18"/>
                <w:lang w:val="id-ID"/>
              </w:rPr>
            </w:pPr>
            <w:r>
              <w:rPr>
                <w:rFonts w:ascii="Bookman Old Style" w:hAnsi="Bookman Old Style" w:cs="Segoe UI"/>
                <w:sz w:val="18"/>
                <w:szCs w:val="18"/>
              </w:rPr>
              <w:t>Persentase</w:t>
            </w:r>
            <w:r w:rsidRPr="00BE54D9">
              <w:rPr>
                <w:rFonts w:ascii="Bookman Old Style" w:hAnsi="Bookman Old Style" w:cs="Segoe UI"/>
                <w:sz w:val="18"/>
                <w:szCs w:val="18"/>
                <w:lang w:val="id-ID"/>
              </w:rPr>
              <w:t xml:space="preserve"> kemantapan infrastruktur publik</w:t>
            </w:r>
          </w:p>
        </w:tc>
        <w:tc>
          <w:tcPr>
            <w:tcW w:w="686" w:type="dxa"/>
            <w:vAlign w:val="center"/>
          </w:tcPr>
          <w:p w:rsidR="00D62C65" w:rsidRPr="00BE54D9" w:rsidRDefault="00D62C65" w:rsidP="00A30332">
            <w:pPr>
              <w:rPr>
                <w:rFonts w:ascii="Bookman Old Style" w:hAnsi="Bookman Old Style"/>
                <w:color w:val="000000"/>
                <w:sz w:val="18"/>
                <w:szCs w:val="18"/>
                <w:lang w:val="id-ID"/>
              </w:rPr>
            </w:pPr>
          </w:p>
        </w:tc>
        <w:tc>
          <w:tcPr>
            <w:tcW w:w="724" w:type="dxa"/>
            <w:vAlign w:val="center"/>
          </w:tcPr>
          <w:p w:rsidR="00D62C65" w:rsidRPr="00BE54D9" w:rsidRDefault="00D62C65" w:rsidP="00A30332">
            <w:pPr>
              <w:jc w:val="center"/>
              <w:rPr>
                <w:rFonts w:ascii="Bookman Old Style" w:hAnsi="Bookman Old Style"/>
                <w:color w:val="000000"/>
                <w:sz w:val="18"/>
                <w:szCs w:val="18"/>
                <w:lang w:val="id-ID"/>
              </w:rPr>
            </w:pPr>
            <w:r w:rsidRPr="00BE54D9">
              <w:rPr>
                <w:rFonts w:ascii="Bookman Old Style" w:hAnsi="Bookman Old Style"/>
                <w:color w:val="000000"/>
                <w:sz w:val="18"/>
                <w:szCs w:val="18"/>
                <w:lang w:val="id-ID"/>
              </w:rPr>
              <w:t>69</w:t>
            </w:r>
          </w:p>
        </w:tc>
        <w:tc>
          <w:tcPr>
            <w:tcW w:w="724" w:type="dxa"/>
            <w:vAlign w:val="center"/>
          </w:tcPr>
          <w:p w:rsidR="00D62C65" w:rsidRPr="00BE54D9" w:rsidRDefault="00D62C65" w:rsidP="00A30332">
            <w:pPr>
              <w:jc w:val="center"/>
              <w:rPr>
                <w:rFonts w:ascii="Bookman Old Style" w:hAnsi="Bookman Old Style"/>
                <w:color w:val="000000"/>
                <w:sz w:val="18"/>
                <w:szCs w:val="18"/>
                <w:lang w:val="id-ID"/>
              </w:rPr>
            </w:pPr>
            <w:r w:rsidRPr="00BE54D9">
              <w:rPr>
                <w:rFonts w:ascii="Bookman Old Style" w:hAnsi="Bookman Old Style"/>
                <w:color w:val="000000"/>
                <w:sz w:val="18"/>
                <w:szCs w:val="18"/>
                <w:lang w:val="id-ID"/>
              </w:rPr>
              <w:t>78</w:t>
            </w:r>
          </w:p>
        </w:tc>
        <w:tc>
          <w:tcPr>
            <w:tcW w:w="783" w:type="dxa"/>
            <w:vAlign w:val="center"/>
          </w:tcPr>
          <w:p w:rsidR="00D62C65" w:rsidRPr="00BE54D9" w:rsidRDefault="00D62C65" w:rsidP="00A30332">
            <w:pPr>
              <w:jc w:val="center"/>
              <w:rPr>
                <w:rFonts w:ascii="Bookman Old Style" w:hAnsi="Bookman Old Style"/>
                <w:color w:val="000000"/>
                <w:sz w:val="18"/>
                <w:szCs w:val="18"/>
                <w:lang w:val="id-ID"/>
              </w:rPr>
            </w:pPr>
            <w:r w:rsidRPr="00BE54D9">
              <w:rPr>
                <w:rFonts w:ascii="Bookman Old Style" w:hAnsi="Bookman Old Style"/>
                <w:color w:val="000000"/>
                <w:sz w:val="18"/>
                <w:szCs w:val="18"/>
                <w:lang w:val="id-ID"/>
              </w:rPr>
              <w:t>88</w:t>
            </w:r>
          </w:p>
        </w:tc>
        <w:tc>
          <w:tcPr>
            <w:tcW w:w="784" w:type="dxa"/>
            <w:vAlign w:val="center"/>
          </w:tcPr>
          <w:p w:rsidR="00D62C65" w:rsidRPr="00BE54D9" w:rsidRDefault="00D62C65" w:rsidP="00A30332">
            <w:pPr>
              <w:jc w:val="center"/>
              <w:rPr>
                <w:rFonts w:ascii="Bookman Old Style" w:hAnsi="Bookman Old Style"/>
                <w:color w:val="000000"/>
                <w:sz w:val="18"/>
                <w:szCs w:val="18"/>
                <w:lang w:val="id-ID"/>
              </w:rPr>
            </w:pPr>
            <w:r w:rsidRPr="00BE54D9">
              <w:rPr>
                <w:rFonts w:ascii="Bookman Old Style" w:hAnsi="Bookman Old Style"/>
                <w:color w:val="000000"/>
                <w:sz w:val="18"/>
                <w:szCs w:val="18"/>
                <w:lang w:val="id-ID"/>
              </w:rPr>
              <w:t>96</w:t>
            </w:r>
          </w:p>
        </w:tc>
      </w:tr>
      <w:tr w:rsidR="00D62C65" w:rsidRPr="00BE54D9" w:rsidTr="00A30332">
        <w:trPr>
          <w:trHeight w:val="1055"/>
        </w:trPr>
        <w:tc>
          <w:tcPr>
            <w:tcW w:w="463" w:type="dxa"/>
            <w:vMerge/>
          </w:tcPr>
          <w:p w:rsidR="00D62C65" w:rsidRPr="00BE54D9" w:rsidRDefault="00D62C65" w:rsidP="00A30332">
            <w:pPr>
              <w:pStyle w:val="NoSpacing"/>
              <w:rPr>
                <w:rFonts w:ascii="Bookman Old Style" w:hAnsi="Bookman Old Style"/>
                <w:sz w:val="18"/>
                <w:szCs w:val="18"/>
                <w:lang w:val="id-ID"/>
              </w:rPr>
            </w:pPr>
          </w:p>
        </w:tc>
        <w:tc>
          <w:tcPr>
            <w:tcW w:w="1466" w:type="dxa"/>
            <w:vMerge/>
          </w:tcPr>
          <w:p w:rsidR="00D62C65" w:rsidRPr="00BE54D9" w:rsidRDefault="00D62C65" w:rsidP="00A30332">
            <w:pPr>
              <w:pStyle w:val="NoSpacing"/>
              <w:jc w:val="both"/>
              <w:rPr>
                <w:rFonts w:ascii="Bookman Old Style" w:hAnsi="Bookman Old Style" w:cs="Bookman Old Style"/>
                <w:color w:val="000000"/>
                <w:sz w:val="18"/>
                <w:szCs w:val="18"/>
                <w:lang w:val="id-ID"/>
              </w:rPr>
            </w:pPr>
          </w:p>
        </w:tc>
        <w:tc>
          <w:tcPr>
            <w:tcW w:w="2036" w:type="dxa"/>
          </w:tcPr>
          <w:p w:rsidR="00D62C65" w:rsidRPr="00BE54D9" w:rsidRDefault="00D62C65" w:rsidP="00A30332">
            <w:pPr>
              <w:pStyle w:val="ListParagraph"/>
              <w:spacing w:after="0" w:line="360" w:lineRule="auto"/>
              <w:ind w:left="196" w:hanging="196"/>
              <w:rPr>
                <w:rFonts w:ascii="Bookman Old Style" w:hAnsi="Bookman Old Style" w:cs="Segoe UI"/>
                <w:sz w:val="18"/>
                <w:szCs w:val="18"/>
                <w:lang w:val="id-ID"/>
              </w:rPr>
            </w:pPr>
            <w:r w:rsidRPr="00BE54D9">
              <w:rPr>
                <w:rFonts w:ascii="Bookman Old Style" w:hAnsi="Bookman Old Style" w:cs="Segoe UI"/>
                <w:sz w:val="18"/>
                <w:szCs w:val="18"/>
                <w:lang w:val="id-ID"/>
              </w:rPr>
              <w:t>1.Meningkatnya Kemantapan Infrastruktur Jalan dan Jembatan</w:t>
            </w:r>
          </w:p>
        </w:tc>
        <w:tc>
          <w:tcPr>
            <w:tcW w:w="1383" w:type="dxa"/>
          </w:tcPr>
          <w:p w:rsidR="00D62C65" w:rsidRPr="00BE54D9" w:rsidRDefault="00D62C65" w:rsidP="00A30332">
            <w:pPr>
              <w:pStyle w:val="ListParagraph"/>
              <w:tabs>
                <w:tab w:val="left" w:pos="1260"/>
              </w:tabs>
              <w:spacing w:line="360" w:lineRule="auto"/>
              <w:ind w:left="0"/>
              <w:rPr>
                <w:rFonts w:ascii="Bookman Old Style" w:hAnsi="Bookman Old Style" w:cs="Segoe UI"/>
                <w:sz w:val="18"/>
                <w:szCs w:val="18"/>
                <w:lang w:val="id-ID"/>
              </w:rPr>
            </w:pPr>
            <w:r>
              <w:rPr>
                <w:rFonts w:ascii="Bookman Old Style" w:hAnsi="Bookman Old Style" w:cs="Segoe UI"/>
                <w:sz w:val="18"/>
                <w:szCs w:val="18"/>
              </w:rPr>
              <w:t xml:space="preserve">Persetase </w:t>
            </w:r>
            <w:r w:rsidRPr="00BE54D9">
              <w:rPr>
                <w:rFonts w:ascii="Bookman Old Style" w:hAnsi="Bookman Old Style" w:cs="Segoe UI"/>
                <w:sz w:val="18"/>
                <w:szCs w:val="18"/>
                <w:lang w:val="id-ID"/>
              </w:rPr>
              <w:t>Kemantapan Jalan dan Jembatan</w:t>
            </w:r>
            <w:r w:rsidRPr="00BE54D9">
              <w:rPr>
                <w:rFonts w:ascii="Bookman Old Style" w:hAnsi="Bookman Old Style" w:cs="Segoe UI"/>
                <w:sz w:val="18"/>
                <w:szCs w:val="18"/>
              </w:rPr>
              <w:t xml:space="preserve"> (km)</w:t>
            </w:r>
          </w:p>
        </w:tc>
        <w:tc>
          <w:tcPr>
            <w:tcW w:w="686" w:type="dxa"/>
            <w:vAlign w:val="center"/>
          </w:tcPr>
          <w:p w:rsidR="00D62C65" w:rsidRPr="00BE54D9" w:rsidRDefault="00D62C65" w:rsidP="00A30332">
            <w:pPr>
              <w:jc w:val="center"/>
              <w:rPr>
                <w:rFonts w:ascii="Bookman Old Style" w:hAnsi="Bookman Old Style"/>
                <w:color w:val="000000"/>
                <w:sz w:val="18"/>
                <w:szCs w:val="18"/>
                <w:lang w:val="id-ID"/>
              </w:rPr>
            </w:pPr>
          </w:p>
        </w:tc>
        <w:tc>
          <w:tcPr>
            <w:tcW w:w="724" w:type="dxa"/>
            <w:vAlign w:val="center"/>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59,38</w:t>
            </w:r>
          </w:p>
          <w:p w:rsidR="00D62C65" w:rsidRPr="00BE54D9" w:rsidRDefault="00D62C65" w:rsidP="00A30332">
            <w:pPr>
              <w:pStyle w:val="ListParagraph"/>
              <w:tabs>
                <w:tab w:val="left" w:pos="1260"/>
              </w:tabs>
              <w:spacing w:line="360" w:lineRule="auto"/>
              <w:ind w:left="0"/>
              <w:jc w:val="center"/>
              <w:rPr>
                <w:rFonts w:ascii="Bookman Old Style" w:hAnsi="Bookman Old Style"/>
                <w:color w:val="000000"/>
                <w:sz w:val="18"/>
                <w:szCs w:val="18"/>
                <w:lang w:val="id-ID"/>
              </w:rPr>
            </w:pPr>
          </w:p>
        </w:tc>
        <w:tc>
          <w:tcPr>
            <w:tcW w:w="724" w:type="dxa"/>
            <w:vAlign w:val="center"/>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64,38</w:t>
            </w:r>
          </w:p>
          <w:p w:rsidR="00D62C65" w:rsidRPr="00BE54D9" w:rsidRDefault="00D62C65" w:rsidP="00A30332">
            <w:pPr>
              <w:pStyle w:val="ListParagraph"/>
              <w:tabs>
                <w:tab w:val="left" w:pos="1260"/>
              </w:tabs>
              <w:spacing w:line="360" w:lineRule="auto"/>
              <w:ind w:left="0"/>
              <w:jc w:val="center"/>
              <w:rPr>
                <w:rFonts w:ascii="Bookman Old Style" w:hAnsi="Bookman Old Style"/>
                <w:color w:val="000000"/>
                <w:sz w:val="18"/>
                <w:szCs w:val="18"/>
                <w:lang w:val="id-ID"/>
              </w:rPr>
            </w:pPr>
          </w:p>
        </w:tc>
        <w:tc>
          <w:tcPr>
            <w:tcW w:w="783" w:type="dxa"/>
            <w:vAlign w:val="center"/>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69,38</w:t>
            </w:r>
          </w:p>
          <w:p w:rsidR="00D62C65" w:rsidRPr="00BE54D9" w:rsidRDefault="00D62C65" w:rsidP="00A30332">
            <w:pPr>
              <w:pStyle w:val="ListParagraph"/>
              <w:tabs>
                <w:tab w:val="left" w:pos="1260"/>
              </w:tabs>
              <w:spacing w:line="360" w:lineRule="auto"/>
              <w:ind w:left="0"/>
              <w:jc w:val="center"/>
              <w:rPr>
                <w:rFonts w:ascii="Bookman Old Style" w:hAnsi="Bookman Old Style"/>
                <w:color w:val="000000"/>
                <w:sz w:val="18"/>
                <w:szCs w:val="18"/>
                <w:lang w:val="id-ID"/>
              </w:rPr>
            </w:pPr>
          </w:p>
        </w:tc>
        <w:tc>
          <w:tcPr>
            <w:tcW w:w="784" w:type="dxa"/>
            <w:vAlign w:val="center"/>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74,38</w:t>
            </w:r>
          </w:p>
          <w:p w:rsidR="00D62C65" w:rsidRPr="00BE54D9" w:rsidRDefault="00D62C65" w:rsidP="00A30332">
            <w:pPr>
              <w:pStyle w:val="ListParagraph"/>
              <w:tabs>
                <w:tab w:val="left" w:pos="1260"/>
              </w:tabs>
              <w:spacing w:line="360" w:lineRule="auto"/>
              <w:ind w:left="0"/>
              <w:jc w:val="center"/>
              <w:rPr>
                <w:rFonts w:ascii="Bookman Old Style" w:hAnsi="Bookman Old Style"/>
                <w:color w:val="000000"/>
                <w:sz w:val="18"/>
                <w:szCs w:val="18"/>
                <w:lang w:val="id-ID"/>
              </w:rPr>
            </w:pPr>
          </w:p>
        </w:tc>
      </w:tr>
      <w:tr w:rsidR="00D62C65" w:rsidRPr="00BE54D9" w:rsidTr="00A30332">
        <w:trPr>
          <w:trHeight w:val="947"/>
        </w:trPr>
        <w:tc>
          <w:tcPr>
            <w:tcW w:w="463" w:type="dxa"/>
            <w:vMerge/>
            <w:vAlign w:val="center"/>
          </w:tcPr>
          <w:p w:rsidR="00D62C65" w:rsidRPr="00BE54D9" w:rsidRDefault="00D62C65" w:rsidP="00A30332">
            <w:pPr>
              <w:pStyle w:val="NoSpacing"/>
              <w:rPr>
                <w:rFonts w:ascii="Bookman Old Style" w:hAnsi="Bookman Old Style"/>
                <w:sz w:val="18"/>
                <w:szCs w:val="18"/>
                <w:lang w:val="id-ID"/>
              </w:rPr>
            </w:pPr>
          </w:p>
        </w:tc>
        <w:tc>
          <w:tcPr>
            <w:tcW w:w="1466" w:type="dxa"/>
            <w:vMerge/>
          </w:tcPr>
          <w:p w:rsidR="00D62C65" w:rsidRPr="00BE54D9" w:rsidRDefault="00D62C65" w:rsidP="00A30332">
            <w:pPr>
              <w:pStyle w:val="NoSpacing"/>
              <w:jc w:val="both"/>
              <w:rPr>
                <w:rFonts w:ascii="Bookman Old Style" w:hAnsi="Bookman Old Style" w:cs="Segoe UI"/>
                <w:sz w:val="18"/>
                <w:szCs w:val="18"/>
                <w:lang w:val="id-ID"/>
              </w:rPr>
            </w:pPr>
          </w:p>
        </w:tc>
        <w:tc>
          <w:tcPr>
            <w:tcW w:w="2036" w:type="dxa"/>
          </w:tcPr>
          <w:p w:rsidR="00D62C65" w:rsidRPr="00BE54D9" w:rsidRDefault="00D62C65" w:rsidP="00A30332">
            <w:pPr>
              <w:pStyle w:val="ListParagraph"/>
              <w:spacing w:after="0" w:line="360" w:lineRule="auto"/>
              <w:ind w:left="196" w:hanging="196"/>
              <w:rPr>
                <w:rFonts w:ascii="Bookman Old Style" w:hAnsi="Bookman Old Style" w:cs="Segoe UI"/>
                <w:sz w:val="18"/>
                <w:szCs w:val="18"/>
              </w:rPr>
            </w:pPr>
            <w:r w:rsidRPr="00BE54D9">
              <w:rPr>
                <w:rFonts w:ascii="Bookman Old Style" w:hAnsi="Bookman Old Style" w:cs="Segoe UI"/>
                <w:sz w:val="18"/>
                <w:szCs w:val="18"/>
                <w:lang w:val="id-ID"/>
              </w:rPr>
              <w:t>2.</w:t>
            </w:r>
            <w:r w:rsidRPr="00BE54D9">
              <w:rPr>
                <w:rFonts w:ascii="Bookman Old Style" w:hAnsi="Bookman Old Style" w:cs="Segoe UI"/>
                <w:sz w:val="18"/>
                <w:szCs w:val="18"/>
              </w:rPr>
              <w:t xml:space="preserve">Meningkatnya Kapasitas dan </w:t>
            </w:r>
            <w:r w:rsidRPr="00BE54D9">
              <w:rPr>
                <w:rFonts w:ascii="Bookman Old Style" w:hAnsi="Bookman Old Style" w:cs="Segoe UI"/>
                <w:sz w:val="18"/>
                <w:szCs w:val="18"/>
                <w:lang w:val="id-ID"/>
              </w:rPr>
              <w:t>Kemantapan</w:t>
            </w:r>
            <w:r w:rsidRPr="00BE54D9">
              <w:rPr>
                <w:rFonts w:ascii="Bookman Old Style" w:hAnsi="Bookman Old Style" w:cs="Segoe UI"/>
                <w:sz w:val="18"/>
                <w:szCs w:val="18"/>
              </w:rPr>
              <w:t xml:space="preserve"> Jaringan Irigasi</w:t>
            </w:r>
          </w:p>
        </w:tc>
        <w:tc>
          <w:tcPr>
            <w:tcW w:w="1383" w:type="dxa"/>
            <w:vAlign w:val="center"/>
          </w:tcPr>
          <w:p w:rsidR="00D62C65" w:rsidRPr="00BE54D9" w:rsidRDefault="00D62C65" w:rsidP="00A30332">
            <w:pPr>
              <w:rPr>
                <w:rFonts w:ascii="Bookman Old Style" w:hAnsi="Bookman Old Style"/>
                <w:color w:val="000000"/>
                <w:sz w:val="18"/>
                <w:szCs w:val="18"/>
                <w:lang w:val="id-ID"/>
              </w:rPr>
            </w:pPr>
            <w:r>
              <w:rPr>
                <w:rFonts w:ascii="Bookman Old Style" w:hAnsi="Bookman Old Style"/>
                <w:color w:val="000000"/>
                <w:sz w:val="18"/>
                <w:szCs w:val="18"/>
              </w:rPr>
              <w:t xml:space="preserve">Persentase </w:t>
            </w:r>
            <w:r w:rsidRPr="00BE54D9">
              <w:rPr>
                <w:rFonts w:ascii="Bookman Old Style" w:hAnsi="Bookman Old Style"/>
                <w:color w:val="000000"/>
                <w:sz w:val="18"/>
                <w:szCs w:val="18"/>
              </w:rPr>
              <w:t xml:space="preserve"> ketersediaan air irigasi</w:t>
            </w:r>
          </w:p>
        </w:tc>
        <w:tc>
          <w:tcPr>
            <w:tcW w:w="686" w:type="dxa"/>
            <w:vAlign w:val="center"/>
          </w:tcPr>
          <w:p w:rsidR="00D62C65" w:rsidRPr="00BE54D9" w:rsidRDefault="00D62C65" w:rsidP="00A30332">
            <w:pPr>
              <w:jc w:val="center"/>
              <w:rPr>
                <w:rFonts w:ascii="Bookman Old Style" w:hAnsi="Bookman Old Style"/>
                <w:color w:val="000000"/>
                <w:sz w:val="18"/>
                <w:szCs w:val="18"/>
                <w:lang w:val="id-ID"/>
              </w:rPr>
            </w:pPr>
          </w:p>
          <w:p w:rsidR="00D62C65" w:rsidRPr="00BE54D9" w:rsidRDefault="00D62C65" w:rsidP="00A30332">
            <w:pPr>
              <w:jc w:val="center"/>
              <w:rPr>
                <w:rFonts w:ascii="Bookman Old Style" w:hAnsi="Bookman Old Style"/>
                <w:color w:val="000000"/>
                <w:sz w:val="18"/>
                <w:szCs w:val="18"/>
                <w:lang w:val="id-ID"/>
              </w:rPr>
            </w:pPr>
          </w:p>
        </w:tc>
        <w:tc>
          <w:tcPr>
            <w:tcW w:w="724" w:type="dxa"/>
            <w:vAlign w:val="center"/>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79</w:t>
            </w:r>
          </w:p>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p>
        </w:tc>
        <w:tc>
          <w:tcPr>
            <w:tcW w:w="724" w:type="dxa"/>
            <w:vAlign w:val="center"/>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85</w:t>
            </w:r>
          </w:p>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p>
        </w:tc>
        <w:tc>
          <w:tcPr>
            <w:tcW w:w="783" w:type="dxa"/>
            <w:vAlign w:val="center"/>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90</w:t>
            </w:r>
          </w:p>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p>
        </w:tc>
        <w:tc>
          <w:tcPr>
            <w:tcW w:w="784" w:type="dxa"/>
            <w:vAlign w:val="center"/>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95</w:t>
            </w:r>
          </w:p>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p>
        </w:tc>
      </w:tr>
      <w:tr w:rsidR="00D62C65" w:rsidRPr="00BE54D9" w:rsidTr="00A30332">
        <w:trPr>
          <w:trHeight w:val="806"/>
        </w:trPr>
        <w:tc>
          <w:tcPr>
            <w:tcW w:w="463" w:type="dxa"/>
            <w:vMerge/>
          </w:tcPr>
          <w:p w:rsidR="00D62C65" w:rsidRPr="00BE54D9" w:rsidRDefault="00D62C65" w:rsidP="00A30332">
            <w:pPr>
              <w:pStyle w:val="NoSpacing"/>
              <w:jc w:val="center"/>
              <w:rPr>
                <w:rFonts w:ascii="Bookman Old Style" w:hAnsi="Bookman Old Style"/>
                <w:sz w:val="18"/>
                <w:szCs w:val="18"/>
                <w:lang w:val="id-ID"/>
              </w:rPr>
            </w:pPr>
          </w:p>
        </w:tc>
        <w:tc>
          <w:tcPr>
            <w:tcW w:w="1466" w:type="dxa"/>
            <w:vMerge/>
          </w:tcPr>
          <w:p w:rsidR="00D62C65" w:rsidRPr="00BE54D9" w:rsidRDefault="00D62C65" w:rsidP="00A30332">
            <w:pPr>
              <w:pStyle w:val="NoSpacing"/>
              <w:jc w:val="both"/>
              <w:rPr>
                <w:rFonts w:ascii="Bookman Old Style" w:hAnsi="Bookman Old Style"/>
                <w:sz w:val="18"/>
                <w:szCs w:val="18"/>
                <w:lang w:val="id-ID"/>
              </w:rPr>
            </w:pPr>
          </w:p>
        </w:tc>
        <w:tc>
          <w:tcPr>
            <w:tcW w:w="2036" w:type="dxa"/>
            <w:vMerge w:val="restart"/>
          </w:tcPr>
          <w:p w:rsidR="00D62C65" w:rsidRPr="00BE54D9" w:rsidRDefault="00D62C65" w:rsidP="00A30332">
            <w:pPr>
              <w:pStyle w:val="ListParagraph"/>
              <w:spacing w:after="0" w:line="276" w:lineRule="auto"/>
              <w:ind w:left="196" w:hanging="196"/>
              <w:rPr>
                <w:rFonts w:ascii="Bookman Old Style" w:hAnsi="Bookman Old Style" w:cs="Segoe UI"/>
                <w:sz w:val="18"/>
                <w:szCs w:val="18"/>
              </w:rPr>
            </w:pPr>
            <w:r w:rsidRPr="00BE54D9">
              <w:rPr>
                <w:rFonts w:ascii="Bookman Old Style" w:hAnsi="Bookman Old Style" w:cs="Segoe UI"/>
                <w:sz w:val="18"/>
                <w:szCs w:val="18"/>
                <w:lang w:val="id-ID"/>
              </w:rPr>
              <w:t>3.</w:t>
            </w:r>
            <w:r w:rsidRPr="00BE54D9">
              <w:rPr>
                <w:rFonts w:ascii="Bookman Old Style" w:hAnsi="Bookman Old Style" w:cs="Segoe UI"/>
                <w:sz w:val="18"/>
                <w:szCs w:val="18"/>
              </w:rPr>
              <w:t>Meningkatnya Aksesibilitas masyarakat terhadap pelayanan</w:t>
            </w:r>
            <w:r w:rsidRPr="00BE54D9">
              <w:rPr>
                <w:rFonts w:ascii="Bookman Old Style" w:hAnsi="Bookman Old Style" w:cs="Segoe UI"/>
                <w:sz w:val="18"/>
                <w:szCs w:val="18"/>
                <w:lang w:val="id-ID"/>
              </w:rPr>
              <w:t xml:space="preserve"> fasilitas umum, Bangunan gedung, Air minum dan Air Limbah</w:t>
            </w:r>
          </w:p>
        </w:tc>
        <w:tc>
          <w:tcPr>
            <w:tcW w:w="1383" w:type="dxa"/>
          </w:tcPr>
          <w:p w:rsidR="00D62C65" w:rsidRPr="00BE54D9" w:rsidRDefault="00D62C65" w:rsidP="00A30332">
            <w:pPr>
              <w:rPr>
                <w:rFonts w:ascii="Bookman Old Style" w:hAnsi="Bookman Old Style"/>
                <w:color w:val="000000"/>
                <w:sz w:val="18"/>
                <w:szCs w:val="18"/>
              </w:rPr>
            </w:pPr>
            <w:r>
              <w:rPr>
                <w:rFonts w:ascii="Bookman Old Style" w:hAnsi="Bookman Old Style"/>
                <w:color w:val="000000"/>
                <w:sz w:val="18"/>
                <w:szCs w:val="18"/>
              </w:rPr>
              <w:t xml:space="preserve">Persentase </w:t>
            </w:r>
            <w:r w:rsidRPr="00BE54D9">
              <w:rPr>
                <w:rFonts w:ascii="Bookman Old Style" w:hAnsi="Bookman Old Style"/>
                <w:color w:val="000000"/>
                <w:sz w:val="18"/>
                <w:szCs w:val="18"/>
              </w:rPr>
              <w:t>pengelolaan air limbah pemukiman</w:t>
            </w:r>
          </w:p>
        </w:tc>
        <w:tc>
          <w:tcPr>
            <w:tcW w:w="686" w:type="dxa"/>
            <w:vAlign w:val="center"/>
          </w:tcPr>
          <w:p w:rsidR="00D62C65" w:rsidRPr="00BE54D9" w:rsidRDefault="00D62C65" w:rsidP="00A30332">
            <w:pPr>
              <w:jc w:val="center"/>
              <w:rPr>
                <w:rFonts w:ascii="Bookman Old Style" w:hAnsi="Bookman Old Style"/>
                <w:color w:val="000000"/>
                <w:sz w:val="18"/>
                <w:szCs w:val="18"/>
                <w:lang w:val="id-ID"/>
              </w:rPr>
            </w:pPr>
          </w:p>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 xml:space="preserve">                     </w:t>
            </w:r>
          </w:p>
        </w:tc>
        <w:tc>
          <w:tcPr>
            <w:tcW w:w="724" w:type="dxa"/>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69,44</w:t>
            </w:r>
          </w:p>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p>
        </w:tc>
        <w:tc>
          <w:tcPr>
            <w:tcW w:w="724" w:type="dxa"/>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90,25</w:t>
            </w:r>
          </w:p>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p>
        </w:tc>
        <w:tc>
          <w:tcPr>
            <w:tcW w:w="783" w:type="dxa"/>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95,48</w:t>
            </w:r>
          </w:p>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p>
        </w:tc>
        <w:tc>
          <w:tcPr>
            <w:tcW w:w="784" w:type="dxa"/>
          </w:tcPr>
          <w:p w:rsidR="00D62C65" w:rsidRPr="00BE54D9" w:rsidRDefault="00D62C65" w:rsidP="00A30332">
            <w:pPr>
              <w:jc w:val="center"/>
              <w:rPr>
                <w:rFonts w:ascii="Bookman Old Style" w:hAnsi="Bookman Old Style"/>
                <w:color w:val="000000"/>
                <w:sz w:val="18"/>
                <w:szCs w:val="18"/>
                <w:lang w:val="id-ID"/>
              </w:rPr>
            </w:pPr>
            <w:r w:rsidRPr="00BE54D9">
              <w:rPr>
                <w:rFonts w:ascii="Bookman Old Style" w:hAnsi="Bookman Old Style"/>
                <w:color w:val="000000"/>
                <w:sz w:val="18"/>
                <w:szCs w:val="18"/>
              </w:rPr>
              <w:t>100</w:t>
            </w:r>
          </w:p>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p>
        </w:tc>
      </w:tr>
      <w:tr w:rsidR="00D62C65" w:rsidRPr="00BE54D9" w:rsidTr="00A30332">
        <w:trPr>
          <w:trHeight w:val="806"/>
        </w:trPr>
        <w:tc>
          <w:tcPr>
            <w:tcW w:w="463" w:type="dxa"/>
            <w:vMerge/>
          </w:tcPr>
          <w:p w:rsidR="00D62C65" w:rsidRPr="00BE54D9" w:rsidRDefault="00D62C65" w:rsidP="00A30332">
            <w:pPr>
              <w:pStyle w:val="NoSpacing"/>
              <w:jc w:val="center"/>
              <w:rPr>
                <w:rFonts w:ascii="Bookman Old Style" w:hAnsi="Bookman Old Style"/>
                <w:sz w:val="18"/>
                <w:szCs w:val="18"/>
                <w:lang w:val="id-ID"/>
              </w:rPr>
            </w:pPr>
          </w:p>
        </w:tc>
        <w:tc>
          <w:tcPr>
            <w:tcW w:w="1466" w:type="dxa"/>
            <w:vMerge/>
          </w:tcPr>
          <w:p w:rsidR="00D62C65" w:rsidRPr="00BE54D9" w:rsidRDefault="00D62C65" w:rsidP="00A30332">
            <w:pPr>
              <w:pStyle w:val="NoSpacing"/>
              <w:jc w:val="both"/>
              <w:rPr>
                <w:rFonts w:ascii="Bookman Old Style" w:hAnsi="Bookman Old Style"/>
                <w:sz w:val="18"/>
                <w:szCs w:val="18"/>
                <w:lang w:val="id-ID"/>
              </w:rPr>
            </w:pPr>
          </w:p>
        </w:tc>
        <w:tc>
          <w:tcPr>
            <w:tcW w:w="2036" w:type="dxa"/>
            <w:vMerge/>
          </w:tcPr>
          <w:p w:rsidR="00D62C65" w:rsidRPr="00BE54D9" w:rsidRDefault="00D62C65" w:rsidP="00A30332">
            <w:pPr>
              <w:pStyle w:val="ListParagraph"/>
              <w:spacing w:after="0" w:line="360" w:lineRule="auto"/>
              <w:ind w:left="196" w:hanging="196"/>
              <w:rPr>
                <w:rFonts w:ascii="Bookman Old Style" w:hAnsi="Bookman Old Style" w:cs="Segoe UI"/>
                <w:sz w:val="18"/>
                <w:szCs w:val="18"/>
              </w:rPr>
            </w:pPr>
          </w:p>
        </w:tc>
        <w:tc>
          <w:tcPr>
            <w:tcW w:w="1383" w:type="dxa"/>
          </w:tcPr>
          <w:p w:rsidR="00D62C65" w:rsidRPr="00BE54D9" w:rsidRDefault="00D62C65" w:rsidP="00A30332">
            <w:pPr>
              <w:rPr>
                <w:rFonts w:ascii="Bookman Old Style" w:hAnsi="Bookman Old Style"/>
                <w:color w:val="000000"/>
                <w:sz w:val="18"/>
                <w:szCs w:val="18"/>
              </w:rPr>
            </w:pPr>
            <w:r>
              <w:rPr>
                <w:rFonts w:ascii="Bookman Old Style" w:hAnsi="Bookman Old Style"/>
                <w:color w:val="000000"/>
                <w:sz w:val="18"/>
                <w:szCs w:val="18"/>
              </w:rPr>
              <w:t>Persentase</w:t>
            </w:r>
            <w:r w:rsidRPr="00BE54D9">
              <w:rPr>
                <w:rFonts w:ascii="Bookman Old Style" w:hAnsi="Bookman Old Style"/>
                <w:color w:val="000000"/>
                <w:sz w:val="18"/>
                <w:szCs w:val="18"/>
              </w:rPr>
              <w:t xml:space="preserve"> ketersediaan air baku</w:t>
            </w:r>
          </w:p>
        </w:tc>
        <w:tc>
          <w:tcPr>
            <w:tcW w:w="686" w:type="dxa"/>
          </w:tcPr>
          <w:p w:rsidR="00D62C65" w:rsidRPr="00BE54D9" w:rsidRDefault="00D62C65" w:rsidP="00A30332">
            <w:pPr>
              <w:pStyle w:val="NoSpacing"/>
              <w:jc w:val="center"/>
              <w:rPr>
                <w:rFonts w:ascii="Bookman Old Style" w:hAnsi="Bookman Old Style"/>
                <w:sz w:val="18"/>
                <w:szCs w:val="18"/>
                <w:lang w:val="id-ID"/>
              </w:rPr>
            </w:pPr>
          </w:p>
        </w:tc>
        <w:tc>
          <w:tcPr>
            <w:tcW w:w="724" w:type="dxa"/>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60,53</w:t>
            </w:r>
          </w:p>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p>
        </w:tc>
        <w:tc>
          <w:tcPr>
            <w:tcW w:w="724" w:type="dxa"/>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76,3</w:t>
            </w:r>
          </w:p>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p>
        </w:tc>
        <w:tc>
          <w:tcPr>
            <w:tcW w:w="783" w:type="dxa"/>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92,11</w:t>
            </w:r>
          </w:p>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p>
        </w:tc>
        <w:tc>
          <w:tcPr>
            <w:tcW w:w="784" w:type="dxa"/>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100</w:t>
            </w:r>
          </w:p>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p>
        </w:tc>
      </w:tr>
      <w:tr w:rsidR="00D62C65" w:rsidRPr="00BE54D9" w:rsidTr="00A30332">
        <w:trPr>
          <w:trHeight w:val="804"/>
        </w:trPr>
        <w:tc>
          <w:tcPr>
            <w:tcW w:w="463" w:type="dxa"/>
            <w:vMerge/>
          </w:tcPr>
          <w:p w:rsidR="00D62C65" w:rsidRPr="00BE54D9" w:rsidRDefault="00D62C65" w:rsidP="00A30332">
            <w:pPr>
              <w:pStyle w:val="NoSpacing"/>
              <w:jc w:val="center"/>
              <w:rPr>
                <w:rFonts w:ascii="Bookman Old Style" w:hAnsi="Bookman Old Style"/>
                <w:sz w:val="18"/>
                <w:szCs w:val="18"/>
                <w:lang w:val="id-ID"/>
              </w:rPr>
            </w:pPr>
          </w:p>
        </w:tc>
        <w:tc>
          <w:tcPr>
            <w:tcW w:w="1466" w:type="dxa"/>
            <w:vMerge/>
          </w:tcPr>
          <w:p w:rsidR="00D62C65" w:rsidRPr="00BE54D9" w:rsidRDefault="00D62C65" w:rsidP="00A30332">
            <w:pPr>
              <w:pStyle w:val="NoSpacing"/>
              <w:jc w:val="both"/>
              <w:rPr>
                <w:rFonts w:ascii="Bookman Old Style" w:hAnsi="Bookman Old Style"/>
                <w:sz w:val="18"/>
                <w:szCs w:val="18"/>
                <w:lang w:val="id-ID"/>
              </w:rPr>
            </w:pPr>
          </w:p>
        </w:tc>
        <w:tc>
          <w:tcPr>
            <w:tcW w:w="2036" w:type="dxa"/>
            <w:vMerge/>
          </w:tcPr>
          <w:p w:rsidR="00D62C65" w:rsidRPr="00BE54D9" w:rsidRDefault="00D62C65" w:rsidP="00A30332">
            <w:pPr>
              <w:pStyle w:val="NoSpacing"/>
              <w:ind w:left="196" w:hanging="196"/>
              <w:rPr>
                <w:rFonts w:ascii="Bookman Old Style" w:hAnsi="Bookman Old Style"/>
                <w:sz w:val="18"/>
                <w:szCs w:val="18"/>
                <w:lang w:val="id-ID"/>
              </w:rPr>
            </w:pPr>
          </w:p>
        </w:tc>
        <w:tc>
          <w:tcPr>
            <w:tcW w:w="1383" w:type="dxa"/>
            <w:vAlign w:val="center"/>
          </w:tcPr>
          <w:p w:rsidR="00D62C65" w:rsidRPr="00BE54D9" w:rsidRDefault="00D62C65" w:rsidP="00A30332">
            <w:pPr>
              <w:rPr>
                <w:rFonts w:ascii="Bookman Old Style" w:hAnsi="Bookman Old Style"/>
                <w:color w:val="000000"/>
                <w:sz w:val="18"/>
                <w:szCs w:val="18"/>
              </w:rPr>
            </w:pPr>
            <w:r>
              <w:rPr>
                <w:rFonts w:ascii="Bookman Old Style" w:hAnsi="Bookman Old Style"/>
                <w:color w:val="000000"/>
                <w:sz w:val="18"/>
                <w:szCs w:val="18"/>
              </w:rPr>
              <w:t>Persentase</w:t>
            </w:r>
            <w:r w:rsidRPr="00BE54D9">
              <w:rPr>
                <w:rFonts w:ascii="Bookman Old Style" w:hAnsi="Bookman Old Style"/>
                <w:color w:val="000000"/>
                <w:sz w:val="18"/>
                <w:szCs w:val="18"/>
              </w:rPr>
              <w:t xml:space="preserve"> pemenuhan bangunan layak fungsi</w:t>
            </w:r>
          </w:p>
        </w:tc>
        <w:tc>
          <w:tcPr>
            <w:tcW w:w="686" w:type="dxa"/>
          </w:tcPr>
          <w:p w:rsidR="00D62C65" w:rsidRPr="00BE54D9" w:rsidRDefault="00D62C65" w:rsidP="00A30332">
            <w:pPr>
              <w:pStyle w:val="NoSpacing"/>
              <w:jc w:val="center"/>
              <w:rPr>
                <w:rFonts w:ascii="Bookman Old Style" w:hAnsi="Bookman Old Style"/>
                <w:sz w:val="18"/>
                <w:szCs w:val="18"/>
                <w:lang w:val="id-ID"/>
              </w:rPr>
            </w:pPr>
          </w:p>
        </w:tc>
        <w:tc>
          <w:tcPr>
            <w:tcW w:w="724" w:type="dxa"/>
            <w:vAlign w:val="center"/>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45,28</w:t>
            </w:r>
          </w:p>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p>
        </w:tc>
        <w:tc>
          <w:tcPr>
            <w:tcW w:w="724" w:type="dxa"/>
            <w:vAlign w:val="center"/>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61,89</w:t>
            </w:r>
          </w:p>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p>
        </w:tc>
        <w:tc>
          <w:tcPr>
            <w:tcW w:w="783" w:type="dxa"/>
            <w:vAlign w:val="center"/>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80,13</w:t>
            </w:r>
          </w:p>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p>
        </w:tc>
        <w:tc>
          <w:tcPr>
            <w:tcW w:w="784" w:type="dxa"/>
            <w:vAlign w:val="center"/>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100</w:t>
            </w:r>
          </w:p>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p>
        </w:tc>
      </w:tr>
      <w:tr w:rsidR="00D62C65" w:rsidRPr="00BE54D9" w:rsidTr="00A30332">
        <w:trPr>
          <w:trHeight w:val="620"/>
        </w:trPr>
        <w:tc>
          <w:tcPr>
            <w:tcW w:w="463" w:type="dxa"/>
            <w:vMerge/>
          </w:tcPr>
          <w:p w:rsidR="00D62C65" w:rsidRPr="00BE54D9" w:rsidRDefault="00D62C65" w:rsidP="00A30332">
            <w:pPr>
              <w:pStyle w:val="NoSpacing"/>
              <w:jc w:val="center"/>
              <w:rPr>
                <w:rFonts w:ascii="Bookman Old Style" w:hAnsi="Bookman Old Style"/>
                <w:sz w:val="18"/>
                <w:szCs w:val="18"/>
                <w:lang w:val="id-ID"/>
              </w:rPr>
            </w:pPr>
          </w:p>
        </w:tc>
        <w:tc>
          <w:tcPr>
            <w:tcW w:w="1466" w:type="dxa"/>
            <w:vMerge/>
          </w:tcPr>
          <w:p w:rsidR="00D62C65" w:rsidRPr="00BE54D9" w:rsidRDefault="00D62C65" w:rsidP="00A30332">
            <w:pPr>
              <w:pStyle w:val="NoSpacing"/>
              <w:jc w:val="both"/>
              <w:rPr>
                <w:rFonts w:ascii="Bookman Old Style" w:hAnsi="Bookman Old Style"/>
                <w:sz w:val="18"/>
                <w:szCs w:val="18"/>
                <w:lang w:val="id-ID"/>
              </w:rPr>
            </w:pPr>
          </w:p>
        </w:tc>
        <w:tc>
          <w:tcPr>
            <w:tcW w:w="2036" w:type="dxa"/>
          </w:tcPr>
          <w:p w:rsidR="00D62C65" w:rsidRPr="00BE54D9" w:rsidRDefault="00D62C65" w:rsidP="00A30332">
            <w:pPr>
              <w:pStyle w:val="NoSpacing"/>
              <w:ind w:left="196" w:hanging="196"/>
              <w:rPr>
                <w:rFonts w:ascii="Bookman Old Style" w:hAnsi="Bookman Old Style"/>
                <w:sz w:val="18"/>
                <w:szCs w:val="18"/>
                <w:lang w:val="id-ID"/>
              </w:rPr>
            </w:pPr>
            <w:r w:rsidRPr="00BE54D9">
              <w:rPr>
                <w:rFonts w:ascii="Bookman Old Style" w:hAnsi="Bookman Old Style" w:cs="Segoe UI"/>
                <w:sz w:val="18"/>
                <w:szCs w:val="18"/>
                <w:lang w:val="id-ID"/>
              </w:rPr>
              <w:t>4.</w:t>
            </w:r>
            <w:r w:rsidRPr="00BE54D9">
              <w:rPr>
                <w:rFonts w:ascii="Bookman Old Style" w:hAnsi="Bookman Old Style" w:cs="Segoe UI"/>
                <w:sz w:val="18"/>
                <w:szCs w:val="18"/>
              </w:rPr>
              <w:t>Meningk</w:t>
            </w:r>
            <w:r>
              <w:rPr>
                <w:rFonts w:ascii="Bookman Old Style" w:hAnsi="Bookman Old Style" w:cs="Segoe UI"/>
                <w:sz w:val="18"/>
                <w:szCs w:val="18"/>
              </w:rPr>
              <w:t>atnya kesesuaian penataan ruang</w:t>
            </w:r>
          </w:p>
        </w:tc>
        <w:tc>
          <w:tcPr>
            <w:tcW w:w="1383" w:type="dxa"/>
          </w:tcPr>
          <w:p w:rsidR="00D62C65" w:rsidRPr="00BE54D9" w:rsidRDefault="00D62C65" w:rsidP="00A30332">
            <w:pPr>
              <w:pStyle w:val="NoSpacing"/>
              <w:rPr>
                <w:rFonts w:ascii="Bookman Old Style" w:hAnsi="Bookman Old Style"/>
                <w:sz w:val="18"/>
                <w:szCs w:val="18"/>
                <w:lang w:val="id-ID"/>
              </w:rPr>
            </w:pPr>
            <w:r>
              <w:rPr>
                <w:rFonts w:ascii="Bookman Old Style" w:hAnsi="Bookman Old Style" w:cs="Segoe UI"/>
                <w:sz w:val="18"/>
                <w:szCs w:val="18"/>
              </w:rPr>
              <w:t>Persentase</w:t>
            </w:r>
            <w:r w:rsidRPr="00BE54D9">
              <w:rPr>
                <w:rFonts w:ascii="Bookman Old Style" w:hAnsi="Bookman Old Style" w:cs="Segoe UI"/>
                <w:sz w:val="18"/>
                <w:szCs w:val="18"/>
                <w:lang w:val="id-ID"/>
              </w:rPr>
              <w:t xml:space="preserve"> kesesuaian penataan ruang</w:t>
            </w:r>
          </w:p>
        </w:tc>
        <w:tc>
          <w:tcPr>
            <w:tcW w:w="686" w:type="dxa"/>
          </w:tcPr>
          <w:p w:rsidR="00D62C65" w:rsidRPr="00BE54D9" w:rsidRDefault="00D62C65" w:rsidP="00A30332">
            <w:pPr>
              <w:pStyle w:val="NoSpacing"/>
              <w:jc w:val="center"/>
              <w:rPr>
                <w:rFonts w:ascii="Bookman Old Style" w:hAnsi="Bookman Old Style"/>
                <w:sz w:val="18"/>
                <w:szCs w:val="18"/>
                <w:lang w:val="id-ID"/>
              </w:rPr>
            </w:pPr>
          </w:p>
        </w:tc>
        <w:tc>
          <w:tcPr>
            <w:tcW w:w="724" w:type="dxa"/>
            <w:vAlign w:val="center"/>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90,48</w:t>
            </w:r>
          </w:p>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p>
        </w:tc>
        <w:tc>
          <w:tcPr>
            <w:tcW w:w="724" w:type="dxa"/>
            <w:vAlign w:val="center"/>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95,24</w:t>
            </w:r>
          </w:p>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p>
        </w:tc>
        <w:tc>
          <w:tcPr>
            <w:tcW w:w="783" w:type="dxa"/>
            <w:vAlign w:val="center"/>
          </w:tcPr>
          <w:p w:rsidR="00D62C65" w:rsidRPr="00BE54D9" w:rsidRDefault="00D62C65" w:rsidP="00A30332">
            <w:pPr>
              <w:jc w:val="center"/>
              <w:rPr>
                <w:rFonts w:ascii="Bookman Old Style" w:hAnsi="Bookman Old Style"/>
                <w:color w:val="000000"/>
                <w:sz w:val="18"/>
                <w:szCs w:val="18"/>
                <w:lang w:val="id-ID"/>
              </w:rPr>
            </w:pPr>
            <w:r w:rsidRPr="00BE54D9">
              <w:rPr>
                <w:rFonts w:ascii="Bookman Old Style" w:hAnsi="Bookman Old Style"/>
                <w:color w:val="000000"/>
                <w:sz w:val="18"/>
                <w:szCs w:val="18"/>
              </w:rPr>
              <w:t>100</w:t>
            </w:r>
          </w:p>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p>
        </w:tc>
        <w:tc>
          <w:tcPr>
            <w:tcW w:w="784" w:type="dxa"/>
            <w:vAlign w:val="center"/>
          </w:tcPr>
          <w:p w:rsidR="00D62C65" w:rsidRPr="00BE54D9" w:rsidRDefault="00D62C65" w:rsidP="00A30332">
            <w:pPr>
              <w:jc w:val="center"/>
              <w:rPr>
                <w:rFonts w:ascii="Bookman Old Style" w:hAnsi="Bookman Old Style"/>
                <w:color w:val="000000"/>
                <w:sz w:val="18"/>
                <w:szCs w:val="18"/>
                <w:lang w:val="id-ID"/>
              </w:rPr>
            </w:pPr>
            <w:r w:rsidRPr="00BE54D9">
              <w:rPr>
                <w:rFonts w:ascii="Bookman Old Style" w:hAnsi="Bookman Old Style"/>
                <w:color w:val="000000"/>
                <w:sz w:val="18"/>
                <w:szCs w:val="18"/>
              </w:rPr>
              <w:t>100</w:t>
            </w:r>
          </w:p>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p>
        </w:tc>
      </w:tr>
      <w:tr w:rsidR="00D62C65" w:rsidRPr="00BE54D9" w:rsidTr="00A30332">
        <w:trPr>
          <w:trHeight w:val="1431"/>
        </w:trPr>
        <w:tc>
          <w:tcPr>
            <w:tcW w:w="463" w:type="dxa"/>
            <w:vMerge/>
          </w:tcPr>
          <w:p w:rsidR="00D62C65" w:rsidRPr="00BE54D9" w:rsidRDefault="00D62C65" w:rsidP="00A30332">
            <w:pPr>
              <w:pStyle w:val="NoSpacing"/>
              <w:jc w:val="center"/>
              <w:rPr>
                <w:rFonts w:ascii="Bookman Old Style" w:hAnsi="Bookman Old Style"/>
                <w:sz w:val="18"/>
                <w:szCs w:val="18"/>
                <w:lang w:val="id-ID"/>
              </w:rPr>
            </w:pPr>
          </w:p>
        </w:tc>
        <w:tc>
          <w:tcPr>
            <w:tcW w:w="1466" w:type="dxa"/>
            <w:vMerge/>
          </w:tcPr>
          <w:p w:rsidR="00D62C65" w:rsidRPr="00BE54D9" w:rsidRDefault="00D62C65" w:rsidP="00A30332">
            <w:pPr>
              <w:pStyle w:val="NoSpacing"/>
              <w:jc w:val="both"/>
              <w:rPr>
                <w:rFonts w:ascii="Bookman Old Style" w:hAnsi="Bookman Old Style"/>
                <w:sz w:val="18"/>
                <w:szCs w:val="18"/>
                <w:lang w:val="id-ID"/>
              </w:rPr>
            </w:pPr>
          </w:p>
        </w:tc>
        <w:tc>
          <w:tcPr>
            <w:tcW w:w="2036" w:type="dxa"/>
          </w:tcPr>
          <w:p w:rsidR="00D62C65" w:rsidRPr="00BE54D9" w:rsidRDefault="00D62C65" w:rsidP="00A30332">
            <w:pPr>
              <w:pStyle w:val="ListParagraph"/>
              <w:spacing w:after="0" w:line="240" w:lineRule="auto"/>
              <w:ind w:left="196" w:hanging="196"/>
              <w:rPr>
                <w:rFonts w:ascii="Bookman Old Style" w:hAnsi="Bookman Old Style" w:cs="Segoe UI"/>
                <w:sz w:val="18"/>
                <w:szCs w:val="18"/>
              </w:rPr>
            </w:pPr>
            <w:r w:rsidRPr="00BE54D9">
              <w:rPr>
                <w:rFonts w:ascii="Bookman Old Style" w:hAnsi="Bookman Old Style" w:cs="Segoe UI"/>
                <w:sz w:val="18"/>
                <w:szCs w:val="18"/>
                <w:lang w:val="id-ID"/>
              </w:rPr>
              <w:t>5.</w:t>
            </w:r>
            <w:r w:rsidRPr="00BE54D9">
              <w:rPr>
                <w:rFonts w:ascii="Bookman Old Style" w:hAnsi="Bookman Old Style" w:cs="Segoe UI"/>
                <w:sz w:val="18"/>
                <w:szCs w:val="18"/>
              </w:rPr>
              <w:t>Meningkatnya Aksesibilitas Permukiman dan Perumahan yang Layak</w:t>
            </w:r>
          </w:p>
        </w:tc>
        <w:tc>
          <w:tcPr>
            <w:tcW w:w="1383" w:type="dxa"/>
          </w:tcPr>
          <w:p w:rsidR="00D62C65" w:rsidRPr="00BE54D9" w:rsidRDefault="00D62C65" w:rsidP="00A30332">
            <w:pPr>
              <w:pStyle w:val="NoSpacing"/>
              <w:rPr>
                <w:rFonts w:ascii="Bookman Old Style" w:hAnsi="Bookman Old Style" w:cs="Segoe UI"/>
                <w:sz w:val="18"/>
                <w:szCs w:val="18"/>
                <w:lang w:val="id-ID"/>
              </w:rPr>
            </w:pPr>
            <w:r>
              <w:rPr>
                <w:rFonts w:ascii="Bookman Old Style" w:hAnsi="Bookman Old Style" w:cs="Segoe UI"/>
                <w:sz w:val="18"/>
                <w:szCs w:val="18"/>
              </w:rPr>
              <w:t>Persentase</w:t>
            </w:r>
            <w:r w:rsidRPr="00BE54D9">
              <w:rPr>
                <w:rFonts w:ascii="Bookman Old Style" w:hAnsi="Bookman Old Style" w:cs="Segoe UI"/>
                <w:sz w:val="18"/>
                <w:szCs w:val="18"/>
                <w:lang w:val="id-ID"/>
              </w:rPr>
              <w:t xml:space="preserve"> penanganan pemukiman kumuh perkotaan</w:t>
            </w:r>
          </w:p>
        </w:tc>
        <w:tc>
          <w:tcPr>
            <w:tcW w:w="686" w:type="dxa"/>
            <w:vAlign w:val="center"/>
          </w:tcPr>
          <w:p w:rsidR="00D62C65" w:rsidRPr="00BE54D9" w:rsidRDefault="00D62C65" w:rsidP="00A30332">
            <w:pPr>
              <w:rPr>
                <w:rFonts w:ascii="Bookman Old Style" w:hAnsi="Bookman Old Style"/>
                <w:color w:val="000000"/>
                <w:sz w:val="18"/>
                <w:szCs w:val="18"/>
                <w:lang w:val="id-ID"/>
              </w:rPr>
            </w:pPr>
          </w:p>
          <w:p w:rsidR="00D62C65" w:rsidRPr="00BE54D9" w:rsidRDefault="00D62C65" w:rsidP="00A30332">
            <w:pPr>
              <w:rPr>
                <w:rFonts w:ascii="Bookman Old Style" w:hAnsi="Bookman Old Style"/>
                <w:color w:val="000000"/>
                <w:sz w:val="18"/>
                <w:szCs w:val="18"/>
                <w:lang w:val="id-ID"/>
              </w:rPr>
            </w:pPr>
          </w:p>
          <w:p w:rsidR="00D62C65" w:rsidRPr="00BE54D9" w:rsidRDefault="00D62C65" w:rsidP="00A30332">
            <w:pPr>
              <w:rPr>
                <w:rFonts w:ascii="Bookman Old Style" w:hAnsi="Bookman Old Style"/>
                <w:color w:val="000000"/>
                <w:sz w:val="18"/>
                <w:szCs w:val="18"/>
                <w:lang w:val="id-ID"/>
              </w:rPr>
            </w:pPr>
          </w:p>
          <w:p w:rsidR="00D62C65" w:rsidRPr="00BE54D9" w:rsidRDefault="00D62C65" w:rsidP="00A30332">
            <w:pPr>
              <w:rPr>
                <w:rFonts w:ascii="Bookman Old Style" w:hAnsi="Bookman Old Style"/>
                <w:color w:val="000000"/>
                <w:sz w:val="18"/>
                <w:szCs w:val="18"/>
                <w:lang w:val="id-ID"/>
              </w:rPr>
            </w:pPr>
          </w:p>
          <w:p w:rsidR="00D62C65" w:rsidRPr="00BE54D9" w:rsidRDefault="00D62C65" w:rsidP="00A30332">
            <w:pPr>
              <w:rPr>
                <w:rFonts w:ascii="Bookman Old Style" w:hAnsi="Bookman Old Style"/>
                <w:color w:val="000000"/>
                <w:sz w:val="18"/>
                <w:szCs w:val="18"/>
                <w:lang w:val="id-ID"/>
              </w:rPr>
            </w:pPr>
          </w:p>
        </w:tc>
        <w:tc>
          <w:tcPr>
            <w:tcW w:w="724" w:type="dxa"/>
            <w:vAlign w:val="center"/>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50</w:t>
            </w:r>
          </w:p>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p>
        </w:tc>
        <w:tc>
          <w:tcPr>
            <w:tcW w:w="724" w:type="dxa"/>
            <w:vAlign w:val="center"/>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50</w:t>
            </w:r>
          </w:p>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p>
        </w:tc>
        <w:tc>
          <w:tcPr>
            <w:tcW w:w="783" w:type="dxa"/>
            <w:vAlign w:val="center"/>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75</w:t>
            </w:r>
          </w:p>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p>
        </w:tc>
        <w:tc>
          <w:tcPr>
            <w:tcW w:w="784" w:type="dxa"/>
            <w:vAlign w:val="center"/>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100</w:t>
            </w:r>
          </w:p>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p>
        </w:tc>
      </w:tr>
      <w:tr w:rsidR="00D62C65" w:rsidRPr="00BE54D9" w:rsidTr="00A30332">
        <w:trPr>
          <w:trHeight w:val="584"/>
        </w:trPr>
        <w:tc>
          <w:tcPr>
            <w:tcW w:w="463" w:type="dxa"/>
            <w:vMerge/>
          </w:tcPr>
          <w:p w:rsidR="00D62C65" w:rsidRPr="00BE54D9" w:rsidRDefault="00D62C65" w:rsidP="00A30332">
            <w:pPr>
              <w:pStyle w:val="NoSpacing"/>
              <w:jc w:val="center"/>
              <w:rPr>
                <w:rFonts w:ascii="Bookman Old Style" w:hAnsi="Bookman Old Style"/>
                <w:sz w:val="18"/>
                <w:szCs w:val="18"/>
                <w:lang w:val="id-ID"/>
              </w:rPr>
            </w:pPr>
          </w:p>
        </w:tc>
        <w:tc>
          <w:tcPr>
            <w:tcW w:w="1466" w:type="dxa"/>
            <w:vMerge/>
          </w:tcPr>
          <w:p w:rsidR="00D62C65" w:rsidRPr="00BE54D9" w:rsidRDefault="00D62C65" w:rsidP="00A30332">
            <w:pPr>
              <w:pStyle w:val="NoSpacing"/>
              <w:jc w:val="both"/>
              <w:rPr>
                <w:rFonts w:ascii="Bookman Old Style" w:hAnsi="Bookman Old Style"/>
                <w:sz w:val="18"/>
                <w:szCs w:val="18"/>
                <w:lang w:val="id-ID"/>
              </w:rPr>
            </w:pPr>
          </w:p>
        </w:tc>
        <w:tc>
          <w:tcPr>
            <w:tcW w:w="2036" w:type="dxa"/>
            <w:vMerge w:val="restart"/>
          </w:tcPr>
          <w:p w:rsidR="00D62C65" w:rsidRPr="00BE54D9" w:rsidRDefault="00D62C65" w:rsidP="00A30332">
            <w:pPr>
              <w:pStyle w:val="ListParagraph"/>
              <w:spacing w:after="0" w:line="240" w:lineRule="auto"/>
              <w:ind w:left="196" w:hanging="196"/>
              <w:rPr>
                <w:rFonts w:ascii="Bookman Old Style" w:hAnsi="Bookman Old Style" w:cs="Segoe UI"/>
                <w:sz w:val="18"/>
                <w:szCs w:val="18"/>
              </w:rPr>
            </w:pPr>
            <w:r w:rsidRPr="00BE54D9">
              <w:rPr>
                <w:rFonts w:ascii="Bookman Old Style" w:hAnsi="Bookman Old Style" w:cs="Segoe UI"/>
                <w:sz w:val="18"/>
                <w:szCs w:val="18"/>
                <w:lang w:val="id-ID"/>
              </w:rPr>
              <w:t>6.</w:t>
            </w:r>
            <w:r w:rsidRPr="00BE54D9">
              <w:rPr>
                <w:rFonts w:ascii="Bookman Old Style" w:hAnsi="Bookman Old Style" w:cs="Segoe UI"/>
                <w:sz w:val="18"/>
                <w:szCs w:val="18"/>
              </w:rPr>
              <w:t>Akuntabilitas dan Profesionalitas Pelayanan Internal</w:t>
            </w:r>
          </w:p>
        </w:tc>
        <w:tc>
          <w:tcPr>
            <w:tcW w:w="1383" w:type="dxa"/>
            <w:vAlign w:val="center"/>
          </w:tcPr>
          <w:p w:rsidR="00D62C65" w:rsidRPr="00BE54D9" w:rsidRDefault="00D62C65" w:rsidP="00A30332">
            <w:pPr>
              <w:pStyle w:val="ListParagraph"/>
              <w:tabs>
                <w:tab w:val="left" w:pos="1260"/>
              </w:tabs>
              <w:spacing w:line="240" w:lineRule="auto"/>
              <w:ind w:left="0"/>
              <w:rPr>
                <w:rFonts w:ascii="Bookman Old Style" w:hAnsi="Bookman Old Style" w:cs="Segoe UI"/>
                <w:sz w:val="18"/>
                <w:szCs w:val="18"/>
                <w:lang w:val="id-ID"/>
              </w:rPr>
            </w:pPr>
            <w:r w:rsidRPr="00BE54D9">
              <w:rPr>
                <w:rFonts w:ascii="Bookman Old Style" w:hAnsi="Bookman Old Style" w:cs="Segoe UI"/>
                <w:sz w:val="18"/>
                <w:szCs w:val="18"/>
                <w:lang w:val="id-ID"/>
              </w:rPr>
              <w:t>Realisasi Anggaran</w:t>
            </w:r>
          </w:p>
        </w:tc>
        <w:tc>
          <w:tcPr>
            <w:tcW w:w="686" w:type="dxa"/>
            <w:vAlign w:val="center"/>
          </w:tcPr>
          <w:p w:rsidR="00D62C65" w:rsidRPr="00BE54D9" w:rsidRDefault="00D62C65" w:rsidP="00A30332">
            <w:pPr>
              <w:rPr>
                <w:rFonts w:ascii="Bookman Old Style" w:hAnsi="Bookman Old Style"/>
                <w:color w:val="000000"/>
                <w:sz w:val="18"/>
                <w:szCs w:val="18"/>
                <w:lang w:val="id-ID"/>
              </w:rPr>
            </w:pPr>
          </w:p>
          <w:p w:rsidR="00D62C65" w:rsidRPr="00BE54D9" w:rsidRDefault="00D62C65" w:rsidP="00A30332">
            <w:pPr>
              <w:rPr>
                <w:rFonts w:ascii="Bookman Old Style" w:hAnsi="Bookman Old Style"/>
                <w:color w:val="000000"/>
                <w:sz w:val="18"/>
                <w:szCs w:val="18"/>
                <w:lang w:val="id-ID"/>
              </w:rPr>
            </w:pPr>
          </w:p>
        </w:tc>
        <w:tc>
          <w:tcPr>
            <w:tcW w:w="724" w:type="dxa"/>
            <w:vAlign w:val="center"/>
          </w:tcPr>
          <w:p w:rsidR="00D62C65" w:rsidRPr="00BE54D9" w:rsidRDefault="00D62C65" w:rsidP="00A30332">
            <w:pPr>
              <w:jc w:val="center"/>
              <w:rPr>
                <w:rFonts w:ascii="Bookman Old Style" w:hAnsi="Bookman Old Style"/>
                <w:color w:val="000000"/>
                <w:sz w:val="18"/>
                <w:szCs w:val="18"/>
              </w:rPr>
            </w:pPr>
            <w:r w:rsidRPr="00BE54D9">
              <w:rPr>
                <w:rFonts w:ascii="Bookman Old Style" w:hAnsi="Bookman Old Style"/>
                <w:color w:val="000000"/>
                <w:sz w:val="18"/>
                <w:szCs w:val="18"/>
              </w:rPr>
              <w:t>100</w:t>
            </w:r>
            <w:r w:rsidRPr="00BE54D9">
              <w:rPr>
                <w:rFonts w:ascii="Bookman Old Style" w:hAnsi="Bookman Old Style"/>
                <w:color w:val="000000"/>
                <w:sz w:val="18"/>
                <w:szCs w:val="18"/>
                <w:lang w:val="id-ID"/>
              </w:rPr>
              <w:t xml:space="preserve"> %</w:t>
            </w:r>
          </w:p>
        </w:tc>
        <w:tc>
          <w:tcPr>
            <w:tcW w:w="724" w:type="dxa"/>
            <w:vAlign w:val="center"/>
          </w:tcPr>
          <w:p w:rsidR="00D62C65" w:rsidRPr="00BE54D9" w:rsidRDefault="00D62C65" w:rsidP="00A30332">
            <w:pPr>
              <w:jc w:val="center"/>
              <w:rPr>
                <w:rFonts w:ascii="Bookman Old Style" w:hAnsi="Bookman Old Style"/>
                <w:sz w:val="18"/>
                <w:szCs w:val="18"/>
              </w:rPr>
            </w:pPr>
            <w:r w:rsidRPr="00BE54D9">
              <w:rPr>
                <w:rFonts w:ascii="Bookman Old Style" w:hAnsi="Bookman Old Style"/>
                <w:color w:val="000000"/>
                <w:sz w:val="18"/>
                <w:szCs w:val="18"/>
              </w:rPr>
              <w:t>100</w:t>
            </w:r>
            <w:r w:rsidRPr="00BE54D9">
              <w:rPr>
                <w:rFonts w:ascii="Bookman Old Style" w:hAnsi="Bookman Old Style"/>
                <w:color w:val="000000"/>
                <w:sz w:val="18"/>
                <w:szCs w:val="18"/>
                <w:lang w:val="id-ID"/>
              </w:rPr>
              <w:t xml:space="preserve"> %</w:t>
            </w:r>
          </w:p>
        </w:tc>
        <w:tc>
          <w:tcPr>
            <w:tcW w:w="783" w:type="dxa"/>
            <w:vAlign w:val="center"/>
          </w:tcPr>
          <w:p w:rsidR="00D62C65" w:rsidRPr="00BE54D9" w:rsidRDefault="00D62C65" w:rsidP="00A30332">
            <w:pPr>
              <w:jc w:val="center"/>
              <w:rPr>
                <w:rFonts w:ascii="Bookman Old Style" w:hAnsi="Bookman Old Style"/>
                <w:sz w:val="18"/>
                <w:szCs w:val="18"/>
              </w:rPr>
            </w:pPr>
            <w:r w:rsidRPr="00BE54D9">
              <w:rPr>
                <w:rFonts w:ascii="Bookman Old Style" w:hAnsi="Bookman Old Style"/>
                <w:color w:val="000000"/>
                <w:sz w:val="18"/>
                <w:szCs w:val="18"/>
              </w:rPr>
              <w:t>100</w:t>
            </w:r>
            <w:r w:rsidRPr="00BE54D9">
              <w:rPr>
                <w:rFonts w:ascii="Bookman Old Style" w:hAnsi="Bookman Old Style"/>
                <w:color w:val="000000"/>
                <w:sz w:val="18"/>
                <w:szCs w:val="18"/>
                <w:lang w:val="id-ID"/>
              </w:rPr>
              <w:t xml:space="preserve"> %</w:t>
            </w:r>
          </w:p>
        </w:tc>
        <w:tc>
          <w:tcPr>
            <w:tcW w:w="784" w:type="dxa"/>
            <w:vAlign w:val="center"/>
          </w:tcPr>
          <w:p w:rsidR="00D62C65" w:rsidRPr="00BE54D9" w:rsidRDefault="00D62C65" w:rsidP="00A30332">
            <w:pPr>
              <w:jc w:val="center"/>
              <w:rPr>
                <w:rFonts w:ascii="Bookman Old Style" w:hAnsi="Bookman Old Style"/>
                <w:sz w:val="18"/>
                <w:szCs w:val="18"/>
              </w:rPr>
            </w:pPr>
            <w:r w:rsidRPr="00BE54D9">
              <w:rPr>
                <w:rFonts w:ascii="Bookman Old Style" w:hAnsi="Bookman Old Style"/>
                <w:color w:val="000000"/>
                <w:sz w:val="18"/>
                <w:szCs w:val="18"/>
              </w:rPr>
              <w:t>100</w:t>
            </w:r>
            <w:r w:rsidRPr="00BE54D9">
              <w:rPr>
                <w:rFonts w:ascii="Bookman Old Style" w:hAnsi="Bookman Old Style"/>
                <w:color w:val="000000"/>
                <w:sz w:val="18"/>
                <w:szCs w:val="18"/>
                <w:lang w:val="id-ID"/>
              </w:rPr>
              <w:t xml:space="preserve"> %</w:t>
            </w:r>
          </w:p>
        </w:tc>
      </w:tr>
      <w:tr w:rsidR="00D62C65" w:rsidRPr="00BE54D9" w:rsidTr="00A30332">
        <w:trPr>
          <w:trHeight w:val="352"/>
        </w:trPr>
        <w:tc>
          <w:tcPr>
            <w:tcW w:w="463" w:type="dxa"/>
            <w:vMerge/>
            <w:vAlign w:val="center"/>
          </w:tcPr>
          <w:p w:rsidR="00D62C65" w:rsidRPr="00BE54D9" w:rsidRDefault="00D62C65" w:rsidP="00A30332">
            <w:pPr>
              <w:pStyle w:val="NoSpacing"/>
              <w:jc w:val="center"/>
              <w:rPr>
                <w:rFonts w:ascii="Bookman Old Style" w:hAnsi="Bookman Old Style"/>
                <w:sz w:val="18"/>
                <w:szCs w:val="18"/>
                <w:lang w:val="id-ID"/>
              </w:rPr>
            </w:pPr>
          </w:p>
        </w:tc>
        <w:tc>
          <w:tcPr>
            <w:tcW w:w="1466" w:type="dxa"/>
            <w:vMerge/>
          </w:tcPr>
          <w:p w:rsidR="00D62C65" w:rsidRPr="00BE54D9" w:rsidRDefault="00D62C65" w:rsidP="00A30332">
            <w:pPr>
              <w:autoSpaceDE w:val="0"/>
              <w:autoSpaceDN w:val="0"/>
              <w:adjustRightInd w:val="0"/>
              <w:spacing w:before="240" w:after="240" w:line="360" w:lineRule="auto"/>
              <w:jc w:val="both"/>
              <w:rPr>
                <w:rFonts w:ascii="Bookman Old Style" w:hAnsi="Bookman Old Style"/>
                <w:sz w:val="18"/>
                <w:szCs w:val="18"/>
                <w:lang w:val="id-ID"/>
              </w:rPr>
            </w:pPr>
          </w:p>
        </w:tc>
        <w:tc>
          <w:tcPr>
            <w:tcW w:w="2036" w:type="dxa"/>
            <w:vMerge/>
          </w:tcPr>
          <w:p w:rsidR="00D62C65" w:rsidRPr="00BE54D9" w:rsidRDefault="00D62C65" w:rsidP="00A30332">
            <w:pPr>
              <w:pStyle w:val="NoSpacing"/>
              <w:ind w:left="196" w:hanging="196"/>
              <w:jc w:val="both"/>
              <w:rPr>
                <w:rFonts w:ascii="Bookman Old Style" w:hAnsi="Bookman Old Style"/>
                <w:sz w:val="18"/>
                <w:szCs w:val="18"/>
                <w:lang w:val="id-ID"/>
              </w:rPr>
            </w:pPr>
          </w:p>
        </w:tc>
        <w:tc>
          <w:tcPr>
            <w:tcW w:w="1383" w:type="dxa"/>
            <w:vAlign w:val="center"/>
          </w:tcPr>
          <w:p w:rsidR="00D62C65" w:rsidRPr="00BE54D9" w:rsidRDefault="00D62C65" w:rsidP="00A30332">
            <w:pPr>
              <w:pStyle w:val="NoSpacing"/>
              <w:rPr>
                <w:rFonts w:ascii="Bookman Old Style" w:hAnsi="Bookman Old Style"/>
                <w:sz w:val="18"/>
                <w:szCs w:val="18"/>
                <w:lang w:val="id-ID"/>
              </w:rPr>
            </w:pPr>
            <w:r w:rsidRPr="00BE54D9">
              <w:rPr>
                <w:rFonts w:ascii="Bookman Old Style" w:hAnsi="Bookman Old Style" w:cs="Segoe UI"/>
                <w:sz w:val="18"/>
                <w:szCs w:val="18"/>
                <w:lang w:val="id-ID"/>
              </w:rPr>
              <w:t>Nilai SAKIP</w:t>
            </w:r>
          </w:p>
        </w:tc>
        <w:tc>
          <w:tcPr>
            <w:tcW w:w="686" w:type="dxa"/>
            <w:vAlign w:val="center"/>
          </w:tcPr>
          <w:p w:rsidR="00D62C65" w:rsidRPr="00BE54D9" w:rsidRDefault="00D62C65" w:rsidP="00A30332">
            <w:pPr>
              <w:rPr>
                <w:rFonts w:ascii="Bookman Old Style" w:hAnsi="Bookman Old Style"/>
                <w:color w:val="000000"/>
                <w:sz w:val="18"/>
                <w:szCs w:val="18"/>
                <w:lang w:val="id-ID"/>
              </w:rPr>
            </w:pPr>
          </w:p>
        </w:tc>
        <w:tc>
          <w:tcPr>
            <w:tcW w:w="724" w:type="dxa"/>
            <w:vAlign w:val="center"/>
          </w:tcPr>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r w:rsidRPr="00BE54D9">
              <w:rPr>
                <w:rFonts w:ascii="Bookman Old Style" w:hAnsi="Bookman Old Style" w:cs="Segoe UI"/>
                <w:sz w:val="18"/>
                <w:szCs w:val="18"/>
                <w:lang w:val="id-ID"/>
              </w:rPr>
              <w:t>CC</w:t>
            </w:r>
          </w:p>
        </w:tc>
        <w:tc>
          <w:tcPr>
            <w:tcW w:w="724" w:type="dxa"/>
            <w:vAlign w:val="center"/>
          </w:tcPr>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r w:rsidRPr="00BE54D9">
              <w:rPr>
                <w:rFonts w:ascii="Bookman Old Style" w:hAnsi="Bookman Old Style" w:cs="Segoe UI"/>
                <w:sz w:val="18"/>
                <w:szCs w:val="18"/>
                <w:lang w:val="id-ID"/>
              </w:rPr>
              <w:t>B</w:t>
            </w:r>
          </w:p>
        </w:tc>
        <w:tc>
          <w:tcPr>
            <w:tcW w:w="783" w:type="dxa"/>
            <w:vAlign w:val="center"/>
          </w:tcPr>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r w:rsidRPr="00BE54D9">
              <w:rPr>
                <w:rFonts w:ascii="Bookman Old Style" w:hAnsi="Bookman Old Style" w:cs="Segoe UI"/>
                <w:sz w:val="18"/>
                <w:szCs w:val="18"/>
                <w:lang w:val="id-ID"/>
              </w:rPr>
              <w:t>B</w:t>
            </w:r>
          </w:p>
        </w:tc>
        <w:tc>
          <w:tcPr>
            <w:tcW w:w="784" w:type="dxa"/>
            <w:vAlign w:val="center"/>
          </w:tcPr>
          <w:p w:rsidR="00D62C65" w:rsidRPr="00BE54D9" w:rsidRDefault="00D62C65" w:rsidP="00A30332">
            <w:pPr>
              <w:pStyle w:val="ListParagraph"/>
              <w:tabs>
                <w:tab w:val="left" w:pos="1260"/>
              </w:tabs>
              <w:spacing w:line="360" w:lineRule="auto"/>
              <w:ind w:left="0"/>
              <w:jc w:val="center"/>
              <w:rPr>
                <w:rFonts w:ascii="Bookman Old Style" w:hAnsi="Bookman Old Style" w:cs="Segoe UI"/>
                <w:sz w:val="18"/>
                <w:szCs w:val="18"/>
                <w:lang w:val="id-ID"/>
              </w:rPr>
            </w:pPr>
            <w:r w:rsidRPr="00BE54D9">
              <w:rPr>
                <w:rFonts w:ascii="Bookman Old Style" w:hAnsi="Bookman Old Style" w:cs="Segoe UI"/>
                <w:sz w:val="18"/>
                <w:szCs w:val="18"/>
                <w:lang w:val="id-ID"/>
              </w:rPr>
              <w:t>BB</w:t>
            </w:r>
          </w:p>
        </w:tc>
      </w:tr>
    </w:tbl>
    <w:p w:rsidR="00D62C65" w:rsidRPr="00DC3AEE" w:rsidRDefault="00D62C65" w:rsidP="00D62C65">
      <w:pPr>
        <w:spacing w:line="360" w:lineRule="auto"/>
        <w:jc w:val="both"/>
        <w:rPr>
          <w:rFonts w:ascii="Bookman Old Style" w:hAnsi="Bookman Old Style" w:cs="Arial"/>
          <w:b/>
          <w:sz w:val="24"/>
          <w:szCs w:val="24"/>
        </w:rPr>
      </w:pPr>
    </w:p>
    <w:p w:rsidR="00D62C65" w:rsidRPr="004A7D61" w:rsidRDefault="00D62C65" w:rsidP="00D62C65">
      <w:pPr>
        <w:pStyle w:val="NoSpacing"/>
        <w:jc w:val="center"/>
        <w:rPr>
          <w:rFonts w:ascii="Bookman Old Style" w:hAnsi="Bookman Old Style"/>
          <w:b/>
          <w:sz w:val="28"/>
        </w:rPr>
      </w:pPr>
      <w:r w:rsidRPr="004A7D61">
        <w:rPr>
          <w:rFonts w:ascii="Bookman Old Style" w:hAnsi="Bookman Old Style"/>
          <w:b/>
          <w:sz w:val="28"/>
        </w:rPr>
        <w:lastRenderedPageBreak/>
        <w:t>BAB V</w:t>
      </w:r>
    </w:p>
    <w:p w:rsidR="00D62C65" w:rsidRDefault="00D62C65" w:rsidP="00D62C65">
      <w:pPr>
        <w:pStyle w:val="NoSpacing"/>
        <w:jc w:val="center"/>
        <w:rPr>
          <w:rFonts w:ascii="Bookman Old Style" w:hAnsi="Bookman Old Style"/>
          <w:b/>
          <w:sz w:val="28"/>
          <w:lang w:val="id-ID"/>
        </w:rPr>
      </w:pPr>
      <w:r w:rsidRPr="005E4110">
        <w:rPr>
          <w:rFonts w:ascii="Bookman Old Style" w:hAnsi="Bookman Old Style" w:cs="Arial"/>
          <w:b/>
          <w:sz w:val="28"/>
          <w:szCs w:val="24"/>
          <w:lang w:val="id-ID"/>
        </w:rPr>
        <w:t>STRATEGI DAN KEBIJAKAN</w:t>
      </w:r>
    </w:p>
    <w:p w:rsidR="00D62C65" w:rsidRDefault="00D62C65" w:rsidP="00D62C65">
      <w:pPr>
        <w:pStyle w:val="NoSpacing"/>
        <w:jc w:val="center"/>
        <w:rPr>
          <w:rFonts w:ascii="Bookman Old Style" w:hAnsi="Bookman Old Style"/>
          <w:b/>
          <w:sz w:val="28"/>
          <w:lang w:val="id-ID"/>
        </w:rPr>
      </w:pPr>
    </w:p>
    <w:p w:rsidR="00D62C65" w:rsidRPr="00CC27D2" w:rsidRDefault="00D62C65" w:rsidP="00D62C65">
      <w:pPr>
        <w:autoSpaceDE w:val="0"/>
        <w:autoSpaceDN w:val="0"/>
        <w:adjustRightInd w:val="0"/>
        <w:spacing w:before="240" w:after="240" w:line="360" w:lineRule="auto"/>
        <w:ind w:firstLine="720"/>
        <w:jc w:val="both"/>
        <w:rPr>
          <w:rFonts w:ascii="Bookman Old Style" w:hAnsi="Bookman Old Style" w:cs="Bookman Old Style"/>
          <w:b/>
          <w:color w:val="000000"/>
          <w:sz w:val="24"/>
          <w:szCs w:val="24"/>
          <w:lang w:val="id-ID"/>
        </w:rPr>
      </w:pPr>
      <w:r w:rsidRPr="000B5041">
        <w:rPr>
          <w:rFonts w:ascii="Bookman Old Style" w:hAnsi="Bookman Old Style" w:cs="Bookman Old Style"/>
          <w:color w:val="000000"/>
          <w:sz w:val="24"/>
          <w:szCs w:val="24"/>
        </w:rPr>
        <w:t>Strategi</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merupakan</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langkah</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untuk</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memecahkan</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permasalahan yang penting</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dan</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mendesak</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untuk</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segera</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dilaksanakan</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dalam</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kurun</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waktu 5 (lima) tahun</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serta</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memiliki</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dampak yang besar</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terhadap</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pencapaian</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visi, misi, tujuan</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dan</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sasaran. Untuk</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mewujudkan</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visi</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pembangunan</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jangka</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menengah</w:t>
      </w:r>
      <w:r>
        <w:rPr>
          <w:rFonts w:ascii="Bookman Old Style" w:hAnsi="Bookman Old Style" w:cs="Bookman Old Style"/>
          <w:color w:val="000000"/>
          <w:sz w:val="24"/>
          <w:szCs w:val="24"/>
          <w:lang w:val="id-ID"/>
        </w:rPr>
        <w:t xml:space="preserve"> Dinas </w:t>
      </w:r>
      <w:r>
        <w:rPr>
          <w:rFonts w:ascii="Bookman Old Style" w:hAnsi="Bookman Old Style" w:cs="Bookman Old Style"/>
          <w:color w:val="000000"/>
          <w:sz w:val="24"/>
          <w:szCs w:val="24"/>
        </w:rPr>
        <w:t>Pekerjaan Umum penataan Ruang Perumahan Permukuman</w:t>
      </w:r>
      <w:r>
        <w:rPr>
          <w:rFonts w:ascii="Bookman Old Style" w:hAnsi="Bookman Old Style" w:cs="Bookman Old Style"/>
          <w:color w:val="000000"/>
          <w:sz w:val="24"/>
          <w:szCs w:val="24"/>
          <w:lang w:val="id-ID"/>
        </w:rPr>
        <w:t xml:space="preserve"> 2016-2021</w:t>
      </w:r>
      <w:r w:rsidRPr="000B5041">
        <w:rPr>
          <w:rFonts w:ascii="Bookman Old Style" w:hAnsi="Bookman Old Style" w:cs="Bookman Old Style"/>
          <w:color w:val="000000"/>
          <w:sz w:val="24"/>
          <w:szCs w:val="24"/>
        </w:rPr>
        <w:t>, maka</w:t>
      </w:r>
      <w:r>
        <w:rPr>
          <w:rFonts w:ascii="Bookman Old Style" w:hAnsi="Bookman Old Style" w:cs="Bookman Old Style"/>
          <w:color w:val="000000"/>
          <w:sz w:val="24"/>
          <w:szCs w:val="24"/>
          <w:lang w:val="id-ID"/>
        </w:rPr>
        <w:t xml:space="preserve"> ditetapkan </w:t>
      </w:r>
      <w:r w:rsidRPr="000B5041">
        <w:rPr>
          <w:rFonts w:ascii="Bookman Old Style" w:hAnsi="Bookman Old Style" w:cs="Bookman Old Style"/>
          <w:color w:val="000000"/>
          <w:sz w:val="24"/>
          <w:szCs w:val="24"/>
        </w:rPr>
        <w:t>strategi</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sesuai</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masing-masing</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misi</w:t>
      </w:r>
      <w:r>
        <w:rPr>
          <w:rFonts w:ascii="Bookman Old Style" w:hAnsi="Bookman Old Style" w:cs="Bookman Old Style"/>
          <w:color w:val="000000"/>
          <w:sz w:val="24"/>
          <w:szCs w:val="24"/>
          <w:lang w:val="id-ID"/>
        </w:rPr>
        <w:t xml:space="preserve"> </w:t>
      </w:r>
      <w:r w:rsidRPr="000B5041">
        <w:rPr>
          <w:rFonts w:ascii="Bookman Old Style" w:hAnsi="Bookman Old Style" w:cs="Bookman Old Style"/>
          <w:color w:val="000000"/>
          <w:sz w:val="24"/>
          <w:szCs w:val="24"/>
        </w:rPr>
        <w:t xml:space="preserve">antara lain </w:t>
      </w:r>
      <w:r>
        <w:rPr>
          <w:rFonts w:ascii="Bookman Old Style" w:hAnsi="Bookman Old Style" w:cs="Bookman Old Style"/>
          <w:color w:val="000000"/>
          <w:sz w:val="24"/>
          <w:szCs w:val="24"/>
          <w:lang w:val="id-ID"/>
        </w:rPr>
        <w:t xml:space="preserve">sebagaimana tersaji secara </w:t>
      </w:r>
      <w:r>
        <w:rPr>
          <w:rFonts w:ascii="Bookman Old Style" w:hAnsi="Bookman Old Style" w:cs="Bookman Old Style"/>
          <w:color w:val="000000"/>
          <w:sz w:val="24"/>
          <w:szCs w:val="24"/>
        </w:rPr>
        <w:t>dalam</w:t>
      </w:r>
      <w:r>
        <w:rPr>
          <w:rFonts w:ascii="Bookman Old Style" w:hAnsi="Bookman Old Style" w:cs="Bookman Old Style"/>
          <w:color w:val="000000"/>
          <w:sz w:val="24"/>
          <w:szCs w:val="24"/>
          <w:lang w:val="id-ID"/>
        </w:rPr>
        <w:t xml:space="preserve"> </w:t>
      </w:r>
      <w:r w:rsidRPr="00CC27D2">
        <w:rPr>
          <w:rFonts w:ascii="Bookman Old Style" w:hAnsi="Bookman Old Style" w:cs="Bookman Old Style"/>
          <w:b/>
          <w:color w:val="000000"/>
          <w:sz w:val="24"/>
          <w:szCs w:val="24"/>
        </w:rPr>
        <w:t>tab</w:t>
      </w:r>
      <w:r>
        <w:rPr>
          <w:rFonts w:ascii="Bookman Old Style" w:hAnsi="Bookman Old Style" w:cs="Bookman Old Style"/>
          <w:b/>
          <w:color w:val="000000"/>
          <w:sz w:val="24"/>
          <w:szCs w:val="24"/>
        </w:rPr>
        <w:t>el</w:t>
      </w:r>
      <w:r w:rsidRPr="00CC27D2">
        <w:rPr>
          <w:rFonts w:ascii="Bookman Old Style" w:hAnsi="Bookman Old Style" w:cs="Bookman Old Style"/>
          <w:b/>
          <w:color w:val="000000"/>
          <w:sz w:val="24"/>
          <w:szCs w:val="24"/>
          <w:lang w:val="id-ID"/>
        </w:rPr>
        <w:t xml:space="preserve"> 5.</w:t>
      </w:r>
      <w:r w:rsidRPr="00CC27D2">
        <w:rPr>
          <w:rFonts w:ascii="Bookman Old Style" w:hAnsi="Bookman Old Style" w:cs="Bookman Old Style"/>
          <w:b/>
          <w:color w:val="000000"/>
          <w:sz w:val="24"/>
          <w:szCs w:val="24"/>
        </w:rPr>
        <w:t>1.</w:t>
      </w:r>
    </w:p>
    <w:p w:rsidR="00D62C65" w:rsidRDefault="00D62C65" w:rsidP="00D62C65">
      <w:pPr>
        <w:autoSpaceDE w:val="0"/>
        <w:autoSpaceDN w:val="0"/>
        <w:adjustRightInd w:val="0"/>
        <w:spacing w:before="240" w:after="240" w:line="360" w:lineRule="auto"/>
        <w:ind w:firstLine="720"/>
        <w:jc w:val="both"/>
        <w:rPr>
          <w:rFonts w:ascii="Bookman Old Style" w:hAnsi="Bookman Old Style" w:cs="Arial"/>
          <w:sz w:val="24"/>
          <w:szCs w:val="24"/>
          <w:lang w:val="id-ID"/>
        </w:rPr>
      </w:pPr>
      <w:r>
        <w:rPr>
          <w:rFonts w:ascii="Bookman Old Style" w:hAnsi="Bookman Old Style" w:cs="Arial"/>
          <w:sz w:val="24"/>
          <w:szCs w:val="24"/>
          <w:lang w:val="id-ID"/>
        </w:rPr>
        <w:t xml:space="preserve">Kebijakan </w:t>
      </w:r>
      <w:r>
        <w:rPr>
          <w:rFonts w:ascii="Bookman Old Style" w:hAnsi="Bookman Old Style" w:cs="Arial"/>
          <w:sz w:val="24"/>
          <w:szCs w:val="24"/>
        </w:rPr>
        <w:t>merupakan</w:t>
      </w:r>
      <w:r>
        <w:rPr>
          <w:rFonts w:ascii="Bookman Old Style" w:hAnsi="Bookman Old Style" w:cs="Arial"/>
          <w:sz w:val="24"/>
          <w:szCs w:val="24"/>
          <w:lang w:val="id-ID"/>
        </w:rPr>
        <w:t xml:space="preserve"> </w:t>
      </w:r>
      <w:r>
        <w:rPr>
          <w:rFonts w:ascii="Bookman Old Style" w:hAnsi="Bookman Old Style" w:cs="Arial"/>
          <w:sz w:val="24"/>
          <w:szCs w:val="24"/>
        </w:rPr>
        <w:t>pedoman</w:t>
      </w:r>
      <w:r>
        <w:rPr>
          <w:rFonts w:ascii="Bookman Old Style" w:hAnsi="Bookman Old Style" w:cs="Arial"/>
          <w:sz w:val="24"/>
          <w:szCs w:val="24"/>
          <w:lang w:val="id-ID"/>
        </w:rPr>
        <w:t xml:space="preserve"> </w:t>
      </w:r>
      <w:r>
        <w:rPr>
          <w:rFonts w:ascii="Bookman Old Style" w:hAnsi="Bookman Old Style" w:cs="Arial"/>
          <w:sz w:val="24"/>
          <w:szCs w:val="24"/>
        </w:rPr>
        <w:t>untuk</w:t>
      </w:r>
      <w:r>
        <w:rPr>
          <w:rFonts w:ascii="Bookman Old Style" w:hAnsi="Bookman Old Style" w:cs="Arial"/>
          <w:sz w:val="24"/>
          <w:szCs w:val="24"/>
          <w:lang w:val="id-ID"/>
        </w:rPr>
        <w:t xml:space="preserve"> </w:t>
      </w:r>
      <w:r>
        <w:rPr>
          <w:rFonts w:ascii="Bookman Old Style" w:hAnsi="Bookman Old Style" w:cs="Arial"/>
          <w:sz w:val="24"/>
          <w:szCs w:val="24"/>
        </w:rPr>
        <w:t>mengarahkan</w:t>
      </w:r>
      <w:r>
        <w:rPr>
          <w:rFonts w:ascii="Bookman Old Style" w:hAnsi="Bookman Old Style" w:cs="Arial"/>
          <w:sz w:val="24"/>
          <w:szCs w:val="24"/>
          <w:lang w:val="id-ID"/>
        </w:rPr>
        <w:t xml:space="preserve"> </w:t>
      </w:r>
      <w:r>
        <w:rPr>
          <w:rFonts w:ascii="Bookman Old Style" w:hAnsi="Bookman Old Style" w:cs="Arial"/>
          <w:sz w:val="24"/>
          <w:szCs w:val="24"/>
        </w:rPr>
        <w:t>rumusan</w:t>
      </w:r>
      <w:r>
        <w:rPr>
          <w:rFonts w:ascii="Bookman Old Style" w:hAnsi="Bookman Old Style" w:cs="Arial"/>
          <w:sz w:val="24"/>
          <w:szCs w:val="24"/>
          <w:lang w:val="id-ID"/>
        </w:rPr>
        <w:t xml:space="preserve"> </w:t>
      </w:r>
      <w:r>
        <w:rPr>
          <w:rFonts w:ascii="Bookman Old Style" w:hAnsi="Bookman Old Style" w:cs="Arial"/>
          <w:sz w:val="24"/>
          <w:szCs w:val="24"/>
        </w:rPr>
        <w:t>strategi yang dipilih agar lebih</w:t>
      </w:r>
      <w:r>
        <w:rPr>
          <w:rFonts w:ascii="Bookman Old Style" w:hAnsi="Bookman Old Style" w:cs="Arial"/>
          <w:sz w:val="24"/>
          <w:szCs w:val="24"/>
          <w:lang w:val="id-ID"/>
        </w:rPr>
        <w:t xml:space="preserve"> </w:t>
      </w:r>
      <w:r>
        <w:rPr>
          <w:rFonts w:ascii="Bookman Old Style" w:hAnsi="Bookman Old Style" w:cs="Arial"/>
          <w:sz w:val="24"/>
          <w:szCs w:val="24"/>
        </w:rPr>
        <w:t>terarah</w:t>
      </w:r>
      <w:r>
        <w:rPr>
          <w:rFonts w:ascii="Bookman Old Style" w:hAnsi="Bookman Old Style" w:cs="Arial"/>
          <w:sz w:val="24"/>
          <w:szCs w:val="24"/>
          <w:lang w:val="id-ID"/>
        </w:rPr>
        <w:t xml:space="preserve"> </w:t>
      </w:r>
      <w:r>
        <w:rPr>
          <w:rFonts w:ascii="Bookman Old Style" w:hAnsi="Bookman Old Style" w:cs="Arial"/>
          <w:sz w:val="24"/>
          <w:szCs w:val="24"/>
        </w:rPr>
        <w:t>dalam</w:t>
      </w:r>
      <w:r>
        <w:rPr>
          <w:rFonts w:ascii="Bookman Old Style" w:hAnsi="Bookman Old Style" w:cs="Arial"/>
          <w:sz w:val="24"/>
          <w:szCs w:val="24"/>
          <w:lang w:val="id-ID"/>
        </w:rPr>
        <w:t xml:space="preserve"> </w:t>
      </w:r>
      <w:r>
        <w:rPr>
          <w:rFonts w:ascii="Bookman Old Style" w:hAnsi="Bookman Old Style" w:cs="Arial"/>
          <w:sz w:val="24"/>
          <w:szCs w:val="24"/>
        </w:rPr>
        <w:t>mencapai</w:t>
      </w:r>
      <w:r>
        <w:rPr>
          <w:rFonts w:ascii="Bookman Old Style" w:hAnsi="Bookman Old Style" w:cs="Arial"/>
          <w:sz w:val="24"/>
          <w:szCs w:val="24"/>
          <w:lang w:val="id-ID"/>
        </w:rPr>
        <w:t xml:space="preserve"> </w:t>
      </w:r>
      <w:r>
        <w:rPr>
          <w:rFonts w:ascii="Bookman Old Style" w:hAnsi="Bookman Old Style" w:cs="Arial"/>
          <w:sz w:val="24"/>
          <w:szCs w:val="24"/>
        </w:rPr>
        <w:t>tujuan</w:t>
      </w:r>
      <w:r>
        <w:rPr>
          <w:rFonts w:ascii="Bookman Old Style" w:hAnsi="Bookman Old Style" w:cs="Arial"/>
          <w:sz w:val="24"/>
          <w:szCs w:val="24"/>
          <w:lang w:val="id-ID"/>
        </w:rPr>
        <w:t xml:space="preserve"> </w:t>
      </w:r>
      <w:r>
        <w:rPr>
          <w:rFonts w:ascii="Bookman Old Style" w:hAnsi="Bookman Old Style" w:cs="Arial"/>
          <w:sz w:val="24"/>
          <w:szCs w:val="24"/>
        </w:rPr>
        <w:t>dan</w:t>
      </w:r>
      <w:r>
        <w:rPr>
          <w:rFonts w:ascii="Bookman Old Style" w:hAnsi="Bookman Old Style" w:cs="Arial"/>
          <w:sz w:val="24"/>
          <w:szCs w:val="24"/>
          <w:lang w:val="id-ID"/>
        </w:rPr>
        <w:t xml:space="preserve"> </w:t>
      </w:r>
      <w:r>
        <w:rPr>
          <w:rFonts w:ascii="Bookman Old Style" w:hAnsi="Bookman Old Style" w:cs="Arial"/>
          <w:sz w:val="24"/>
          <w:szCs w:val="24"/>
        </w:rPr>
        <w:t>sasaran</w:t>
      </w:r>
      <w:r>
        <w:rPr>
          <w:rFonts w:ascii="Bookman Old Style" w:hAnsi="Bookman Old Style" w:cs="Arial"/>
          <w:sz w:val="24"/>
          <w:szCs w:val="24"/>
          <w:lang w:val="id-ID"/>
        </w:rPr>
        <w:t xml:space="preserve"> </w:t>
      </w:r>
      <w:r>
        <w:rPr>
          <w:rFonts w:ascii="Bookman Old Style" w:hAnsi="Bookman Old Style" w:cs="Arial"/>
          <w:sz w:val="24"/>
          <w:szCs w:val="24"/>
        </w:rPr>
        <w:t>selama</w:t>
      </w:r>
      <w:r>
        <w:rPr>
          <w:rFonts w:ascii="Bookman Old Style" w:hAnsi="Bookman Old Style" w:cs="Arial"/>
          <w:sz w:val="24"/>
          <w:szCs w:val="24"/>
          <w:lang w:val="id-ID"/>
        </w:rPr>
        <w:t xml:space="preserve"> </w:t>
      </w:r>
      <w:r>
        <w:rPr>
          <w:rFonts w:ascii="Bookman Old Style" w:hAnsi="Bookman Old Style" w:cs="Arial"/>
          <w:sz w:val="24"/>
          <w:szCs w:val="24"/>
        </w:rPr>
        <w:t>priode</w:t>
      </w:r>
      <w:r>
        <w:rPr>
          <w:rFonts w:ascii="Bookman Old Style" w:hAnsi="Bookman Old Style" w:cs="Arial"/>
          <w:sz w:val="24"/>
          <w:szCs w:val="24"/>
          <w:lang w:val="id-ID"/>
        </w:rPr>
        <w:t xml:space="preserve"> Renstra 2016-2021 sebagaimana tersaji </w:t>
      </w:r>
      <w:r>
        <w:rPr>
          <w:rFonts w:ascii="Bookman Old Style" w:hAnsi="Bookman Old Style" w:cs="Arial"/>
          <w:sz w:val="24"/>
          <w:szCs w:val="24"/>
        </w:rPr>
        <w:t>secara</w:t>
      </w:r>
      <w:r>
        <w:rPr>
          <w:rFonts w:ascii="Bookman Old Style" w:hAnsi="Bookman Old Style" w:cs="Arial"/>
          <w:sz w:val="24"/>
          <w:szCs w:val="24"/>
          <w:lang w:val="id-ID"/>
        </w:rPr>
        <w:t xml:space="preserve"> </w:t>
      </w:r>
      <w:r>
        <w:rPr>
          <w:rFonts w:ascii="Bookman Old Style" w:hAnsi="Bookman Old Style" w:cs="Arial"/>
          <w:sz w:val="24"/>
          <w:szCs w:val="24"/>
        </w:rPr>
        <w:t>rinci</w:t>
      </w:r>
      <w:r>
        <w:rPr>
          <w:rFonts w:ascii="Bookman Old Style" w:hAnsi="Bookman Old Style" w:cs="Arial"/>
          <w:sz w:val="24"/>
          <w:szCs w:val="24"/>
          <w:lang w:val="id-ID"/>
        </w:rPr>
        <w:t xml:space="preserve"> </w:t>
      </w:r>
      <w:r>
        <w:rPr>
          <w:rFonts w:ascii="Bookman Old Style" w:hAnsi="Bookman Old Style" w:cs="Arial"/>
          <w:sz w:val="24"/>
          <w:szCs w:val="24"/>
        </w:rPr>
        <w:t>dalam</w:t>
      </w:r>
      <w:r>
        <w:rPr>
          <w:rFonts w:ascii="Bookman Old Style" w:hAnsi="Bookman Old Style" w:cs="Arial"/>
          <w:sz w:val="24"/>
          <w:szCs w:val="24"/>
          <w:lang w:val="id-ID"/>
        </w:rPr>
        <w:t xml:space="preserve"> </w:t>
      </w:r>
      <w:r w:rsidRPr="00CC27D2">
        <w:rPr>
          <w:rFonts w:ascii="Bookman Old Style" w:hAnsi="Bookman Old Style" w:cs="Arial"/>
          <w:b/>
          <w:sz w:val="24"/>
          <w:szCs w:val="24"/>
        </w:rPr>
        <w:t>tab</w:t>
      </w:r>
      <w:r>
        <w:rPr>
          <w:rFonts w:ascii="Bookman Old Style" w:hAnsi="Bookman Old Style" w:cs="Arial"/>
          <w:b/>
          <w:sz w:val="24"/>
          <w:szCs w:val="24"/>
        </w:rPr>
        <w:t>el</w:t>
      </w:r>
      <w:r w:rsidRPr="00CC27D2">
        <w:rPr>
          <w:rFonts w:ascii="Bookman Old Style" w:hAnsi="Bookman Old Style" w:cs="Arial"/>
          <w:b/>
          <w:sz w:val="24"/>
          <w:szCs w:val="24"/>
          <w:lang w:val="id-ID"/>
        </w:rPr>
        <w:t xml:space="preserve"> 5</w:t>
      </w:r>
      <w:r w:rsidRPr="00CC27D2">
        <w:rPr>
          <w:rFonts w:ascii="Bookman Old Style" w:hAnsi="Bookman Old Style" w:cs="Arial"/>
          <w:b/>
          <w:sz w:val="24"/>
          <w:szCs w:val="24"/>
        </w:rPr>
        <w:t>.1</w:t>
      </w:r>
      <w:r>
        <w:rPr>
          <w:rFonts w:ascii="Bookman Old Style" w:hAnsi="Bookman Old Style" w:cs="Arial"/>
          <w:sz w:val="24"/>
          <w:szCs w:val="24"/>
        </w:rPr>
        <w:t>. berikut</w:t>
      </w:r>
      <w:r>
        <w:rPr>
          <w:rFonts w:ascii="Bookman Old Style" w:hAnsi="Bookman Old Style" w:cs="Arial"/>
          <w:sz w:val="24"/>
          <w:szCs w:val="24"/>
          <w:lang w:val="id-ID"/>
        </w:rPr>
        <w:t xml:space="preserve"> </w:t>
      </w:r>
      <w:r>
        <w:rPr>
          <w:rFonts w:ascii="Bookman Old Style" w:hAnsi="Bookman Old Style" w:cs="Arial"/>
          <w:sz w:val="24"/>
          <w:szCs w:val="24"/>
        </w:rPr>
        <w:t>ini.</w:t>
      </w:r>
    </w:p>
    <w:p w:rsidR="00D62C65" w:rsidRDefault="00D62C65" w:rsidP="00D62C65">
      <w:pPr>
        <w:autoSpaceDE w:val="0"/>
        <w:autoSpaceDN w:val="0"/>
        <w:adjustRightInd w:val="0"/>
        <w:spacing w:before="240" w:after="240" w:line="360" w:lineRule="auto"/>
        <w:jc w:val="both"/>
        <w:rPr>
          <w:rFonts w:ascii="Bookman Old Style" w:hAnsi="Bookman Old Style"/>
          <w:sz w:val="24"/>
          <w:szCs w:val="24"/>
          <w:lang w:val="id-ID"/>
        </w:rPr>
      </w:pPr>
    </w:p>
    <w:p w:rsidR="00D62C65" w:rsidRPr="00331E5C" w:rsidRDefault="00D62C65" w:rsidP="00D62C65">
      <w:pPr>
        <w:rPr>
          <w:rFonts w:ascii="Bookman Old Style" w:hAnsi="Bookman Old Style"/>
          <w:sz w:val="24"/>
          <w:szCs w:val="24"/>
          <w:lang w:val="id-ID"/>
        </w:rPr>
      </w:pPr>
    </w:p>
    <w:p w:rsidR="00D62C65" w:rsidRPr="00331E5C" w:rsidRDefault="00D62C65" w:rsidP="00D62C65">
      <w:pPr>
        <w:rPr>
          <w:rFonts w:ascii="Bookman Old Style" w:hAnsi="Bookman Old Style"/>
          <w:sz w:val="24"/>
          <w:szCs w:val="24"/>
          <w:lang w:val="id-ID"/>
        </w:rPr>
      </w:pPr>
    </w:p>
    <w:p w:rsidR="00D62C65" w:rsidRPr="00331E5C" w:rsidRDefault="00D62C65" w:rsidP="00D62C65">
      <w:pPr>
        <w:rPr>
          <w:rFonts w:ascii="Bookman Old Style" w:hAnsi="Bookman Old Style"/>
          <w:sz w:val="24"/>
          <w:szCs w:val="24"/>
          <w:lang w:val="id-ID"/>
        </w:rPr>
      </w:pPr>
    </w:p>
    <w:p w:rsidR="00D62C65" w:rsidRPr="00331E5C" w:rsidRDefault="00D62C65" w:rsidP="00D62C65">
      <w:pPr>
        <w:rPr>
          <w:rFonts w:ascii="Bookman Old Style" w:hAnsi="Bookman Old Style"/>
          <w:sz w:val="24"/>
          <w:szCs w:val="24"/>
          <w:lang w:val="id-ID"/>
        </w:rPr>
      </w:pPr>
    </w:p>
    <w:p w:rsidR="00D62C65" w:rsidRPr="00331E5C" w:rsidRDefault="00D62C65" w:rsidP="00D62C65">
      <w:pPr>
        <w:rPr>
          <w:rFonts w:ascii="Bookman Old Style" w:hAnsi="Bookman Old Style"/>
          <w:sz w:val="24"/>
          <w:szCs w:val="24"/>
          <w:lang w:val="id-ID"/>
        </w:rPr>
      </w:pPr>
    </w:p>
    <w:p w:rsidR="00D62C65" w:rsidRPr="00331E5C" w:rsidRDefault="00D62C65" w:rsidP="00D62C65">
      <w:pPr>
        <w:rPr>
          <w:rFonts w:ascii="Bookman Old Style" w:hAnsi="Bookman Old Style"/>
          <w:sz w:val="24"/>
          <w:szCs w:val="24"/>
          <w:lang w:val="id-ID"/>
        </w:rPr>
      </w:pPr>
    </w:p>
    <w:p w:rsidR="00D62C65" w:rsidRPr="00331E5C" w:rsidRDefault="00D62C65" w:rsidP="00D62C65">
      <w:pPr>
        <w:rPr>
          <w:rFonts w:ascii="Bookman Old Style" w:hAnsi="Bookman Old Style"/>
          <w:sz w:val="24"/>
          <w:szCs w:val="24"/>
          <w:lang w:val="id-ID"/>
        </w:rPr>
      </w:pPr>
    </w:p>
    <w:p w:rsidR="00D62C65" w:rsidRPr="00331E5C" w:rsidRDefault="00D62C65" w:rsidP="00D62C65">
      <w:pPr>
        <w:rPr>
          <w:rFonts w:ascii="Bookman Old Style" w:hAnsi="Bookman Old Style"/>
          <w:sz w:val="24"/>
          <w:szCs w:val="24"/>
          <w:lang w:val="id-ID"/>
        </w:rPr>
      </w:pPr>
    </w:p>
    <w:p w:rsidR="00D62C65" w:rsidRPr="00331E5C" w:rsidRDefault="00D62C65" w:rsidP="00D62C65">
      <w:pPr>
        <w:rPr>
          <w:rFonts w:ascii="Bookman Old Style" w:hAnsi="Bookman Old Style"/>
          <w:sz w:val="24"/>
          <w:szCs w:val="24"/>
          <w:lang w:val="id-ID"/>
        </w:rPr>
      </w:pPr>
    </w:p>
    <w:p w:rsidR="00D62C65" w:rsidRPr="00331E5C" w:rsidRDefault="00D62C65" w:rsidP="00D62C65">
      <w:pPr>
        <w:rPr>
          <w:rFonts w:ascii="Bookman Old Style" w:hAnsi="Bookman Old Style"/>
          <w:sz w:val="24"/>
          <w:szCs w:val="24"/>
          <w:lang w:val="id-ID"/>
        </w:rPr>
      </w:pPr>
    </w:p>
    <w:p w:rsidR="00D62C65" w:rsidRPr="00331E5C" w:rsidRDefault="00D62C65" w:rsidP="00D62C65">
      <w:pPr>
        <w:rPr>
          <w:rFonts w:ascii="Bookman Old Style" w:hAnsi="Bookman Old Style"/>
          <w:sz w:val="24"/>
          <w:szCs w:val="24"/>
          <w:lang w:val="id-ID"/>
        </w:rPr>
      </w:pPr>
    </w:p>
    <w:p w:rsidR="00D62C65" w:rsidRPr="00331E5C" w:rsidRDefault="00D62C65" w:rsidP="00D62C65">
      <w:pPr>
        <w:rPr>
          <w:rFonts w:ascii="Bookman Old Style" w:hAnsi="Bookman Old Style"/>
          <w:sz w:val="24"/>
          <w:szCs w:val="24"/>
          <w:lang w:val="id-ID"/>
        </w:rPr>
      </w:pPr>
    </w:p>
    <w:p w:rsidR="00D62C65" w:rsidRPr="00331E5C" w:rsidRDefault="00D62C65" w:rsidP="00D62C65">
      <w:pPr>
        <w:rPr>
          <w:rFonts w:ascii="Bookman Old Style" w:hAnsi="Bookman Old Style"/>
          <w:sz w:val="24"/>
          <w:szCs w:val="24"/>
          <w:lang w:val="id-ID"/>
        </w:rPr>
      </w:pPr>
    </w:p>
    <w:p w:rsidR="00D62C65" w:rsidRDefault="00D62C65" w:rsidP="00D62C65">
      <w:pPr>
        <w:tabs>
          <w:tab w:val="left" w:pos="6630"/>
        </w:tabs>
        <w:rPr>
          <w:rFonts w:ascii="Bookman Old Style" w:hAnsi="Bookman Old Style"/>
          <w:sz w:val="24"/>
          <w:szCs w:val="24"/>
          <w:lang w:val="id-ID"/>
        </w:rPr>
      </w:pPr>
      <w:r>
        <w:rPr>
          <w:rFonts w:ascii="Bookman Old Style" w:hAnsi="Bookman Old Style"/>
          <w:sz w:val="24"/>
          <w:szCs w:val="24"/>
          <w:lang w:val="id-ID"/>
        </w:rPr>
        <w:tab/>
      </w:r>
    </w:p>
    <w:p w:rsidR="00D62C65" w:rsidRPr="00331E5C" w:rsidRDefault="00D62C65" w:rsidP="00D62C65">
      <w:pPr>
        <w:tabs>
          <w:tab w:val="left" w:pos="6630"/>
        </w:tabs>
        <w:rPr>
          <w:rFonts w:ascii="Bookman Old Style" w:hAnsi="Bookman Old Style"/>
          <w:sz w:val="24"/>
          <w:szCs w:val="24"/>
          <w:lang w:val="id-ID"/>
        </w:rPr>
        <w:sectPr w:rsidR="00D62C65" w:rsidRPr="00331E5C" w:rsidSect="00951DDC">
          <w:footerReference w:type="default" r:id="rId15"/>
          <w:pgSz w:w="11907" w:h="16840" w:code="9"/>
          <w:pgMar w:top="1701" w:right="1134" w:bottom="1134" w:left="1985" w:header="720" w:footer="720" w:gutter="0"/>
          <w:pgNumType w:start="68"/>
          <w:cols w:space="720"/>
          <w:docGrid w:linePitch="360"/>
        </w:sectPr>
      </w:pPr>
    </w:p>
    <w:p w:rsidR="00D62C65" w:rsidRDefault="00D62C65" w:rsidP="00D62C65">
      <w:pPr>
        <w:autoSpaceDE w:val="0"/>
        <w:autoSpaceDN w:val="0"/>
        <w:adjustRightInd w:val="0"/>
        <w:spacing w:before="240" w:after="240" w:line="360" w:lineRule="auto"/>
        <w:jc w:val="center"/>
        <w:rPr>
          <w:rFonts w:ascii="Bookman Old Style" w:hAnsi="Bookman Old Style"/>
          <w:sz w:val="24"/>
          <w:szCs w:val="24"/>
          <w:lang w:val="id-ID"/>
        </w:rPr>
      </w:pPr>
      <w:r w:rsidRPr="00E90B68">
        <w:rPr>
          <w:rFonts w:ascii="Bookman Old Style" w:hAnsi="Bookman Old Style"/>
          <w:b/>
          <w:sz w:val="24"/>
          <w:szCs w:val="24"/>
          <w:lang w:val="id-ID"/>
        </w:rPr>
        <w:lastRenderedPageBreak/>
        <w:t>Tabel 5.1.</w:t>
      </w:r>
      <w:r>
        <w:rPr>
          <w:rFonts w:ascii="Bookman Old Style" w:hAnsi="Bookman Old Style"/>
          <w:sz w:val="24"/>
          <w:szCs w:val="24"/>
          <w:lang w:val="id-ID"/>
        </w:rPr>
        <w:t xml:space="preserve"> Sasaran, Strategi dan Kebijakan Dalam Pencapaian Misi Renstra</w:t>
      </w:r>
    </w:p>
    <w:tbl>
      <w:tblPr>
        <w:tblW w:w="13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818"/>
        <w:gridCol w:w="3599"/>
        <w:gridCol w:w="3828"/>
        <w:gridCol w:w="236"/>
      </w:tblGrid>
      <w:tr w:rsidR="00D62C65" w:rsidRPr="00BF7DFC" w:rsidTr="00A30332">
        <w:trPr>
          <w:gridAfter w:val="1"/>
          <w:wAfter w:w="236" w:type="dxa"/>
          <w:trHeight w:val="312"/>
          <w:jc w:val="center"/>
        </w:trPr>
        <w:tc>
          <w:tcPr>
            <w:tcW w:w="13648" w:type="dxa"/>
            <w:gridSpan w:val="4"/>
            <w:tcBorders>
              <w:top w:val="single" w:sz="4" w:space="0" w:color="auto"/>
              <w:left w:val="single" w:sz="4" w:space="0" w:color="auto"/>
              <w:right w:val="single" w:sz="4" w:space="0" w:color="auto"/>
            </w:tcBorders>
            <w:vAlign w:val="center"/>
          </w:tcPr>
          <w:p w:rsidR="00D62C65" w:rsidRPr="00BF7DFC" w:rsidRDefault="00D62C65" w:rsidP="00A30332">
            <w:pPr>
              <w:spacing w:after="0" w:line="276" w:lineRule="auto"/>
              <w:rPr>
                <w:rFonts w:ascii="Bookman Old Style" w:hAnsi="Bookman Old Style"/>
                <w:i/>
                <w:sz w:val="20"/>
                <w:szCs w:val="20"/>
                <w:lang w:val="id-ID"/>
              </w:rPr>
            </w:pPr>
            <w:r w:rsidRPr="00BF7DFC">
              <w:rPr>
                <w:rFonts w:ascii="Bookman Old Style" w:hAnsi="Bookman Old Style"/>
                <w:i/>
                <w:sz w:val="20"/>
                <w:szCs w:val="20"/>
                <w:lang w:val="id-ID"/>
              </w:rPr>
              <w:t xml:space="preserve">Visi : </w:t>
            </w:r>
            <w:r w:rsidRPr="00BF7DFC">
              <w:rPr>
                <w:rFonts w:ascii="Bookman Old Style" w:hAnsi="Bookman Old Style" w:cs="Bookman Old Style"/>
                <w:i/>
                <w:color w:val="000000"/>
                <w:sz w:val="24"/>
                <w:szCs w:val="24"/>
              </w:rPr>
              <w:t>terwujudnya pemenuhan hak-hak dasar masyarakat yang berkeadilan menuju Kabupaten Sumbawa Barat sejahtera berlandaskan gotong-royong</w:t>
            </w:r>
          </w:p>
        </w:tc>
      </w:tr>
      <w:tr w:rsidR="00D62C65" w:rsidRPr="00BF7DFC" w:rsidTr="00A30332">
        <w:trPr>
          <w:gridAfter w:val="1"/>
          <w:wAfter w:w="236" w:type="dxa"/>
          <w:trHeight w:val="312"/>
          <w:jc w:val="center"/>
        </w:trPr>
        <w:tc>
          <w:tcPr>
            <w:tcW w:w="13648" w:type="dxa"/>
            <w:gridSpan w:val="4"/>
            <w:tcBorders>
              <w:top w:val="single" w:sz="4" w:space="0" w:color="auto"/>
              <w:left w:val="single" w:sz="4" w:space="0" w:color="auto"/>
              <w:right w:val="single" w:sz="4" w:space="0" w:color="auto"/>
            </w:tcBorders>
            <w:vAlign w:val="center"/>
          </w:tcPr>
          <w:p w:rsidR="00D62C65" w:rsidRPr="00BF7DFC" w:rsidRDefault="00D62C65" w:rsidP="00A30332">
            <w:pPr>
              <w:overflowPunct w:val="0"/>
              <w:autoSpaceDE w:val="0"/>
              <w:autoSpaceDN w:val="0"/>
              <w:adjustRightInd w:val="0"/>
              <w:spacing w:after="0" w:line="276" w:lineRule="auto"/>
              <w:jc w:val="both"/>
              <w:textAlignment w:val="baseline"/>
              <w:rPr>
                <w:rFonts w:ascii="Bookman Old Style" w:hAnsi="Bookman Old Style" w:cs="Arial"/>
                <w:i/>
                <w:sz w:val="24"/>
                <w:szCs w:val="24"/>
              </w:rPr>
            </w:pPr>
            <w:r w:rsidRPr="00BF7DFC">
              <w:rPr>
                <w:rFonts w:ascii="Bookman Old Style" w:hAnsi="Bookman Old Style"/>
                <w:i/>
                <w:sz w:val="20"/>
                <w:szCs w:val="20"/>
                <w:lang w:val="id-ID"/>
              </w:rPr>
              <w:t xml:space="preserve">Misi : </w:t>
            </w:r>
            <w:r>
              <w:rPr>
                <w:rFonts w:ascii="Bookman Old Style" w:hAnsi="Bookman Old Style" w:cs="Arial"/>
                <w:i/>
                <w:sz w:val="24"/>
                <w:szCs w:val="24"/>
                <w:lang w:val="id-ID"/>
              </w:rPr>
              <w:t xml:space="preserve">Mewujudkan pemenuhan hak-hak dasar masyarakat dan pelayanan publik yangberkyalitas dan bermanfaat </w:t>
            </w:r>
            <w:r w:rsidRPr="00BF7DFC">
              <w:rPr>
                <w:rFonts w:ascii="Bookman Old Style" w:hAnsi="Bookman Old Style" w:cs="Arial"/>
                <w:i/>
                <w:sz w:val="24"/>
                <w:szCs w:val="24"/>
              </w:rPr>
              <w:t xml:space="preserve">.  </w:t>
            </w:r>
          </w:p>
        </w:tc>
      </w:tr>
      <w:tr w:rsidR="00D62C65" w:rsidRPr="00BF7DFC" w:rsidTr="00A30332">
        <w:trPr>
          <w:gridAfter w:val="1"/>
          <w:wAfter w:w="236" w:type="dxa"/>
          <w:trHeight w:val="430"/>
          <w:jc w:val="center"/>
        </w:trPr>
        <w:tc>
          <w:tcPr>
            <w:tcW w:w="2403" w:type="dxa"/>
            <w:tcBorders>
              <w:left w:val="single" w:sz="4" w:space="0" w:color="auto"/>
              <w:bottom w:val="single" w:sz="4" w:space="0" w:color="auto"/>
              <w:right w:val="single" w:sz="4" w:space="0" w:color="auto"/>
            </w:tcBorders>
            <w:vAlign w:val="center"/>
            <w:hideMark/>
          </w:tcPr>
          <w:p w:rsidR="00D62C65" w:rsidRPr="00E90B68" w:rsidRDefault="00D62C65" w:rsidP="00A30332">
            <w:pPr>
              <w:spacing w:after="0" w:line="276" w:lineRule="auto"/>
              <w:jc w:val="center"/>
              <w:rPr>
                <w:rFonts w:ascii="Bookman Old Style" w:hAnsi="Bookman Old Style"/>
                <w:sz w:val="20"/>
                <w:szCs w:val="20"/>
                <w:lang w:val="id-ID"/>
              </w:rPr>
            </w:pPr>
            <w:r w:rsidRPr="00E90B68">
              <w:rPr>
                <w:rFonts w:ascii="Bookman Old Style" w:hAnsi="Bookman Old Style"/>
                <w:sz w:val="20"/>
                <w:szCs w:val="20"/>
                <w:lang w:val="id-ID"/>
              </w:rPr>
              <w:t>TUJUAN</w:t>
            </w:r>
          </w:p>
        </w:tc>
        <w:tc>
          <w:tcPr>
            <w:tcW w:w="3818" w:type="dxa"/>
            <w:tcBorders>
              <w:left w:val="single" w:sz="4" w:space="0" w:color="auto"/>
              <w:bottom w:val="single" w:sz="4" w:space="0" w:color="auto"/>
              <w:right w:val="single" w:sz="4" w:space="0" w:color="auto"/>
            </w:tcBorders>
            <w:vAlign w:val="center"/>
            <w:hideMark/>
          </w:tcPr>
          <w:p w:rsidR="00D62C65" w:rsidRPr="00E90B68" w:rsidRDefault="00D62C65" w:rsidP="00A30332">
            <w:pPr>
              <w:spacing w:after="0" w:line="276" w:lineRule="auto"/>
              <w:jc w:val="center"/>
              <w:rPr>
                <w:rFonts w:ascii="Bookman Old Style" w:hAnsi="Bookman Old Style"/>
                <w:sz w:val="20"/>
                <w:szCs w:val="20"/>
                <w:lang w:val="id-ID"/>
              </w:rPr>
            </w:pPr>
            <w:r w:rsidRPr="00E90B68">
              <w:rPr>
                <w:rFonts w:ascii="Bookman Old Style" w:hAnsi="Bookman Old Style"/>
                <w:sz w:val="20"/>
                <w:szCs w:val="20"/>
                <w:lang w:val="id-ID"/>
              </w:rPr>
              <w:t>SASARAN</w:t>
            </w:r>
          </w:p>
        </w:tc>
        <w:tc>
          <w:tcPr>
            <w:tcW w:w="3599" w:type="dxa"/>
            <w:tcBorders>
              <w:left w:val="single" w:sz="4" w:space="0" w:color="auto"/>
              <w:bottom w:val="single" w:sz="4" w:space="0" w:color="auto"/>
              <w:right w:val="single" w:sz="4" w:space="0" w:color="auto"/>
            </w:tcBorders>
            <w:vAlign w:val="center"/>
            <w:hideMark/>
          </w:tcPr>
          <w:p w:rsidR="00D62C65" w:rsidRPr="00E90B68" w:rsidRDefault="00D62C65" w:rsidP="00A30332">
            <w:pPr>
              <w:spacing w:after="0" w:line="276" w:lineRule="auto"/>
              <w:ind w:left="360"/>
              <w:jc w:val="center"/>
              <w:rPr>
                <w:rFonts w:ascii="Bookman Old Style" w:hAnsi="Bookman Old Style"/>
                <w:sz w:val="20"/>
                <w:szCs w:val="20"/>
                <w:lang w:val="id-ID"/>
              </w:rPr>
            </w:pPr>
            <w:r w:rsidRPr="00E90B68">
              <w:rPr>
                <w:rFonts w:ascii="Bookman Old Style" w:hAnsi="Bookman Old Style"/>
                <w:sz w:val="20"/>
                <w:szCs w:val="20"/>
                <w:lang w:val="id-ID"/>
              </w:rPr>
              <w:t>STRATEGI</w:t>
            </w:r>
          </w:p>
        </w:tc>
        <w:tc>
          <w:tcPr>
            <w:tcW w:w="3828" w:type="dxa"/>
            <w:tcBorders>
              <w:top w:val="single" w:sz="4" w:space="0" w:color="auto"/>
              <w:left w:val="single" w:sz="4" w:space="0" w:color="auto"/>
              <w:bottom w:val="single" w:sz="4" w:space="0" w:color="auto"/>
              <w:right w:val="single" w:sz="4" w:space="0" w:color="auto"/>
            </w:tcBorders>
            <w:vAlign w:val="center"/>
            <w:hideMark/>
          </w:tcPr>
          <w:p w:rsidR="00D62C65" w:rsidRPr="00E90B68" w:rsidRDefault="00D62C65" w:rsidP="00A30332">
            <w:pPr>
              <w:spacing w:after="0" w:line="276" w:lineRule="auto"/>
              <w:ind w:left="360"/>
              <w:jc w:val="center"/>
              <w:rPr>
                <w:rFonts w:ascii="Bookman Old Style" w:hAnsi="Bookman Old Style"/>
                <w:sz w:val="20"/>
                <w:szCs w:val="20"/>
              </w:rPr>
            </w:pPr>
            <w:r w:rsidRPr="00E90B68">
              <w:rPr>
                <w:rFonts w:ascii="Bookman Old Style" w:hAnsi="Bookman Old Style"/>
                <w:sz w:val="20"/>
                <w:szCs w:val="20"/>
              </w:rPr>
              <w:t>ARAH KEBIJAKAN</w:t>
            </w:r>
          </w:p>
        </w:tc>
      </w:tr>
      <w:tr w:rsidR="00D62C65" w:rsidRPr="00BF7DFC" w:rsidTr="00A30332">
        <w:trPr>
          <w:gridAfter w:val="1"/>
          <w:wAfter w:w="236" w:type="dxa"/>
          <w:jc w:val="center"/>
        </w:trPr>
        <w:tc>
          <w:tcPr>
            <w:tcW w:w="2403" w:type="dxa"/>
            <w:tcBorders>
              <w:top w:val="single" w:sz="4" w:space="0" w:color="auto"/>
              <w:left w:val="single" w:sz="4" w:space="0" w:color="auto"/>
              <w:bottom w:val="single" w:sz="4" w:space="0" w:color="auto"/>
              <w:right w:val="single" w:sz="4" w:space="0" w:color="auto"/>
            </w:tcBorders>
          </w:tcPr>
          <w:p w:rsidR="00D62C65" w:rsidRPr="00E90B68" w:rsidRDefault="00D62C65" w:rsidP="00A30332">
            <w:pPr>
              <w:pStyle w:val="ListParagraph"/>
              <w:spacing w:after="0" w:line="276" w:lineRule="auto"/>
              <w:ind w:left="53"/>
              <w:rPr>
                <w:rFonts w:ascii="Bookman Old Style" w:hAnsi="Bookman Old Style" w:cs="Segoe UI"/>
                <w:sz w:val="20"/>
                <w:szCs w:val="20"/>
                <w:lang w:val="id-ID"/>
              </w:rPr>
            </w:pPr>
            <w:r w:rsidRPr="00E90B68">
              <w:rPr>
                <w:rFonts w:ascii="Bookman Old Style" w:hAnsi="Bookman Old Style" w:cs="Segoe UI"/>
                <w:sz w:val="20"/>
                <w:szCs w:val="20"/>
                <w:lang w:val="id-ID"/>
              </w:rPr>
              <w:t>Meningkatnya kualitas infrastruktur publik</w:t>
            </w:r>
          </w:p>
        </w:tc>
        <w:tc>
          <w:tcPr>
            <w:tcW w:w="3818" w:type="dxa"/>
            <w:tcBorders>
              <w:top w:val="single" w:sz="4" w:space="0" w:color="auto"/>
              <w:left w:val="single" w:sz="4" w:space="0" w:color="auto"/>
              <w:bottom w:val="single" w:sz="4" w:space="0" w:color="auto"/>
              <w:right w:val="single" w:sz="4" w:space="0" w:color="auto"/>
            </w:tcBorders>
            <w:hideMark/>
          </w:tcPr>
          <w:p w:rsidR="00D62C65" w:rsidRPr="00E90B68" w:rsidRDefault="00D62C65" w:rsidP="00D62C65">
            <w:pPr>
              <w:pStyle w:val="ListParagraph"/>
              <w:numPr>
                <w:ilvl w:val="0"/>
                <w:numId w:val="83"/>
              </w:numPr>
              <w:spacing w:after="0" w:line="276" w:lineRule="auto"/>
              <w:ind w:left="343"/>
              <w:rPr>
                <w:rFonts w:ascii="Bookman Old Style" w:hAnsi="Bookman Old Style"/>
                <w:sz w:val="20"/>
                <w:szCs w:val="20"/>
              </w:rPr>
            </w:pPr>
            <w:r w:rsidRPr="00E90B68">
              <w:rPr>
                <w:rFonts w:ascii="Bookman Old Style" w:hAnsi="Bookman Old Style" w:cs="Segoe UI"/>
                <w:sz w:val="20"/>
                <w:szCs w:val="20"/>
                <w:lang w:val="id-ID"/>
              </w:rPr>
              <w:t>Meningkatnya Kemantapan Infrastruktur Jalan dan Jembatan</w:t>
            </w:r>
          </w:p>
        </w:tc>
        <w:tc>
          <w:tcPr>
            <w:tcW w:w="3599" w:type="dxa"/>
            <w:tcBorders>
              <w:top w:val="single" w:sz="4" w:space="0" w:color="auto"/>
              <w:left w:val="single" w:sz="4" w:space="0" w:color="auto"/>
              <w:bottom w:val="single" w:sz="4" w:space="0" w:color="auto"/>
              <w:right w:val="single" w:sz="4" w:space="0" w:color="auto"/>
            </w:tcBorders>
          </w:tcPr>
          <w:p w:rsidR="00D62C65" w:rsidRPr="00E90B68" w:rsidRDefault="00D62C65" w:rsidP="00D62C65">
            <w:pPr>
              <w:numPr>
                <w:ilvl w:val="0"/>
                <w:numId w:val="87"/>
              </w:numPr>
              <w:spacing w:line="276" w:lineRule="auto"/>
              <w:ind w:left="373"/>
              <w:rPr>
                <w:rFonts w:ascii="Bookman Old Style" w:hAnsi="Bookman Old Style"/>
                <w:color w:val="000000"/>
                <w:sz w:val="20"/>
                <w:szCs w:val="20"/>
              </w:rPr>
            </w:pPr>
            <w:r w:rsidRPr="00E90B68">
              <w:rPr>
                <w:rFonts w:ascii="Bookman Old Style" w:hAnsi="Bookman Old Style"/>
                <w:color w:val="000000"/>
                <w:sz w:val="20"/>
                <w:szCs w:val="20"/>
                <w:lang w:val="id-ID"/>
              </w:rPr>
              <w:t xml:space="preserve">Meningkatnya kualitas </w:t>
            </w:r>
            <w:r w:rsidRPr="00E90B68">
              <w:rPr>
                <w:rFonts w:ascii="Bookman Old Style" w:hAnsi="Bookman Old Style"/>
                <w:color w:val="000000"/>
                <w:sz w:val="20"/>
                <w:szCs w:val="20"/>
              </w:rPr>
              <w:t xml:space="preserve"> Perencanaan Kebinamargaan</w:t>
            </w:r>
          </w:p>
          <w:p w:rsidR="00D62C65" w:rsidRPr="00E90B68" w:rsidRDefault="00D62C65" w:rsidP="00A30332">
            <w:pPr>
              <w:spacing w:line="276" w:lineRule="auto"/>
              <w:rPr>
                <w:rFonts w:ascii="Bookman Old Style" w:hAnsi="Bookman Old Style"/>
                <w:color w:val="000000"/>
                <w:sz w:val="20"/>
                <w:szCs w:val="20"/>
                <w:lang w:val="id-ID"/>
              </w:rPr>
            </w:pPr>
          </w:p>
          <w:p w:rsidR="00D62C65" w:rsidRPr="00E90B68" w:rsidRDefault="00D62C65" w:rsidP="00A30332">
            <w:pPr>
              <w:spacing w:line="276" w:lineRule="auto"/>
              <w:rPr>
                <w:rFonts w:ascii="Bookman Old Style" w:hAnsi="Bookman Old Style"/>
                <w:color w:val="000000"/>
                <w:sz w:val="20"/>
                <w:szCs w:val="20"/>
                <w:lang w:val="id-ID"/>
              </w:rPr>
            </w:pPr>
          </w:p>
          <w:p w:rsidR="00D62C65" w:rsidRPr="00E90B68" w:rsidRDefault="00D62C65" w:rsidP="00A30332">
            <w:pPr>
              <w:spacing w:line="276" w:lineRule="auto"/>
              <w:rPr>
                <w:rFonts w:ascii="Bookman Old Style" w:hAnsi="Bookman Old Style"/>
                <w:color w:val="000000"/>
                <w:sz w:val="20"/>
                <w:szCs w:val="20"/>
                <w:lang w:val="id-ID"/>
              </w:rPr>
            </w:pPr>
          </w:p>
          <w:p w:rsidR="00D62C65" w:rsidRPr="00E90B68" w:rsidRDefault="00D62C65" w:rsidP="00A30332">
            <w:pPr>
              <w:spacing w:line="276" w:lineRule="auto"/>
              <w:rPr>
                <w:rFonts w:ascii="Bookman Old Style" w:hAnsi="Bookman Old Style"/>
                <w:color w:val="000000"/>
                <w:sz w:val="20"/>
                <w:szCs w:val="20"/>
                <w:lang w:val="id-ID"/>
              </w:rPr>
            </w:pPr>
          </w:p>
          <w:p w:rsidR="00D62C65" w:rsidRPr="00E90B68" w:rsidRDefault="00D62C65" w:rsidP="00A30332">
            <w:pPr>
              <w:spacing w:line="276" w:lineRule="auto"/>
              <w:rPr>
                <w:rFonts w:ascii="Bookman Old Style" w:hAnsi="Bookman Old Style"/>
                <w:color w:val="000000"/>
                <w:sz w:val="20"/>
                <w:szCs w:val="20"/>
                <w:lang w:val="id-ID"/>
              </w:rPr>
            </w:pPr>
          </w:p>
          <w:p w:rsidR="00D62C65" w:rsidRPr="00E90B68" w:rsidRDefault="00D62C65" w:rsidP="00D62C65">
            <w:pPr>
              <w:numPr>
                <w:ilvl w:val="0"/>
                <w:numId w:val="87"/>
              </w:numPr>
              <w:spacing w:line="276" w:lineRule="auto"/>
              <w:ind w:left="373"/>
              <w:rPr>
                <w:rFonts w:ascii="Bookman Old Style" w:hAnsi="Bookman Old Style"/>
                <w:bCs/>
                <w:color w:val="000000"/>
                <w:sz w:val="20"/>
                <w:szCs w:val="20"/>
              </w:rPr>
            </w:pPr>
            <w:r w:rsidRPr="00E90B68">
              <w:rPr>
                <w:rFonts w:ascii="Bookman Old Style" w:hAnsi="Bookman Old Style"/>
                <w:color w:val="000000"/>
                <w:sz w:val="20"/>
                <w:szCs w:val="20"/>
                <w:lang w:val="id-ID"/>
              </w:rPr>
              <w:t xml:space="preserve">Melaksanakan </w:t>
            </w:r>
            <w:r w:rsidRPr="00E90B68">
              <w:rPr>
                <w:rFonts w:ascii="Bookman Old Style" w:hAnsi="Bookman Old Style"/>
                <w:color w:val="000000"/>
                <w:sz w:val="20"/>
                <w:szCs w:val="20"/>
              </w:rPr>
              <w:t>Pembangunan</w:t>
            </w:r>
            <w:r w:rsidRPr="00E90B68">
              <w:rPr>
                <w:rFonts w:ascii="Bookman Old Style" w:hAnsi="Bookman Old Style"/>
                <w:bCs/>
                <w:color w:val="000000"/>
                <w:sz w:val="20"/>
                <w:szCs w:val="20"/>
              </w:rPr>
              <w:t xml:space="preserve"> </w:t>
            </w:r>
            <w:r w:rsidRPr="00E90B68">
              <w:rPr>
                <w:rFonts w:ascii="Bookman Old Style" w:hAnsi="Bookman Old Style"/>
                <w:color w:val="000000"/>
                <w:sz w:val="20"/>
                <w:szCs w:val="20"/>
              </w:rPr>
              <w:t>Peningkatan</w:t>
            </w:r>
            <w:r w:rsidRPr="00E90B68">
              <w:rPr>
                <w:rFonts w:ascii="Bookman Old Style" w:hAnsi="Bookman Old Style"/>
                <w:bCs/>
                <w:color w:val="000000"/>
                <w:sz w:val="20"/>
                <w:szCs w:val="20"/>
              </w:rPr>
              <w:t xml:space="preserve"> Jalan dan Jembatan</w:t>
            </w:r>
          </w:p>
          <w:p w:rsidR="00D62C65" w:rsidRPr="00E90B68" w:rsidRDefault="00D62C65" w:rsidP="00A30332">
            <w:pPr>
              <w:spacing w:line="276" w:lineRule="auto"/>
              <w:rPr>
                <w:rFonts w:ascii="Bookman Old Style" w:hAnsi="Bookman Old Style"/>
                <w:bCs/>
                <w:color w:val="000000"/>
                <w:sz w:val="20"/>
                <w:szCs w:val="20"/>
                <w:lang w:val="id-ID"/>
              </w:rPr>
            </w:pPr>
          </w:p>
          <w:p w:rsidR="00D62C65" w:rsidRPr="00E90B68" w:rsidRDefault="00D62C65" w:rsidP="00D62C65">
            <w:pPr>
              <w:numPr>
                <w:ilvl w:val="0"/>
                <w:numId w:val="87"/>
              </w:numPr>
              <w:spacing w:line="276" w:lineRule="auto"/>
              <w:ind w:left="373"/>
              <w:rPr>
                <w:rFonts w:ascii="Bookman Old Style" w:hAnsi="Bookman Old Style"/>
                <w:color w:val="000000"/>
                <w:sz w:val="20"/>
                <w:szCs w:val="20"/>
              </w:rPr>
            </w:pPr>
            <w:r w:rsidRPr="00E90B68">
              <w:rPr>
                <w:rFonts w:ascii="Bookman Old Style" w:hAnsi="Bookman Old Style"/>
                <w:color w:val="000000"/>
                <w:sz w:val="20"/>
                <w:szCs w:val="20"/>
                <w:lang w:val="id-ID"/>
              </w:rPr>
              <w:t xml:space="preserve">Melaksanakan </w:t>
            </w:r>
            <w:r w:rsidRPr="00E90B68">
              <w:rPr>
                <w:rFonts w:ascii="Bookman Old Style" w:hAnsi="Bookman Old Style"/>
                <w:color w:val="000000"/>
                <w:sz w:val="20"/>
                <w:szCs w:val="20"/>
              </w:rPr>
              <w:t>Pemeliharaan  Jalan dan Jembatan</w:t>
            </w:r>
          </w:p>
          <w:p w:rsidR="00D62C65" w:rsidRPr="00E90B68" w:rsidRDefault="00D62C65" w:rsidP="00A30332">
            <w:pPr>
              <w:pStyle w:val="ListParagraph"/>
              <w:spacing w:after="0" w:line="276" w:lineRule="auto"/>
              <w:ind w:left="317"/>
              <w:rPr>
                <w:rFonts w:ascii="Bookman Old Style" w:hAnsi="Bookman Old Style"/>
                <w:sz w:val="20"/>
                <w:szCs w:val="20"/>
              </w:rPr>
            </w:pPr>
          </w:p>
        </w:tc>
        <w:tc>
          <w:tcPr>
            <w:tcW w:w="3828" w:type="dxa"/>
            <w:tcBorders>
              <w:top w:val="single" w:sz="4" w:space="0" w:color="auto"/>
              <w:left w:val="single" w:sz="4" w:space="0" w:color="auto"/>
              <w:bottom w:val="single" w:sz="4" w:space="0" w:color="auto"/>
              <w:right w:val="single" w:sz="4" w:space="0" w:color="auto"/>
            </w:tcBorders>
          </w:tcPr>
          <w:p w:rsidR="00D62C65" w:rsidRPr="00E90B68" w:rsidRDefault="00D62C65" w:rsidP="00D62C65">
            <w:pPr>
              <w:numPr>
                <w:ilvl w:val="1"/>
                <w:numId w:val="83"/>
              </w:numPr>
              <w:autoSpaceDE w:val="0"/>
              <w:autoSpaceDN w:val="0"/>
              <w:adjustRightInd w:val="0"/>
              <w:spacing w:after="0" w:line="276" w:lineRule="auto"/>
              <w:ind w:left="396"/>
              <w:jc w:val="both"/>
              <w:rPr>
                <w:rFonts w:ascii="Bookman Old Style" w:hAnsi="Bookman Old Style" w:cs="Segoe UI"/>
                <w:sz w:val="20"/>
                <w:szCs w:val="20"/>
              </w:rPr>
            </w:pPr>
            <w:r w:rsidRPr="00E90B68">
              <w:rPr>
                <w:rFonts w:ascii="Bookman Old Style" w:hAnsi="Bookman Old Style"/>
                <w:color w:val="000000"/>
                <w:sz w:val="20"/>
                <w:szCs w:val="20"/>
                <w:lang w:val="id-ID"/>
              </w:rPr>
              <w:t xml:space="preserve">Melaksanakan </w:t>
            </w:r>
            <w:r w:rsidRPr="00E90B68">
              <w:rPr>
                <w:rFonts w:ascii="Bookman Old Style" w:hAnsi="Bookman Old Style"/>
                <w:color w:val="000000"/>
                <w:sz w:val="20"/>
                <w:szCs w:val="20"/>
              </w:rPr>
              <w:t>Pendidikan dan Pelatihan  Kebinamargaan</w:t>
            </w:r>
          </w:p>
          <w:p w:rsidR="00D62C65" w:rsidRPr="00E90B68" w:rsidRDefault="00D62C65" w:rsidP="00D62C65">
            <w:pPr>
              <w:numPr>
                <w:ilvl w:val="1"/>
                <w:numId w:val="83"/>
              </w:numPr>
              <w:autoSpaceDE w:val="0"/>
              <w:autoSpaceDN w:val="0"/>
              <w:adjustRightInd w:val="0"/>
              <w:spacing w:after="0" w:line="276" w:lineRule="auto"/>
              <w:ind w:left="396"/>
              <w:jc w:val="both"/>
              <w:rPr>
                <w:rFonts w:ascii="Bookman Old Style" w:hAnsi="Bookman Old Style"/>
                <w:color w:val="000000"/>
                <w:sz w:val="20"/>
                <w:szCs w:val="20"/>
              </w:rPr>
            </w:pPr>
            <w:r w:rsidRPr="00E90B68">
              <w:rPr>
                <w:rFonts w:ascii="Bookman Old Style" w:hAnsi="Bookman Old Style"/>
                <w:color w:val="000000"/>
                <w:sz w:val="20"/>
                <w:szCs w:val="20"/>
                <w:lang w:val="id-ID"/>
              </w:rPr>
              <w:t xml:space="preserve">Melaksanakan </w:t>
            </w:r>
            <w:r w:rsidRPr="00E90B68">
              <w:rPr>
                <w:rFonts w:ascii="Bookman Old Style" w:hAnsi="Bookman Old Style"/>
                <w:color w:val="000000"/>
                <w:sz w:val="20"/>
                <w:szCs w:val="20"/>
              </w:rPr>
              <w:t>Penyusunan Sistem Informasi Data Base Jalan dan Jembatan</w:t>
            </w:r>
          </w:p>
          <w:p w:rsidR="00D62C65" w:rsidRPr="00E90B68" w:rsidRDefault="00D62C65" w:rsidP="00D62C65">
            <w:pPr>
              <w:numPr>
                <w:ilvl w:val="1"/>
                <w:numId w:val="83"/>
              </w:numPr>
              <w:autoSpaceDE w:val="0"/>
              <w:autoSpaceDN w:val="0"/>
              <w:adjustRightInd w:val="0"/>
              <w:spacing w:after="0" w:line="276" w:lineRule="auto"/>
              <w:ind w:left="396"/>
              <w:jc w:val="both"/>
              <w:rPr>
                <w:rFonts w:ascii="Bookman Old Style" w:hAnsi="Bookman Old Style"/>
                <w:color w:val="000000"/>
                <w:sz w:val="20"/>
                <w:szCs w:val="20"/>
              </w:rPr>
            </w:pPr>
            <w:r w:rsidRPr="00E90B68">
              <w:rPr>
                <w:rFonts w:ascii="Bookman Old Style" w:hAnsi="Bookman Old Style"/>
                <w:color w:val="000000"/>
                <w:sz w:val="20"/>
                <w:szCs w:val="20"/>
                <w:lang w:val="id-ID"/>
              </w:rPr>
              <w:t xml:space="preserve">Melaksanakan </w:t>
            </w:r>
            <w:r w:rsidRPr="00E90B68">
              <w:rPr>
                <w:rFonts w:ascii="Bookman Old Style" w:hAnsi="Bookman Old Style"/>
                <w:color w:val="000000"/>
                <w:sz w:val="20"/>
                <w:szCs w:val="20"/>
              </w:rPr>
              <w:t>Inspeksi Kondisi Jalan dan Jembatan</w:t>
            </w:r>
          </w:p>
          <w:p w:rsidR="00D62C65" w:rsidRPr="00E90B68" w:rsidRDefault="00D62C65" w:rsidP="00D62C65">
            <w:pPr>
              <w:numPr>
                <w:ilvl w:val="1"/>
                <w:numId w:val="83"/>
              </w:numPr>
              <w:autoSpaceDE w:val="0"/>
              <w:autoSpaceDN w:val="0"/>
              <w:adjustRightInd w:val="0"/>
              <w:spacing w:after="0" w:line="276" w:lineRule="auto"/>
              <w:ind w:left="396"/>
              <w:jc w:val="both"/>
              <w:rPr>
                <w:rFonts w:ascii="Bookman Old Style" w:hAnsi="Bookman Old Style"/>
                <w:color w:val="000000"/>
                <w:sz w:val="20"/>
                <w:szCs w:val="20"/>
              </w:rPr>
            </w:pPr>
            <w:r w:rsidRPr="00E90B68">
              <w:rPr>
                <w:rFonts w:ascii="Bookman Old Style" w:hAnsi="Bookman Old Style"/>
                <w:color w:val="000000"/>
                <w:sz w:val="20"/>
                <w:szCs w:val="20"/>
              </w:rPr>
              <w:t>Menyusun</w:t>
            </w:r>
            <w:r w:rsidRPr="00E90B68">
              <w:rPr>
                <w:rFonts w:ascii="Bookman Old Style" w:hAnsi="Bookman Old Style"/>
                <w:color w:val="000000"/>
                <w:sz w:val="20"/>
                <w:szCs w:val="20"/>
                <w:lang w:val="id-ID"/>
              </w:rPr>
              <w:t xml:space="preserve"> </w:t>
            </w:r>
            <w:r w:rsidRPr="00E90B68">
              <w:rPr>
                <w:rFonts w:ascii="Bookman Old Style" w:hAnsi="Bookman Old Style"/>
                <w:color w:val="000000"/>
                <w:sz w:val="20"/>
                <w:szCs w:val="20"/>
              </w:rPr>
              <w:t>Perencanaan Kebinamargaan</w:t>
            </w:r>
          </w:p>
          <w:p w:rsidR="00D62C65" w:rsidRPr="00E90B68" w:rsidRDefault="00D62C65" w:rsidP="00A30332">
            <w:pPr>
              <w:autoSpaceDE w:val="0"/>
              <w:autoSpaceDN w:val="0"/>
              <w:adjustRightInd w:val="0"/>
              <w:spacing w:after="0" w:line="276" w:lineRule="auto"/>
              <w:ind w:left="396"/>
              <w:jc w:val="both"/>
              <w:rPr>
                <w:rFonts w:ascii="Bookman Old Style" w:hAnsi="Bookman Old Style"/>
                <w:color w:val="000000"/>
                <w:sz w:val="20"/>
                <w:szCs w:val="20"/>
              </w:rPr>
            </w:pPr>
          </w:p>
          <w:p w:rsidR="00D62C65" w:rsidRPr="00E90B68" w:rsidRDefault="00D62C65" w:rsidP="00D62C65">
            <w:pPr>
              <w:numPr>
                <w:ilvl w:val="1"/>
                <w:numId w:val="89"/>
              </w:numPr>
              <w:autoSpaceDE w:val="0"/>
              <w:autoSpaceDN w:val="0"/>
              <w:adjustRightInd w:val="0"/>
              <w:spacing w:after="0" w:line="276" w:lineRule="auto"/>
              <w:ind w:left="396"/>
              <w:jc w:val="both"/>
              <w:rPr>
                <w:rFonts w:ascii="Bookman Old Style" w:hAnsi="Bookman Old Style"/>
                <w:color w:val="000000"/>
                <w:sz w:val="20"/>
                <w:szCs w:val="20"/>
                <w:lang w:val="id-ID"/>
              </w:rPr>
            </w:pPr>
            <w:r w:rsidRPr="00E90B68">
              <w:rPr>
                <w:rFonts w:ascii="Bookman Old Style" w:hAnsi="Bookman Old Style"/>
                <w:color w:val="000000"/>
                <w:sz w:val="20"/>
                <w:szCs w:val="20"/>
                <w:lang w:val="id-ID"/>
              </w:rPr>
              <w:t xml:space="preserve">Melaksanakan </w:t>
            </w:r>
            <w:r w:rsidRPr="00E90B68">
              <w:rPr>
                <w:rFonts w:ascii="Bookman Old Style" w:hAnsi="Bookman Old Style"/>
                <w:color w:val="000000"/>
                <w:sz w:val="20"/>
                <w:szCs w:val="20"/>
              </w:rPr>
              <w:t>Pembangunan</w:t>
            </w:r>
            <w:r w:rsidRPr="00E90B68">
              <w:rPr>
                <w:rFonts w:ascii="Bookman Old Style" w:hAnsi="Bookman Old Style"/>
                <w:color w:val="000000"/>
                <w:sz w:val="20"/>
                <w:szCs w:val="20"/>
                <w:lang w:val="id-ID"/>
              </w:rPr>
              <w:t xml:space="preserve"> jalan </w:t>
            </w:r>
          </w:p>
          <w:p w:rsidR="00D62C65" w:rsidRPr="00E90B68" w:rsidRDefault="00D62C65" w:rsidP="00D62C65">
            <w:pPr>
              <w:numPr>
                <w:ilvl w:val="1"/>
                <w:numId w:val="89"/>
              </w:numPr>
              <w:autoSpaceDE w:val="0"/>
              <w:autoSpaceDN w:val="0"/>
              <w:adjustRightInd w:val="0"/>
              <w:spacing w:after="0" w:line="276" w:lineRule="auto"/>
              <w:ind w:left="396"/>
              <w:jc w:val="both"/>
              <w:rPr>
                <w:rFonts w:ascii="Bookman Old Style" w:hAnsi="Bookman Old Style"/>
                <w:color w:val="000000"/>
                <w:sz w:val="20"/>
                <w:szCs w:val="20"/>
              </w:rPr>
            </w:pPr>
            <w:r w:rsidRPr="00E90B68">
              <w:rPr>
                <w:rFonts w:ascii="Bookman Old Style" w:hAnsi="Bookman Old Style"/>
                <w:color w:val="000000"/>
                <w:sz w:val="20"/>
                <w:szCs w:val="20"/>
                <w:lang w:val="id-ID"/>
              </w:rPr>
              <w:t xml:space="preserve">Melaksanakan </w:t>
            </w:r>
            <w:r w:rsidRPr="00E90B68">
              <w:rPr>
                <w:rFonts w:ascii="Bookman Old Style" w:hAnsi="Bookman Old Style"/>
                <w:color w:val="000000"/>
                <w:sz w:val="20"/>
                <w:szCs w:val="20"/>
              </w:rPr>
              <w:t>Peningkatan Jalan</w:t>
            </w:r>
          </w:p>
          <w:p w:rsidR="00D62C65" w:rsidRPr="00E90B68" w:rsidRDefault="00D62C65" w:rsidP="00D62C65">
            <w:pPr>
              <w:numPr>
                <w:ilvl w:val="1"/>
                <w:numId w:val="89"/>
              </w:numPr>
              <w:autoSpaceDE w:val="0"/>
              <w:autoSpaceDN w:val="0"/>
              <w:adjustRightInd w:val="0"/>
              <w:spacing w:after="0" w:line="276" w:lineRule="auto"/>
              <w:ind w:left="396"/>
              <w:jc w:val="both"/>
              <w:rPr>
                <w:rFonts w:ascii="Bookman Old Style" w:hAnsi="Bookman Old Style"/>
                <w:color w:val="000000"/>
                <w:sz w:val="20"/>
                <w:szCs w:val="20"/>
              </w:rPr>
            </w:pPr>
            <w:r w:rsidRPr="00E90B68">
              <w:rPr>
                <w:rFonts w:ascii="Bookman Old Style" w:hAnsi="Bookman Old Style"/>
                <w:color w:val="000000"/>
                <w:sz w:val="20"/>
                <w:szCs w:val="20"/>
                <w:lang w:val="id-ID"/>
              </w:rPr>
              <w:t xml:space="preserve">Melaksanakan </w:t>
            </w:r>
            <w:r w:rsidRPr="00E90B68">
              <w:rPr>
                <w:rFonts w:ascii="Bookman Old Style" w:hAnsi="Bookman Old Style"/>
                <w:color w:val="000000"/>
                <w:sz w:val="20"/>
                <w:szCs w:val="20"/>
              </w:rPr>
              <w:t>Pembangunan Jembatan</w:t>
            </w:r>
          </w:p>
          <w:p w:rsidR="00D62C65" w:rsidRPr="00E90B68" w:rsidRDefault="00D62C65" w:rsidP="00D62C65">
            <w:pPr>
              <w:numPr>
                <w:ilvl w:val="1"/>
                <w:numId w:val="90"/>
              </w:numPr>
              <w:autoSpaceDE w:val="0"/>
              <w:autoSpaceDN w:val="0"/>
              <w:adjustRightInd w:val="0"/>
              <w:spacing w:after="0" w:line="276" w:lineRule="auto"/>
              <w:ind w:left="396"/>
              <w:jc w:val="both"/>
              <w:rPr>
                <w:rFonts w:ascii="Bookman Old Style" w:hAnsi="Bookman Old Style"/>
                <w:color w:val="000000"/>
                <w:sz w:val="20"/>
                <w:szCs w:val="20"/>
                <w:lang w:val="id-ID"/>
              </w:rPr>
            </w:pPr>
            <w:r w:rsidRPr="00E90B68">
              <w:rPr>
                <w:rFonts w:ascii="Bookman Old Style" w:hAnsi="Bookman Old Style"/>
                <w:color w:val="000000"/>
                <w:sz w:val="20"/>
                <w:szCs w:val="20"/>
                <w:lang w:val="id-ID"/>
              </w:rPr>
              <w:t>Pemeliharaan rutin jalan</w:t>
            </w:r>
          </w:p>
          <w:p w:rsidR="00D62C65" w:rsidRPr="00E90B68" w:rsidRDefault="00D62C65" w:rsidP="00D62C65">
            <w:pPr>
              <w:numPr>
                <w:ilvl w:val="1"/>
                <w:numId w:val="90"/>
              </w:numPr>
              <w:autoSpaceDE w:val="0"/>
              <w:autoSpaceDN w:val="0"/>
              <w:adjustRightInd w:val="0"/>
              <w:spacing w:after="0" w:line="276" w:lineRule="auto"/>
              <w:ind w:left="396"/>
              <w:jc w:val="both"/>
              <w:rPr>
                <w:rFonts w:ascii="Bookman Old Style" w:hAnsi="Bookman Old Style"/>
                <w:color w:val="000000"/>
                <w:sz w:val="20"/>
                <w:szCs w:val="20"/>
                <w:lang w:val="id-ID"/>
              </w:rPr>
            </w:pPr>
            <w:r w:rsidRPr="00E90B68">
              <w:rPr>
                <w:rFonts w:ascii="Bookman Old Style" w:hAnsi="Bookman Old Style"/>
                <w:color w:val="000000"/>
                <w:sz w:val="20"/>
                <w:szCs w:val="20"/>
                <w:lang w:val="id-ID"/>
              </w:rPr>
              <w:t>Pemeliharaan berkala jalan</w:t>
            </w:r>
          </w:p>
          <w:p w:rsidR="00D62C65" w:rsidRPr="00E90B68" w:rsidRDefault="00D62C65" w:rsidP="00D62C65">
            <w:pPr>
              <w:numPr>
                <w:ilvl w:val="1"/>
                <w:numId w:val="90"/>
              </w:numPr>
              <w:autoSpaceDE w:val="0"/>
              <w:autoSpaceDN w:val="0"/>
              <w:adjustRightInd w:val="0"/>
              <w:spacing w:after="0" w:line="276" w:lineRule="auto"/>
              <w:ind w:left="396"/>
              <w:jc w:val="both"/>
              <w:rPr>
                <w:rFonts w:ascii="Bookman Old Style" w:hAnsi="Bookman Old Style"/>
                <w:color w:val="000000"/>
                <w:sz w:val="20"/>
                <w:szCs w:val="20"/>
              </w:rPr>
            </w:pPr>
            <w:r w:rsidRPr="00E90B68">
              <w:rPr>
                <w:rFonts w:ascii="Bookman Old Style" w:hAnsi="Bookman Old Style"/>
                <w:color w:val="000000"/>
                <w:sz w:val="20"/>
                <w:szCs w:val="20"/>
                <w:lang w:val="id-ID"/>
              </w:rPr>
              <w:t>Pemeliharaan</w:t>
            </w:r>
            <w:r w:rsidRPr="00E90B68">
              <w:rPr>
                <w:rFonts w:ascii="Bookman Old Style" w:hAnsi="Bookman Old Style"/>
                <w:color w:val="000000"/>
                <w:sz w:val="20"/>
                <w:szCs w:val="20"/>
              </w:rPr>
              <w:t xml:space="preserve"> Berkala Jembatan</w:t>
            </w:r>
          </w:p>
        </w:tc>
      </w:tr>
      <w:tr w:rsidR="00D62C65" w:rsidRPr="00BF7DFC" w:rsidTr="00A30332">
        <w:trPr>
          <w:gridAfter w:val="1"/>
          <w:wAfter w:w="236" w:type="dxa"/>
          <w:jc w:val="center"/>
        </w:trPr>
        <w:tc>
          <w:tcPr>
            <w:tcW w:w="2403" w:type="dxa"/>
            <w:tcBorders>
              <w:top w:val="single" w:sz="4" w:space="0" w:color="auto"/>
              <w:left w:val="single" w:sz="4" w:space="0" w:color="auto"/>
              <w:bottom w:val="single" w:sz="4" w:space="0" w:color="auto"/>
              <w:right w:val="single" w:sz="4" w:space="0" w:color="auto"/>
            </w:tcBorders>
          </w:tcPr>
          <w:p w:rsidR="00D62C65" w:rsidRPr="00E90B68" w:rsidRDefault="00D62C65" w:rsidP="00A30332">
            <w:pPr>
              <w:pStyle w:val="ListParagraph"/>
              <w:spacing w:after="0" w:line="276" w:lineRule="auto"/>
              <w:ind w:left="326"/>
              <w:rPr>
                <w:rFonts w:ascii="Bookman Old Style" w:hAnsi="Bookman Old Style"/>
                <w:sz w:val="20"/>
                <w:szCs w:val="20"/>
                <w:lang w:val="id-ID"/>
              </w:rPr>
            </w:pPr>
          </w:p>
        </w:tc>
        <w:tc>
          <w:tcPr>
            <w:tcW w:w="3818" w:type="dxa"/>
            <w:tcBorders>
              <w:top w:val="single" w:sz="4" w:space="0" w:color="auto"/>
              <w:left w:val="single" w:sz="4" w:space="0" w:color="auto"/>
              <w:bottom w:val="single" w:sz="4" w:space="0" w:color="auto"/>
              <w:right w:val="single" w:sz="4" w:space="0" w:color="auto"/>
            </w:tcBorders>
          </w:tcPr>
          <w:p w:rsidR="00D62C65" w:rsidRPr="00E90B68" w:rsidRDefault="00D62C65" w:rsidP="00D62C65">
            <w:pPr>
              <w:pStyle w:val="ListParagraph"/>
              <w:numPr>
                <w:ilvl w:val="0"/>
                <w:numId w:val="83"/>
              </w:numPr>
              <w:spacing w:after="0" w:line="276" w:lineRule="auto"/>
              <w:ind w:left="343"/>
              <w:rPr>
                <w:rFonts w:ascii="Bookman Old Style" w:hAnsi="Bookman Old Style" w:cs="Arial"/>
                <w:sz w:val="20"/>
                <w:szCs w:val="20"/>
                <w:lang w:val="id-ID"/>
              </w:rPr>
            </w:pPr>
            <w:r w:rsidRPr="00E90B68">
              <w:rPr>
                <w:rFonts w:ascii="Bookman Old Style" w:hAnsi="Bookman Old Style" w:cs="Segoe UI"/>
                <w:sz w:val="20"/>
                <w:szCs w:val="20"/>
              </w:rPr>
              <w:t xml:space="preserve">Meningkatnya </w:t>
            </w:r>
            <w:r w:rsidRPr="00E90B68">
              <w:rPr>
                <w:rFonts w:ascii="Bookman Old Style" w:hAnsi="Bookman Old Style" w:cs="Segoe UI"/>
                <w:sz w:val="20"/>
                <w:szCs w:val="20"/>
                <w:lang w:val="id-ID"/>
              </w:rPr>
              <w:t>Kapasitas</w:t>
            </w:r>
            <w:r w:rsidRPr="00E90B68">
              <w:rPr>
                <w:rFonts w:ascii="Bookman Old Style" w:hAnsi="Bookman Old Style" w:cs="Segoe UI"/>
                <w:sz w:val="20"/>
                <w:szCs w:val="20"/>
              </w:rPr>
              <w:t xml:space="preserve"> dan </w:t>
            </w:r>
            <w:r w:rsidRPr="00E90B68">
              <w:rPr>
                <w:rFonts w:ascii="Bookman Old Style" w:hAnsi="Bookman Old Style" w:cs="Segoe UI"/>
                <w:sz w:val="20"/>
                <w:szCs w:val="20"/>
                <w:lang w:val="id-ID"/>
              </w:rPr>
              <w:t>Kemantapan</w:t>
            </w:r>
            <w:r w:rsidRPr="00E90B68">
              <w:rPr>
                <w:rFonts w:ascii="Bookman Old Style" w:hAnsi="Bookman Old Style" w:cs="Segoe UI"/>
                <w:sz w:val="20"/>
                <w:szCs w:val="20"/>
              </w:rPr>
              <w:t xml:space="preserve"> Jaringan Irigasi</w:t>
            </w:r>
          </w:p>
        </w:tc>
        <w:tc>
          <w:tcPr>
            <w:tcW w:w="3599" w:type="dxa"/>
            <w:tcBorders>
              <w:top w:val="single" w:sz="4" w:space="0" w:color="auto"/>
              <w:left w:val="single" w:sz="4" w:space="0" w:color="auto"/>
              <w:bottom w:val="single" w:sz="4" w:space="0" w:color="auto"/>
              <w:right w:val="single" w:sz="4" w:space="0" w:color="auto"/>
            </w:tcBorders>
          </w:tcPr>
          <w:p w:rsidR="00D62C65" w:rsidRPr="00E90B68" w:rsidRDefault="00D62C65" w:rsidP="00D62C65">
            <w:pPr>
              <w:pStyle w:val="ListParagraph"/>
              <w:numPr>
                <w:ilvl w:val="0"/>
                <w:numId w:val="84"/>
              </w:numPr>
              <w:spacing w:after="0" w:line="276" w:lineRule="auto"/>
              <w:ind w:left="361"/>
              <w:rPr>
                <w:rFonts w:ascii="Bookman Old Style" w:hAnsi="Bookman Old Style"/>
                <w:sz w:val="20"/>
                <w:szCs w:val="20"/>
              </w:rPr>
            </w:pPr>
            <w:r w:rsidRPr="00E90B68">
              <w:rPr>
                <w:rFonts w:ascii="Bookman Old Style" w:hAnsi="Bookman Old Style"/>
                <w:sz w:val="20"/>
                <w:szCs w:val="20"/>
              </w:rPr>
              <w:t>Melaksanakan  Perencanaan Sumber Daya Air</w:t>
            </w: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D62C65">
            <w:pPr>
              <w:pStyle w:val="ListParagraph"/>
              <w:numPr>
                <w:ilvl w:val="0"/>
                <w:numId w:val="84"/>
              </w:numPr>
              <w:spacing w:after="0" w:line="276" w:lineRule="auto"/>
              <w:ind w:left="361"/>
              <w:rPr>
                <w:rFonts w:ascii="Bookman Old Style" w:hAnsi="Bookman Old Style"/>
                <w:sz w:val="20"/>
                <w:szCs w:val="20"/>
              </w:rPr>
            </w:pPr>
            <w:r w:rsidRPr="00E90B68">
              <w:rPr>
                <w:rFonts w:ascii="Bookman Old Style" w:hAnsi="Bookman Old Style"/>
                <w:sz w:val="20"/>
                <w:szCs w:val="20"/>
              </w:rPr>
              <w:t>Melaksanakan Pengembangan dan Pengelolaan Jaringan Irigasi, Rawa dan Jaringan Pengairan Lainnya</w:t>
            </w: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D62C65">
            <w:pPr>
              <w:pStyle w:val="ListParagraph"/>
              <w:numPr>
                <w:ilvl w:val="0"/>
                <w:numId w:val="84"/>
              </w:numPr>
              <w:spacing w:after="0" w:line="276" w:lineRule="auto"/>
              <w:ind w:left="361"/>
              <w:rPr>
                <w:rFonts w:ascii="Bookman Old Style" w:hAnsi="Bookman Old Style"/>
                <w:sz w:val="20"/>
                <w:szCs w:val="20"/>
              </w:rPr>
            </w:pPr>
            <w:r w:rsidRPr="00E90B68">
              <w:rPr>
                <w:rFonts w:ascii="Bookman Old Style" w:hAnsi="Bookman Old Style"/>
                <w:sz w:val="20"/>
                <w:szCs w:val="20"/>
              </w:rPr>
              <w:t xml:space="preserve">Melaksanakan  Pemeliharaan </w:t>
            </w:r>
            <w:r w:rsidRPr="00E90B68">
              <w:rPr>
                <w:rFonts w:ascii="Bookman Old Style" w:hAnsi="Bookman Old Style"/>
                <w:sz w:val="20"/>
                <w:szCs w:val="20"/>
              </w:rPr>
              <w:lastRenderedPageBreak/>
              <w:t>Prasarana Sumber Daya Air</w:t>
            </w: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D62C65">
            <w:pPr>
              <w:pStyle w:val="ListParagraph"/>
              <w:numPr>
                <w:ilvl w:val="0"/>
                <w:numId w:val="84"/>
              </w:numPr>
              <w:spacing w:after="0" w:line="276" w:lineRule="auto"/>
              <w:ind w:left="361"/>
              <w:rPr>
                <w:rFonts w:ascii="Bookman Old Style" w:hAnsi="Bookman Old Style"/>
                <w:sz w:val="20"/>
                <w:szCs w:val="20"/>
              </w:rPr>
            </w:pPr>
            <w:r w:rsidRPr="00E90B68">
              <w:rPr>
                <w:rFonts w:ascii="Bookman Old Style" w:hAnsi="Bookman Old Style"/>
                <w:sz w:val="20"/>
                <w:szCs w:val="20"/>
              </w:rPr>
              <w:t>Melaksanakan Pengelolaan dan Pengembangan Sistem Irigasi Partisipatif ( PPSIP)</w:t>
            </w:r>
          </w:p>
        </w:tc>
        <w:tc>
          <w:tcPr>
            <w:tcW w:w="3828" w:type="dxa"/>
            <w:tcBorders>
              <w:top w:val="single" w:sz="4" w:space="0" w:color="auto"/>
              <w:left w:val="single" w:sz="4" w:space="0" w:color="auto"/>
              <w:bottom w:val="single" w:sz="4" w:space="0" w:color="auto"/>
              <w:right w:val="single" w:sz="4" w:space="0" w:color="auto"/>
            </w:tcBorders>
          </w:tcPr>
          <w:p w:rsidR="00D62C65" w:rsidRPr="00E90B68" w:rsidRDefault="00D62C65" w:rsidP="00D62C65">
            <w:pPr>
              <w:pStyle w:val="ListParagraph"/>
              <w:numPr>
                <w:ilvl w:val="1"/>
                <w:numId w:val="88"/>
              </w:numPr>
              <w:spacing w:after="0" w:line="276" w:lineRule="auto"/>
              <w:ind w:left="451"/>
              <w:jc w:val="both"/>
              <w:rPr>
                <w:rFonts w:ascii="Bookman Old Style" w:hAnsi="Bookman Old Style" w:cs="Segoe UI"/>
                <w:sz w:val="20"/>
                <w:szCs w:val="20"/>
              </w:rPr>
            </w:pPr>
            <w:r w:rsidRPr="00E90B68">
              <w:rPr>
                <w:rFonts w:ascii="Bookman Old Style" w:hAnsi="Bookman Old Style" w:cs="Segoe UI"/>
                <w:sz w:val="20"/>
                <w:szCs w:val="20"/>
              </w:rPr>
              <w:lastRenderedPageBreak/>
              <w:t>Melakssanakan Diklat Sumber Daya Air</w:t>
            </w:r>
          </w:p>
          <w:p w:rsidR="00D62C65" w:rsidRPr="00E90B68" w:rsidRDefault="00D62C65" w:rsidP="00D62C65">
            <w:pPr>
              <w:pStyle w:val="ListParagraph"/>
              <w:numPr>
                <w:ilvl w:val="1"/>
                <w:numId w:val="88"/>
              </w:numPr>
              <w:spacing w:after="0" w:line="276" w:lineRule="auto"/>
              <w:ind w:left="451"/>
              <w:jc w:val="both"/>
              <w:rPr>
                <w:rFonts w:ascii="Bookman Old Style" w:hAnsi="Bookman Old Style" w:cs="Segoe UI"/>
                <w:sz w:val="20"/>
                <w:szCs w:val="20"/>
              </w:rPr>
            </w:pPr>
            <w:r w:rsidRPr="00E90B68">
              <w:rPr>
                <w:rFonts w:ascii="Bookman Old Style" w:hAnsi="Bookman Old Style" w:cs="Segoe UI"/>
                <w:sz w:val="20"/>
                <w:szCs w:val="20"/>
              </w:rPr>
              <w:t>Mengupdate data base Sistem Informasi  Sumber Daya Air</w:t>
            </w:r>
          </w:p>
          <w:p w:rsidR="00D62C65" w:rsidRPr="00E90B68" w:rsidRDefault="00D62C65" w:rsidP="00D62C65">
            <w:pPr>
              <w:pStyle w:val="ListParagraph"/>
              <w:numPr>
                <w:ilvl w:val="1"/>
                <w:numId w:val="88"/>
              </w:numPr>
              <w:spacing w:after="0" w:line="276" w:lineRule="auto"/>
              <w:ind w:left="451"/>
              <w:jc w:val="both"/>
              <w:rPr>
                <w:rFonts w:ascii="Bookman Old Style" w:hAnsi="Bookman Old Style" w:cs="Segoe UI"/>
                <w:sz w:val="20"/>
                <w:szCs w:val="20"/>
              </w:rPr>
            </w:pPr>
            <w:r w:rsidRPr="00E90B68">
              <w:rPr>
                <w:rFonts w:ascii="Bookman Old Style" w:hAnsi="Bookman Old Style" w:cs="Segoe UI"/>
                <w:sz w:val="20"/>
                <w:szCs w:val="20"/>
              </w:rPr>
              <w:t>mengupdate data Sistem Informasi Geospasial Tematik</w:t>
            </w:r>
          </w:p>
          <w:p w:rsidR="00D62C65" w:rsidRPr="00E90B68" w:rsidRDefault="00D62C65" w:rsidP="00D62C65">
            <w:pPr>
              <w:pStyle w:val="ListParagraph"/>
              <w:numPr>
                <w:ilvl w:val="1"/>
                <w:numId w:val="88"/>
              </w:numPr>
              <w:spacing w:after="0" w:line="276" w:lineRule="auto"/>
              <w:ind w:left="451"/>
              <w:jc w:val="both"/>
              <w:rPr>
                <w:rFonts w:ascii="Bookman Old Style" w:hAnsi="Bookman Old Style" w:cs="Segoe UI"/>
                <w:sz w:val="20"/>
                <w:szCs w:val="20"/>
              </w:rPr>
            </w:pPr>
            <w:r w:rsidRPr="00E90B68">
              <w:rPr>
                <w:rFonts w:ascii="Bookman Old Style" w:hAnsi="Bookman Old Style" w:cs="Segoe UI"/>
                <w:sz w:val="20"/>
                <w:szCs w:val="20"/>
              </w:rPr>
              <w:t>Memonitoring dan pengelolaan aset irigasi</w:t>
            </w:r>
          </w:p>
          <w:p w:rsidR="00D62C65" w:rsidRPr="00E90B68" w:rsidRDefault="00D62C65" w:rsidP="00D62C65">
            <w:pPr>
              <w:pStyle w:val="ListParagraph"/>
              <w:numPr>
                <w:ilvl w:val="1"/>
                <w:numId w:val="88"/>
              </w:numPr>
              <w:spacing w:after="0" w:line="276" w:lineRule="auto"/>
              <w:ind w:left="451"/>
              <w:jc w:val="both"/>
              <w:rPr>
                <w:rFonts w:ascii="Bookman Old Style" w:hAnsi="Bookman Old Style" w:cs="Segoe UI"/>
                <w:sz w:val="20"/>
                <w:szCs w:val="20"/>
              </w:rPr>
            </w:pPr>
            <w:r w:rsidRPr="00E90B68">
              <w:rPr>
                <w:rFonts w:ascii="Bookman Old Style" w:hAnsi="Bookman Old Style" w:cs="Segoe UI"/>
                <w:sz w:val="20"/>
                <w:szCs w:val="20"/>
              </w:rPr>
              <w:t>Menyusun Perencanaan Sumber Daya Air</w:t>
            </w:r>
          </w:p>
          <w:p w:rsidR="00D62C65" w:rsidRPr="00E90B68" w:rsidRDefault="00D62C65" w:rsidP="00A30332">
            <w:pPr>
              <w:pStyle w:val="ListParagraph"/>
              <w:spacing w:after="0" w:line="276" w:lineRule="auto"/>
              <w:ind w:left="451"/>
              <w:jc w:val="both"/>
              <w:rPr>
                <w:rFonts w:ascii="Bookman Old Style" w:hAnsi="Bookman Old Style" w:cs="Segoe UI"/>
                <w:sz w:val="20"/>
                <w:szCs w:val="20"/>
              </w:rPr>
            </w:pPr>
          </w:p>
          <w:p w:rsidR="00D62C65" w:rsidRPr="00E90B68" w:rsidRDefault="00D62C65" w:rsidP="00D62C65">
            <w:pPr>
              <w:pStyle w:val="ListParagraph"/>
              <w:numPr>
                <w:ilvl w:val="1"/>
                <w:numId w:val="91"/>
              </w:numPr>
              <w:spacing w:after="0" w:line="276" w:lineRule="auto"/>
              <w:ind w:left="451"/>
              <w:jc w:val="both"/>
              <w:rPr>
                <w:rFonts w:ascii="Bookman Old Style" w:hAnsi="Bookman Old Style" w:cs="Segoe UI"/>
                <w:sz w:val="20"/>
                <w:szCs w:val="20"/>
              </w:rPr>
            </w:pPr>
            <w:r w:rsidRPr="00E90B68">
              <w:rPr>
                <w:rFonts w:ascii="Bookman Old Style" w:hAnsi="Bookman Old Style" w:cs="Segoe UI"/>
                <w:sz w:val="20"/>
                <w:szCs w:val="20"/>
              </w:rPr>
              <w:t>Membangunan Infrastruktur Sumber daya air</w:t>
            </w:r>
          </w:p>
          <w:p w:rsidR="00D62C65" w:rsidRPr="00E90B68" w:rsidRDefault="00D62C65" w:rsidP="00D62C65">
            <w:pPr>
              <w:pStyle w:val="ListParagraph"/>
              <w:numPr>
                <w:ilvl w:val="1"/>
                <w:numId w:val="91"/>
              </w:numPr>
              <w:spacing w:after="0" w:line="276" w:lineRule="auto"/>
              <w:ind w:left="451"/>
              <w:jc w:val="both"/>
              <w:rPr>
                <w:rFonts w:ascii="Bookman Old Style" w:hAnsi="Bookman Old Style" w:cs="Segoe UI"/>
                <w:sz w:val="20"/>
                <w:szCs w:val="20"/>
              </w:rPr>
            </w:pPr>
            <w:r w:rsidRPr="00E90B68">
              <w:rPr>
                <w:rFonts w:ascii="Bookman Old Style" w:hAnsi="Bookman Old Style" w:cs="Segoe UI"/>
                <w:sz w:val="20"/>
                <w:szCs w:val="20"/>
              </w:rPr>
              <w:t>Melaksanakan Pembangunan Sumur Bor</w:t>
            </w:r>
          </w:p>
          <w:p w:rsidR="00D62C65" w:rsidRPr="00E90B68" w:rsidRDefault="00D62C65" w:rsidP="00D62C65">
            <w:pPr>
              <w:pStyle w:val="ListParagraph"/>
              <w:numPr>
                <w:ilvl w:val="1"/>
                <w:numId w:val="91"/>
              </w:numPr>
              <w:spacing w:after="0" w:line="276" w:lineRule="auto"/>
              <w:ind w:left="451"/>
              <w:jc w:val="both"/>
              <w:rPr>
                <w:rFonts w:ascii="Bookman Old Style" w:hAnsi="Bookman Old Style" w:cs="Segoe UI"/>
                <w:sz w:val="20"/>
                <w:szCs w:val="20"/>
              </w:rPr>
            </w:pPr>
            <w:r w:rsidRPr="00E90B68">
              <w:rPr>
                <w:rFonts w:ascii="Bookman Old Style" w:hAnsi="Bookman Old Style" w:cs="Segoe UI"/>
                <w:sz w:val="20"/>
                <w:szCs w:val="20"/>
              </w:rPr>
              <w:t>Membanguna Pembangunan Infrastruktur Pantai</w:t>
            </w:r>
          </w:p>
          <w:p w:rsidR="00D62C65" w:rsidRPr="00E90B68" w:rsidRDefault="00D62C65" w:rsidP="00D62C65">
            <w:pPr>
              <w:pStyle w:val="ListParagraph"/>
              <w:numPr>
                <w:ilvl w:val="1"/>
                <w:numId w:val="91"/>
              </w:numPr>
              <w:spacing w:after="0" w:line="276" w:lineRule="auto"/>
              <w:ind w:left="451"/>
              <w:jc w:val="both"/>
              <w:rPr>
                <w:rFonts w:ascii="Bookman Old Style" w:hAnsi="Bookman Old Style" w:cs="Segoe UI"/>
                <w:sz w:val="20"/>
                <w:szCs w:val="20"/>
              </w:rPr>
            </w:pPr>
            <w:r w:rsidRPr="00E90B68">
              <w:rPr>
                <w:rFonts w:ascii="Bookman Old Style" w:hAnsi="Bookman Old Style" w:cs="Segoe UI"/>
                <w:sz w:val="20"/>
                <w:szCs w:val="20"/>
              </w:rPr>
              <w:t>Membanguan dan menata daerah aliran sungai</w:t>
            </w:r>
          </w:p>
          <w:p w:rsidR="00D62C65" w:rsidRPr="00E90B68" w:rsidRDefault="00D62C65" w:rsidP="00A30332">
            <w:pPr>
              <w:pStyle w:val="ListParagraph"/>
              <w:spacing w:after="0" w:line="276" w:lineRule="auto"/>
              <w:jc w:val="both"/>
              <w:rPr>
                <w:rFonts w:ascii="Bookman Old Style" w:hAnsi="Bookman Old Style" w:cs="Segoe UI"/>
                <w:sz w:val="20"/>
                <w:szCs w:val="20"/>
              </w:rPr>
            </w:pPr>
          </w:p>
          <w:p w:rsidR="00D62C65" w:rsidRPr="00E90B68" w:rsidRDefault="00D62C65" w:rsidP="00D62C65">
            <w:pPr>
              <w:pStyle w:val="ListParagraph"/>
              <w:numPr>
                <w:ilvl w:val="1"/>
                <w:numId w:val="92"/>
              </w:numPr>
              <w:spacing w:after="0" w:line="276" w:lineRule="auto"/>
              <w:ind w:left="451"/>
              <w:jc w:val="both"/>
              <w:rPr>
                <w:rFonts w:ascii="Bookman Old Style" w:hAnsi="Bookman Old Style" w:cs="Segoe UI"/>
                <w:sz w:val="20"/>
                <w:szCs w:val="20"/>
              </w:rPr>
            </w:pPr>
            <w:r w:rsidRPr="00E90B68">
              <w:rPr>
                <w:rFonts w:ascii="Bookman Old Style" w:hAnsi="Bookman Old Style" w:cs="Segoe UI"/>
                <w:sz w:val="20"/>
                <w:szCs w:val="20"/>
              </w:rPr>
              <w:t xml:space="preserve">Melaksanakan Oprasional dan </w:t>
            </w:r>
            <w:r w:rsidRPr="00E90B68">
              <w:rPr>
                <w:rFonts w:ascii="Bookman Old Style" w:hAnsi="Bookman Old Style" w:cs="Segoe UI"/>
                <w:sz w:val="20"/>
                <w:szCs w:val="20"/>
              </w:rPr>
              <w:lastRenderedPageBreak/>
              <w:t>pemeliharaan infrastruktur sumber daya air</w:t>
            </w:r>
          </w:p>
          <w:p w:rsidR="00D62C65" w:rsidRPr="00E90B68" w:rsidRDefault="00D62C65" w:rsidP="00A30332">
            <w:pPr>
              <w:pStyle w:val="ListParagraph"/>
              <w:spacing w:after="0" w:line="276" w:lineRule="auto"/>
              <w:jc w:val="both"/>
              <w:rPr>
                <w:rFonts w:ascii="Bookman Old Style" w:hAnsi="Bookman Old Style" w:cs="Segoe UI"/>
                <w:sz w:val="20"/>
                <w:szCs w:val="20"/>
              </w:rPr>
            </w:pPr>
          </w:p>
          <w:p w:rsidR="00D62C65" w:rsidRPr="00E90B68" w:rsidRDefault="00D62C65" w:rsidP="00D62C65">
            <w:pPr>
              <w:pStyle w:val="ListParagraph"/>
              <w:numPr>
                <w:ilvl w:val="1"/>
                <w:numId w:val="93"/>
              </w:numPr>
              <w:spacing w:after="0" w:line="276" w:lineRule="auto"/>
              <w:ind w:left="451"/>
              <w:jc w:val="both"/>
              <w:rPr>
                <w:rFonts w:ascii="Bookman Old Style" w:hAnsi="Bookman Old Style" w:cs="Segoe UI"/>
                <w:sz w:val="20"/>
                <w:szCs w:val="20"/>
              </w:rPr>
            </w:pPr>
            <w:r w:rsidRPr="00E90B68">
              <w:rPr>
                <w:rFonts w:ascii="Bookman Old Style" w:hAnsi="Bookman Old Style" w:cs="Segoe UI"/>
                <w:sz w:val="20"/>
                <w:szCs w:val="20"/>
              </w:rPr>
              <w:t>Melaksanakan penyelarasan program komisi irigasi dan pemeliharaan jaringan berbasis partisifaif</w:t>
            </w:r>
          </w:p>
        </w:tc>
      </w:tr>
      <w:tr w:rsidR="00D62C65" w:rsidRPr="00BF7DFC" w:rsidTr="00A30332">
        <w:trPr>
          <w:gridAfter w:val="1"/>
          <w:wAfter w:w="236" w:type="dxa"/>
          <w:jc w:val="center"/>
        </w:trPr>
        <w:tc>
          <w:tcPr>
            <w:tcW w:w="2403" w:type="dxa"/>
            <w:tcBorders>
              <w:top w:val="single" w:sz="4" w:space="0" w:color="auto"/>
              <w:left w:val="single" w:sz="4" w:space="0" w:color="auto"/>
              <w:bottom w:val="single" w:sz="4" w:space="0" w:color="auto"/>
              <w:right w:val="single" w:sz="4" w:space="0" w:color="auto"/>
            </w:tcBorders>
          </w:tcPr>
          <w:p w:rsidR="00D62C65" w:rsidRPr="00E90B68" w:rsidRDefault="00D62C65" w:rsidP="00A30332">
            <w:pPr>
              <w:pStyle w:val="ListParagraph"/>
              <w:spacing w:after="0" w:line="276" w:lineRule="auto"/>
              <w:ind w:left="326"/>
              <w:rPr>
                <w:rFonts w:ascii="Bookman Old Style" w:hAnsi="Bookman Old Style"/>
                <w:sz w:val="20"/>
                <w:szCs w:val="20"/>
                <w:lang w:val="id-ID"/>
              </w:rPr>
            </w:pPr>
          </w:p>
        </w:tc>
        <w:tc>
          <w:tcPr>
            <w:tcW w:w="3818" w:type="dxa"/>
            <w:tcBorders>
              <w:top w:val="single" w:sz="4" w:space="0" w:color="auto"/>
              <w:left w:val="single" w:sz="4" w:space="0" w:color="auto"/>
              <w:bottom w:val="single" w:sz="4" w:space="0" w:color="auto"/>
              <w:right w:val="single" w:sz="4" w:space="0" w:color="auto"/>
            </w:tcBorders>
          </w:tcPr>
          <w:p w:rsidR="00D62C65" w:rsidRPr="00E90B68" w:rsidRDefault="00D62C65" w:rsidP="00D62C65">
            <w:pPr>
              <w:pStyle w:val="ListParagraph"/>
              <w:numPr>
                <w:ilvl w:val="0"/>
                <w:numId w:val="83"/>
              </w:numPr>
              <w:spacing w:after="0" w:line="276" w:lineRule="auto"/>
              <w:ind w:left="343"/>
              <w:rPr>
                <w:rFonts w:ascii="Bookman Old Style" w:hAnsi="Bookman Old Style" w:cs="Arial"/>
                <w:sz w:val="20"/>
                <w:szCs w:val="20"/>
                <w:lang w:val="id-ID"/>
              </w:rPr>
            </w:pPr>
            <w:r w:rsidRPr="00E90B68">
              <w:rPr>
                <w:rFonts w:ascii="Bookman Old Style" w:hAnsi="Bookman Old Style" w:cs="Segoe UI"/>
                <w:sz w:val="20"/>
                <w:szCs w:val="20"/>
                <w:lang w:val="id-ID"/>
              </w:rPr>
              <w:t>Meningkatnya</w:t>
            </w:r>
            <w:r w:rsidRPr="00E90B68">
              <w:rPr>
                <w:rFonts w:ascii="Bookman Old Style" w:hAnsi="Bookman Old Style" w:cs="Arial"/>
                <w:sz w:val="20"/>
                <w:szCs w:val="20"/>
                <w:lang w:val="id-ID"/>
              </w:rPr>
              <w:t xml:space="preserve"> Aksesibilitas masyarakat terhadap pelayanan </w:t>
            </w:r>
            <w:r w:rsidRPr="00E90B68">
              <w:rPr>
                <w:rFonts w:ascii="Bookman Old Style" w:hAnsi="Bookman Old Style" w:cs="Segoe UI"/>
                <w:sz w:val="20"/>
                <w:szCs w:val="20"/>
              </w:rPr>
              <w:t>fasilitas</w:t>
            </w:r>
            <w:r w:rsidRPr="00E90B68">
              <w:rPr>
                <w:rFonts w:ascii="Bookman Old Style" w:hAnsi="Bookman Old Style" w:cs="Arial"/>
                <w:sz w:val="20"/>
                <w:szCs w:val="20"/>
                <w:lang w:val="id-ID"/>
              </w:rPr>
              <w:t xml:space="preserve"> umum, Bangunan gedung, Air minum dan Air Limbah</w:t>
            </w:r>
          </w:p>
        </w:tc>
        <w:tc>
          <w:tcPr>
            <w:tcW w:w="3599" w:type="dxa"/>
            <w:tcBorders>
              <w:top w:val="single" w:sz="4" w:space="0" w:color="auto"/>
              <w:left w:val="single" w:sz="4" w:space="0" w:color="auto"/>
              <w:bottom w:val="single" w:sz="4" w:space="0" w:color="auto"/>
              <w:right w:val="single" w:sz="4" w:space="0" w:color="auto"/>
            </w:tcBorders>
          </w:tcPr>
          <w:p w:rsidR="00D62C65" w:rsidRPr="00E90B68" w:rsidRDefault="00D62C65" w:rsidP="00D62C65">
            <w:pPr>
              <w:pStyle w:val="ListParagraph"/>
              <w:numPr>
                <w:ilvl w:val="0"/>
                <w:numId w:val="85"/>
              </w:numPr>
              <w:spacing w:after="0" w:line="276" w:lineRule="auto"/>
              <w:ind w:left="361"/>
              <w:rPr>
                <w:rFonts w:ascii="Bookman Old Style" w:hAnsi="Bookman Old Style"/>
                <w:sz w:val="20"/>
                <w:szCs w:val="20"/>
              </w:rPr>
            </w:pPr>
            <w:r w:rsidRPr="00E90B68">
              <w:rPr>
                <w:rFonts w:ascii="Bookman Old Style" w:hAnsi="Bookman Old Style"/>
                <w:sz w:val="20"/>
                <w:szCs w:val="20"/>
              </w:rPr>
              <w:t>Melaksakan Perencanaan Keciptakaryaan</w:t>
            </w: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D62C65">
            <w:pPr>
              <w:pStyle w:val="ListParagraph"/>
              <w:numPr>
                <w:ilvl w:val="0"/>
                <w:numId w:val="85"/>
              </w:numPr>
              <w:spacing w:after="0" w:line="276" w:lineRule="auto"/>
              <w:ind w:left="361"/>
              <w:rPr>
                <w:rFonts w:ascii="Bookman Old Style" w:hAnsi="Bookman Old Style"/>
                <w:sz w:val="20"/>
                <w:szCs w:val="20"/>
              </w:rPr>
            </w:pPr>
            <w:r w:rsidRPr="00E90B68">
              <w:rPr>
                <w:rFonts w:ascii="Bookman Old Style" w:hAnsi="Bookman Old Style"/>
                <w:sz w:val="20"/>
                <w:szCs w:val="20"/>
              </w:rPr>
              <w:t>Menyediaan sarana bangunan gedung dan fasilitas umum;</w:t>
            </w: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D62C65">
            <w:pPr>
              <w:pStyle w:val="ListParagraph"/>
              <w:numPr>
                <w:ilvl w:val="0"/>
                <w:numId w:val="85"/>
              </w:numPr>
              <w:spacing w:after="0" w:line="276" w:lineRule="auto"/>
              <w:ind w:left="361"/>
              <w:rPr>
                <w:rFonts w:ascii="Bookman Old Style" w:hAnsi="Bookman Old Style"/>
                <w:sz w:val="20"/>
                <w:szCs w:val="20"/>
              </w:rPr>
            </w:pPr>
            <w:r w:rsidRPr="00E90B68">
              <w:rPr>
                <w:rFonts w:ascii="Bookman Old Style" w:hAnsi="Bookman Old Style"/>
                <w:sz w:val="20"/>
                <w:szCs w:val="20"/>
              </w:rPr>
              <w:t>Menyediaan sarana dan prasarana Air Bersih;</w:t>
            </w: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D62C65">
            <w:pPr>
              <w:pStyle w:val="ListParagraph"/>
              <w:numPr>
                <w:ilvl w:val="0"/>
                <w:numId w:val="85"/>
              </w:numPr>
              <w:spacing w:after="0" w:line="276" w:lineRule="auto"/>
              <w:ind w:left="361"/>
              <w:rPr>
                <w:rFonts w:ascii="Bookman Old Style" w:hAnsi="Bookman Old Style"/>
                <w:sz w:val="20"/>
                <w:szCs w:val="20"/>
              </w:rPr>
            </w:pPr>
            <w:r w:rsidRPr="00E90B68">
              <w:rPr>
                <w:rFonts w:ascii="Bookman Old Style" w:hAnsi="Bookman Old Style"/>
                <w:sz w:val="20"/>
                <w:szCs w:val="20"/>
              </w:rPr>
              <w:t>Meenyediaan sarana dan prasarana  Air Limbah</w:t>
            </w:r>
          </w:p>
        </w:tc>
        <w:tc>
          <w:tcPr>
            <w:tcW w:w="3828" w:type="dxa"/>
            <w:tcBorders>
              <w:top w:val="single" w:sz="4" w:space="0" w:color="auto"/>
              <w:left w:val="single" w:sz="4" w:space="0" w:color="auto"/>
              <w:bottom w:val="single" w:sz="4" w:space="0" w:color="auto"/>
              <w:right w:val="single" w:sz="4" w:space="0" w:color="auto"/>
            </w:tcBorders>
          </w:tcPr>
          <w:p w:rsidR="00D62C65" w:rsidRPr="00E90B68" w:rsidRDefault="00D62C65" w:rsidP="00D62C65">
            <w:pPr>
              <w:pStyle w:val="ListParagraph"/>
              <w:numPr>
                <w:ilvl w:val="1"/>
                <w:numId w:val="94"/>
              </w:numPr>
              <w:autoSpaceDE w:val="0"/>
              <w:autoSpaceDN w:val="0"/>
              <w:adjustRightInd w:val="0"/>
              <w:spacing w:after="0" w:line="276" w:lineRule="auto"/>
              <w:ind w:left="451"/>
              <w:jc w:val="both"/>
              <w:rPr>
                <w:rFonts w:ascii="Bookman Old Style" w:hAnsi="Bookman Old Style" w:cs="Segoe UI"/>
                <w:sz w:val="20"/>
                <w:szCs w:val="20"/>
              </w:rPr>
            </w:pPr>
            <w:r w:rsidRPr="00E90B68">
              <w:rPr>
                <w:rFonts w:ascii="Bookman Old Style" w:hAnsi="Bookman Old Style" w:cs="Segoe UI"/>
                <w:sz w:val="20"/>
                <w:szCs w:val="20"/>
              </w:rPr>
              <w:t>Menyusunan Data Base Bangunan Gedung, Air Minum, dan Air Limbah</w:t>
            </w:r>
          </w:p>
          <w:p w:rsidR="00D62C65" w:rsidRPr="00E90B68" w:rsidRDefault="00D62C65" w:rsidP="00D62C65">
            <w:pPr>
              <w:pStyle w:val="ListParagraph"/>
              <w:numPr>
                <w:ilvl w:val="1"/>
                <w:numId w:val="94"/>
              </w:numPr>
              <w:autoSpaceDE w:val="0"/>
              <w:autoSpaceDN w:val="0"/>
              <w:adjustRightInd w:val="0"/>
              <w:spacing w:after="0" w:line="276" w:lineRule="auto"/>
              <w:ind w:left="451"/>
              <w:jc w:val="both"/>
              <w:rPr>
                <w:rFonts w:ascii="Bookman Old Style" w:hAnsi="Bookman Old Style" w:cs="Segoe UI"/>
                <w:sz w:val="20"/>
                <w:szCs w:val="20"/>
              </w:rPr>
            </w:pPr>
            <w:r w:rsidRPr="00E90B68">
              <w:rPr>
                <w:rFonts w:ascii="Bookman Old Style" w:hAnsi="Bookman Old Style" w:cs="Segoe UI"/>
                <w:sz w:val="20"/>
                <w:szCs w:val="20"/>
              </w:rPr>
              <w:t>Menyusun Perencanaan Keciptakaryaan</w:t>
            </w:r>
          </w:p>
          <w:p w:rsidR="00D62C65" w:rsidRPr="00E90B68" w:rsidRDefault="00D62C65" w:rsidP="00D62C65">
            <w:pPr>
              <w:pStyle w:val="ListParagraph"/>
              <w:numPr>
                <w:ilvl w:val="1"/>
                <w:numId w:val="94"/>
              </w:numPr>
              <w:autoSpaceDE w:val="0"/>
              <w:autoSpaceDN w:val="0"/>
              <w:adjustRightInd w:val="0"/>
              <w:spacing w:after="0" w:line="276" w:lineRule="auto"/>
              <w:ind w:left="451"/>
              <w:jc w:val="both"/>
              <w:rPr>
                <w:rFonts w:ascii="Bookman Old Style" w:hAnsi="Bookman Old Style" w:cs="Segoe UI"/>
                <w:sz w:val="20"/>
                <w:szCs w:val="20"/>
              </w:rPr>
            </w:pPr>
            <w:r w:rsidRPr="00E90B68">
              <w:rPr>
                <w:rFonts w:ascii="Bookman Old Style" w:hAnsi="Bookman Old Style" w:cs="Segoe UI"/>
                <w:sz w:val="20"/>
                <w:szCs w:val="20"/>
              </w:rPr>
              <w:t>Melaksanakan Diklat kecipta karyaan</w:t>
            </w:r>
          </w:p>
          <w:p w:rsidR="00D62C65" w:rsidRPr="00E90B68" w:rsidRDefault="00D62C65" w:rsidP="00A30332">
            <w:pPr>
              <w:pStyle w:val="ListParagraph"/>
              <w:spacing w:after="0" w:line="276" w:lineRule="auto"/>
              <w:ind w:left="317"/>
              <w:rPr>
                <w:rFonts w:ascii="Bookman Old Style" w:hAnsi="Bookman Old Style"/>
                <w:sz w:val="20"/>
                <w:szCs w:val="20"/>
              </w:rPr>
            </w:pPr>
          </w:p>
          <w:p w:rsidR="00D62C65" w:rsidRPr="00E90B68" w:rsidRDefault="00D62C65" w:rsidP="00D62C65">
            <w:pPr>
              <w:pStyle w:val="ListParagraph"/>
              <w:numPr>
                <w:ilvl w:val="1"/>
                <w:numId w:val="95"/>
              </w:numPr>
              <w:spacing w:after="0" w:line="276" w:lineRule="auto"/>
              <w:ind w:left="451"/>
              <w:rPr>
                <w:rFonts w:ascii="Bookman Old Style" w:hAnsi="Bookman Old Style"/>
                <w:sz w:val="20"/>
                <w:szCs w:val="20"/>
              </w:rPr>
            </w:pPr>
            <w:r w:rsidRPr="00E90B68">
              <w:rPr>
                <w:rFonts w:ascii="Bookman Old Style" w:hAnsi="Bookman Old Style"/>
                <w:sz w:val="20"/>
                <w:szCs w:val="20"/>
              </w:rPr>
              <w:t>Membangun sarana fasilitas umum dan bangunan gedung;</w:t>
            </w:r>
          </w:p>
          <w:p w:rsidR="00D62C65" w:rsidRPr="00E90B68" w:rsidRDefault="00D62C65" w:rsidP="00D62C65">
            <w:pPr>
              <w:pStyle w:val="ListParagraph"/>
              <w:numPr>
                <w:ilvl w:val="1"/>
                <w:numId w:val="95"/>
              </w:numPr>
              <w:spacing w:after="0" w:line="276" w:lineRule="auto"/>
              <w:ind w:left="451"/>
              <w:rPr>
                <w:rFonts w:ascii="Bookman Old Style" w:hAnsi="Bookman Old Style"/>
                <w:sz w:val="20"/>
                <w:szCs w:val="20"/>
              </w:rPr>
            </w:pPr>
            <w:r w:rsidRPr="00E90B68">
              <w:rPr>
                <w:rFonts w:ascii="Bookman Old Style" w:hAnsi="Bookman Old Style"/>
                <w:sz w:val="20"/>
                <w:szCs w:val="20"/>
              </w:rPr>
              <w:t>Memverifikasi perencanaan teknis bangunan gedung;</w:t>
            </w:r>
          </w:p>
          <w:p w:rsidR="00D62C65" w:rsidRPr="00E90B68" w:rsidRDefault="00D62C65" w:rsidP="00D62C65">
            <w:pPr>
              <w:pStyle w:val="ListParagraph"/>
              <w:numPr>
                <w:ilvl w:val="1"/>
                <w:numId w:val="95"/>
              </w:numPr>
              <w:spacing w:after="0" w:line="276" w:lineRule="auto"/>
              <w:ind w:left="451"/>
              <w:rPr>
                <w:rFonts w:ascii="Bookman Old Style" w:hAnsi="Bookman Old Style"/>
                <w:sz w:val="20"/>
                <w:szCs w:val="20"/>
              </w:rPr>
            </w:pPr>
            <w:r w:rsidRPr="00E90B68">
              <w:rPr>
                <w:rFonts w:ascii="Bookman Old Style" w:hAnsi="Bookman Old Style"/>
                <w:sz w:val="20"/>
                <w:szCs w:val="20"/>
              </w:rPr>
              <w:t>Menyusunan standar harga bangunan gedung negara;</w:t>
            </w:r>
          </w:p>
          <w:p w:rsidR="00D62C65" w:rsidRPr="00E90B68" w:rsidRDefault="00D62C65" w:rsidP="00D62C65">
            <w:pPr>
              <w:pStyle w:val="ListParagraph"/>
              <w:numPr>
                <w:ilvl w:val="1"/>
                <w:numId w:val="95"/>
              </w:numPr>
              <w:spacing w:after="0" w:line="276" w:lineRule="auto"/>
              <w:ind w:left="451"/>
              <w:rPr>
                <w:rFonts w:ascii="Bookman Old Style" w:hAnsi="Bookman Old Style"/>
                <w:sz w:val="20"/>
                <w:szCs w:val="20"/>
              </w:rPr>
            </w:pPr>
            <w:r w:rsidRPr="00E90B68">
              <w:rPr>
                <w:rFonts w:ascii="Bookman Old Style" w:hAnsi="Bookman Old Style"/>
                <w:sz w:val="20"/>
                <w:szCs w:val="20"/>
              </w:rPr>
              <w:t>Melaksanakan pengawasana bangunan gedung</w:t>
            </w: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D62C65">
            <w:pPr>
              <w:pStyle w:val="ListParagraph"/>
              <w:numPr>
                <w:ilvl w:val="1"/>
                <w:numId w:val="96"/>
              </w:numPr>
              <w:spacing w:after="0" w:line="276" w:lineRule="auto"/>
              <w:ind w:left="451"/>
              <w:rPr>
                <w:rFonts w:ascii="Bookman Old Style" w:hAnsi="Bookman Old Style"/>
                <w:sz w:val="20"/>
                <w:szCs w:val="20"/>
              </w:rPr>
            </w:pPr>
            <w:r w:rsidRPr="00E90B68">
              <w:rPr>
                <w:rFonts w:ascii="Bookman Old Style" w:hAnsi="Bookman Old Style"/>
                <w:sz w:val="20"/>
                <w:szCs w:val="20"/>
              </w:rPr>
              <w:t>Meningkatan Kapasitas Kelembagaan Pengelolaan SPAMDES;</w:t>
            </w:r>
          </w:p>
          <w:p w:rsidR="00D62C65" w:rsidRPr="00E90B68" w:rsidRDefault="00D62C65" w:rsidP="00D62C65">
            <w:pPr>
              <w:pStyle w:val="ListParagraph"/>
              <w:numPr>
                <w:ilvl w:val="1"/>
                <w:numId w:val="96"/>
              </w:numPr>
              <w:spacing w:after="0" w:line="276" w:lineRule="auto"/>
              <w:ind w:left="451"/>
              <w:rPr>
                <w:rFonts w:ascii="Bookman Old Style" w:hAnsi="Bookman Old Style"/>
                <w:sz w:val="20"/>
                <w:szCs w:val="20"/>
              </w:rPr>
            </w:pPr>
            <w:r w:rsidRPr="00E90B68">
              <w:rPr>
                <w:rFonts w:ascii="Bookman Old Style" w:hAnsi="Bookman Old Style"/>
                <w:sz w:val="20"/>
                <w:szCs w:val="20"/>
              </w:rPr>
              <w:t>Membangun sarana air bersih;</w:t>
            </w:r>
          </w:p>
          <w:p w:rsidR="00D62C65" w:rsidRPr="00E90B68" w:rsidRDefault="00D62C65" w:rsidP="00D62C65">
            <w:pPr>
              <w:pStyle w:val="ListParagraph"/>
              <w:numPr>
                <w:ilvl w:val="1"/>
                <w:numId w:val="96"/>
              </w:numPr>
              <w:spacing w:after="0" w:line="276" w:lineRule="auto"/>
              <w:ind w:left="451"/>
              <w:rPr>
                <w:rFonts w:ascii="Bookman Old Style" w:hAnsi="Bookman Old Style"/>
                <w:sz w:val="20"/>
                <w:szCs w:val="20"/>
              </w:rPr>
            </w:pPr>
            <w:r w:rsidRPr="00E90B68">
              <w:rPr>
                <w:rFonts w:ascii="Bookman Old Style" w:hAnsi="Bookman Old Style"/>
                <w:sz w:val="20"/>
                <w:szCs w:val="20"/>
              </w:rPr>
              <w:t>Melsakan pengembangan SPAM</w:t>
            </w: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D62C65">
            <w:pPr>
              <w:pStyle w:val="ListParagraph"/>
              <w:numPr>
                <w:ilvl w:val="1"/>
                <w:numId w:val="98"/>
              </w:numPr>
              <w:spacing w:after="0" w:line="276" w:lineRule="auto"/>
              <w:ind w:left="451"/>
              <w:rPr>
                <w:rFonts w:ascii="Bookman Old Style" w:hAnsi="Bookman Old Style"/>
                <w:sz w:val="20"/>
                <w:szCs w:val="20"/>
              </w:rPr>
            </w:pPr>
            <w:r w:rsidRPr="00E90B68">
              <w:rPr>
                <w:rFonts w:ascii="Bookman Old Style" w:hAnsi="Bookman Old Style"/>
                <w:sz w:val="20"/>
                <w:szCs w:val="20"/>
              </w:rPr>
              <w:t>Membangun Sarana dan Prasarana Air Limbah;</w:t>
            </w:r>
          </w:p>
          <w:p w:rsidR="00D62C65" w:rsidRPr="00E90B68" w:rsidRDefault="00D62C65" w:rsidP="00D62C65">
            <w:pPr>
              <w:pStyle w:val="ListParagraph"/>
              <w:numPr>
                <w:ilvl w:val="1"/>
                <w:numId w:val="98"/>
              </w:numPr>
              <w:spacing w:after="0" w:line="276" w:lineRule="auto"/>
              <w:ind w:left="451"/>
              <w:rPr>
                <w:rFonts w:ascii="Bookman Old Style" w:hAnsi="Bookman Old Style"/>
                <w:sz w:val="20"/>
                <w:szCs w:val="20"/>
              </w:rPr>
            </w:pPr>
            <w:r w:rsidRPr="00E90B68">
              <w:rPr>
                <w:rFonts w:ascii="Bookman Old Style" w:hAnsi="Bookman Old Style"/>
                <w:sz w:val="20"/>
                <w:szCs w:val="20"/>
              </w:rPr>
              <w:t>Melaksanakan Pengembangan Sistem Pengelolaan Air Limbah Domestik;</w:t>
            </w:r>
          </w:p>
          <w:p w:rsidR="00D62C65" w:rsidRPr="00E90B68" w:rsidRDefault="00D62C65" w:rsidP="00D62C65">
            <w:pPr>
              <w:pStyle w:val="ListParagraph"/>
              <w:numPr>
                <w:ilvl w:val="1"/>
                <w:numId w:val="98"/>
              </w:numPr>
              <w:spacing w:after="0" w:line="276" w:lineRule="auto"/>
              <w:ind w:left="451"/>
              <w:rPr>
                <w:rFonts w:ascii="Bookman Old Style" w:hAnsi="Bookman Old Style"/>
                <w:sz w:val="20"/>
                <w:szCs w:val="20"/>
              </w:rPr>
            </w:pPr>
            <w:r w:rsidRPr="00E90B68">
              <w:rPr>
                <w:rFonts w:ascii="Bookman Old Style" w:hAnsi="Bookman Old Style"/>
                <w:sz w:val="20"/>
                <w:szCs w:val="20"/>
              </w:rPr>
              <w:t>Mengoprasikan Instalasi pengelolaan Lumpur tinja.</w:t>
            </w:r>
          </w:p>
        </w:tc>
      </w:tr>
      <w:tr w:rsidR="00D62C65" w:rsidRPr="00BF7DFC" w:rsidTr="00A30332">
        <w:trPr>
          <w:gridAfter w:val="1"/>
          <w:wAfter w:w="236" w:type="dxa"/>
          <w:jc w:val="center"/>
        </w:trPr>
        <w:tc>
          <w:tcPr>
            <w:tcW w:w="2403" w:type="dxa"/>
            <w:tcBorders>
              <w:top w:val="single" w:sz="4" w:space="0" w:color="auto"/>
              <w:left w:val="single" w:sz="4" w:space="0" w:color="auto"/>
              <w:bottom w:val="single" w:sz="4" w:space="0" w:color="auto"/>
              <w:right w:val="single" w:sz="4" w:space="0" w:color="auto"/>
            </w:tcBorders>
          </w:tcPr>
          <w:p w:rsidR="00D62C65" w:rsidRPr="00E90B68" w:rsidRDefault="00D62C65" w:rsidP="00A30332">
            <w:pPr>
              <w:spacing w:after="0" w:line="276" w:lineRule="auto"/>
              <w:rPr>
                <w:rFonts w:ascii="Bookman Old Style" w:hAnsi="Bookman Old Style"/>
                <w:sz w:val="20"/>
                <w:szCs w:val="20"/>
                <w:lang w:val="id-ID"/>
              </w:rPr>
            </w:pPr>
          </w:p>
        </w:tc>
        <w:tc>
          <w:tcPr>
            <w:tcW w:w="3818" w:type="dxa"/>
            <w:tcBorders>
              <w:top w:val="single" w:sz="4" w:space="0" w:color="auto"/>
              <w:left w:val="single" w:sz="4" w:space="0" w:color="auto"/>
              <w:bottom w:val="single" w:sz="4" w:space="0" w:color="auto"/>
              <w:right w:val="single" w:sz="4" w:space="0" w:color="auto"/>
            </w:tcBorders>
          </w:tcPr>
          <w:p w:rsidR="00D62C65" w:rsidRPr="00E90B68" w:rsidRDefault="00D62C65" w:rsidP="00D62C65">
            <w:pPr>
              <w:pStyle w:val="ListParagraph"/>
              <w:numPr>
                <w:ilvl w:val="0"/>
                <w:numId w:val="83"/>
              </w:numPr>
              <w:spacing w:after="0" w:line="276" w:lineRule="auto"/>
              <w:ind w:left="343"/>
              <w:rPr>
                <w:rFonts w:ascii="Bookman Old Style" w:hAnsi="Bookman Old Style" w:cs="Arial"/>
                <w:sz w:val="20"/>
                <w:szCs w:val="20"/>
                <w:lang w:val="id-ID"/>
              </w:rPr>
            </w:pPr>
            <w:r w:rsidRPr="00E90B68">
              <w:rPr>
                <w:rFonts w:ascii="Bookman Old Style" w:hAnsi="Bookman Old Style" w:cs="Segoe UI"/>
                <w:sz w:val="20"/>
                <w:szCs w:val="20"/>
                <w:lang w:val="id-ID"/>
              </w:rPr>
              <w:t>Meningkatnya</w:t>
            </w:r>
            <w:r w:rsidRPr="00E90B68">
              <w:rPr>
                <w:rFonts w:ascii="Bookman Old Style" w:hAnsi="Bookman Old Style" w:cs="Arial"/>
                <w:sz w:val="20"/>
                <w:szCs w:val="20"/>
                <w:lang w:val="id-ID"/>
              </w:rPr>
              <w:t xml:space="preserve"> kesesuaian penataan ruang;</w:t>
            </w:r>
          </w:p>
        </w:tc>
        <w:tc>
          <w:tcPr>
            <w:tcW w:w="3599" w:type="dxa"/>
            <w:tcBorders>
              <w:top w:val="single" w:sz="4" w:space="0" w:color="auto"/>
              <w:left w:val="single" w:sz="4" w:space="0" w:color="auto"/>
              <w:bottom w:val="single" w:sz="4" w:space="0" w:color="auto"/>
              <w:right w:val="single" w:sz="4" w:space="0" w:color="auto"/>
            </w:tcBorders>
          </w:tcPr>
          <w:p w:rsidR="00D62C65" w:rsidRPr="00E90B68" w:rsidRDefault="00D62C65" w:rsidP="00D62C65">
            <w:pPr>
              <w:pStyle w:val="ListParagraph"/>
              <w:numPr>
                <w:ilvl w:val="0"/>
                <w:numId w:val="86"/>
              </w:numPr>
              <w:spacing w:after="0" w:line="276" w:lineRule="auto"/>
              <w:ind w:left="361"/>
              <w:rPr>
                <w:rFonts w:ascii="Bookman Old Style" w:hAnsi="Bookman Old Style"/>
                <w:sz w:val="20"/>
                <w:szCs w:val="20"/>
              </w:rPr>
            </w:pPr>
            <w:r w:rsidRPr="00E90B68">
              <w:rPr>
                <w:rFonts w:ascii="Bookman Old Style" w:hAnsi="Bookman Old Style"/>
                <w:sz w:val="20"/>
                <w:szCs w:val="20"/>
              </w:rPr>
              <w:t>Menyusun Perencanaan Tata Ruang;</w:t>
            </w: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D62C65">
            <w:pPr>
              <w:pStyle w:val="ListParagraph"/>
              <w:numPr>
                <w:ilvl w:val="0"/>
                <w:numId w:val="86"/>
              </w:numPr>
              <w:spacing w:after="0" w:line="276" w:lineRule="auto"/>
              <w:ind w:left="361"/>
              <w:rPr>
                <w:rFonts w:ascii="Bookman Old Style" w:hAnsi="Bookman Old Style"/>
                <w:sz w:val="20"/>
                <w:szCs w:val="20"/>
              </w:rPr>
            </w:pPr>
            <w:r w:rsidRPr="00E90B68">
              <w:rPr>
                <w:rFonts w:ascii="Bookman Old Style" w:hAnsi="Bookman Old Style"/>
                <w:sz w:val="20"/>
                <w:szCs w:val="20"/>
              </w:rPr>
              <w:t>Melaksanakan program Pemanfaatan Tata Ruang;</w:t>
            </w: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D62C65">
            <w:pPr>
              <w:pStyle w:val="ListParagraph"/>
              <w:numPr>
                <w:ilvl w:val="0"/>
                <w:numId w:val="86"/>
              </w:numPr>
              <w:spacing w:after="0" w:line="276" w:lineRule="auto"/>
              <w:ind w:left="361"/>
              <w:rPr>
                <w:rFonts w:ascii="Bookman Old Style" w:hAnsi="Bookman Old Style"/>
                <w:sz w:val="20"/>
                <w:szCs w:val="20"/>
              </w:rPr>
            </w:pPr>
            <w:r w:rsidRPr="00E90B68">
              <w:rPr>
                <w:rFonts w:ascii="Bookman Old Style" w:hAnsi="Bookman Old Style"/>
                <w:sz w:val="20"/>
                <w:szCs w:val="20"/>
              </w:rPr>
              <w:t>Melaksanakan program Pengendalian Penataan Ruang</w:t>
            </w:r>
          </w:p>
        </w:tc>
        <w:tc>
          <w:tcPr>
            <w:tcW w:w="3828" w:type="dxa"/>
            <w:tcBorders>
              <w:top w:val="single" w:sz="4" w:space="0" w:color="auto"/>
              <w:left w:val="single" w:sz="4" w:space="0" w:color="auto"/>
              <w:bottom w:val="single" w:sz="4" w:space="0" w:color="auto"/>
              <w:right w:val="single" w:sz="4" w:space="0" w:color="auto"/>
            </w:tcBorders>
          </w:tcPr>
          <w:p w:rsidR="00D62C65" w:rsidRPr="00E90B68" w:rsidRDefault="00D62C65" w:rsidP="00D62C65">
            <w:pPr>
              <w:pStyle w:val="ListParagraph"/>
              <w:numPr>
                <w:ilvl w:val="1"/>
                <w:numId w:val="99"/>
              </w:numPr>
              <w:spacing w:after="0" w:line="276" w:lineRule="auto"/>
              <w:ind w:left="451"/>
              <w:rPr>
                <w:rFonts w:ascii="Bookman Old Style" w:hAnsi="Bookman Old Style"/>
                <w:sz w:val="20"/>
                <w:szCs w:val="20"/>
              </w:rPr>
            </w:pPr>
            <w:r w:rsidRPr="00E90B68">
              <w:rPr>
                <w:rFonts w:ascii="Bookman Old Style" w:hAnsi="Bookman Old Style"/>
                <w:sz w:val="20"/>
                <w:szCs w:val="20"/>
              </w:rPr>
              <w:lastRenderedPageBreak/>
              <w:t>Menyusun Perencanaan Penataan Ruang;</w:t>
            </w:r>
          </w:p>
          <w:p w:rsidR="00D62C65" w:rsidRPr="00E90B68" w:rsidRDefault="00D62C65" w:rsidP="00D62C65">
            <w:pPr>
              <w:pStyle w:val="ListParagraph"/>
              <w:numPr>
                <w:ilvl w:val="1"/>
                <w:numId w:val="99"/>
              </w:numPr>
              <w:spacing w:after="0" w:line="276" w:lineRule="auto"/>
              <w:ind w:left="451"/>
              <w:rPr>
                <w:rFonts w:ascii="Bookman Old Style" w:hAnsi="Bookman Old Style"/>
                <w:sz w:val="20"/>
                <w:szCs w:val="20"/>
              </w:rPr>
            </w:pPr>
            <w:r w:rsidRPr="00E90B68">
              <w:rPr>
                <w:rFonts w:ascii="Bookman Old Style" w:hAnsi="Bookman Old Style"/>
                <w:sz w:val="20"/>
                <w:szCs w:val="20"/>
              </w:rPr>
              <w:t>Menyusun Database Tata Ruang;</w:t>
            </w:r>
          </w:p>
          <w:p w:rsidR="00D62C65" w:rsidRPr="00E90B68" w:rsidRDefault="00D62C65" w:rsidP="00D62C65">
            <w:pPr>
              <w:pStyle w:val="ListParagraph"/>
              <w:numPr>
                <w:ilvl w:val="1"/>
                <w:numId w:val="99"/>
              </w:numPr>
              <w:spacing w:after="0" w:line="276" w:lineRule="auto"/>
              <w:ind w:left="451"/>
              <w:rPr>
                <w:rFonts w:ascii="Bookman Old Style" w:hAnsi="Bookman Old Style"/>
                <w:sz w:val="20"/>
                <w:szCs w:val="20"/>
              </w:rPr>
            </w:pPr>
            <w:r w:rsidRPr="00E90B68">
              <w:rPr>
                <w:rFonts w:ascii="Bookman Old Style" w:hAnsi="Bookman Old Style"/>
                <w:sz w:val="20"/>
                <w:szCs w:val="20"/>
              </w:rPr>
              <w:t>Menyusun kebijakan perencanaan Tata ruang;</w:t>
            </w:r>
          </w:p>
          <w:p w:rsidR="00D62C65" w:rsidRPr="00E90B68" w:rsidRDefault="00D62C65" w:rsidP="00D62C65">
            <w:pPr>
              <w:pStyle w:val="ListParagraph"/>
              <w:numPr>
                <w:ilvl w:val="1"/>
                <w:numId w:val="99"/>
              </w:numPr>
              <w:spacing w:after="0" w:line="276" w:lineRule="auto"/>
              <w:ind w:left="451"/>
              <w:rPr>
                <w:rFonts w:ascii="Bookman Old Style" w:hAnsi="Bookman Old Style"/>
                <w:sz w:val="20"/>
                <w:szCs w:val="20"/>
              </w:rPr>
            </w:pPr>
            <w:r w:rsidRPr="00E90B68">
              <w:rPr>
                <w:rFonts w:ascii="Bookman Old Style" w:hAnsi="Bookman Old Style"/>
                <w:sz w:val="20"/>
                <w:szCs w:val="20"/>
              </w:rPr>
              <w:t>Mengikuti Diklat Perencanaan Tata Ruang</w:t>
            </w: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D62C65">
            <w:pPr>
              <w:pStyle w:val="ListParagraph"/>
              <w:numPr>
                <w:ilvl w:val="1"/>
                <w:numId w:val="100"/>
              </w:numPr>
              <w:spacing w:after="0" w:line="276" w:lineRule="auto"/>
              <w:ind w:left="451"/>
              <w:rPr>
                <w:rFonts w:ascii="Bookman Old Style" w:hAnsi="Bookman Old Style"/>
                <w:sz w:val="20"/>
                <w:szCs w:val="20"/>
              </w:rPr>
            </w:pPr>
            <w:r w:rsidRPr="00E90B68">
              <w:rPr>
                <w:rFonts w:ascii="Bookman Old Style" w:hAnsi="Bookman Old Style"/>
                <w:sz w:val="20"/>
                <w:szCs w:val="20"/>
              </w:rPr>
              <w:t>Melaksanakan Pemetaan Pemanfaatan Tata Ruang;</w:t>
            </w:r>
          </w:p>
          <w:p w:rsidR="00D62C65" w:rsidRPr="00E90B68" w:rsidRDefault="00D62C65" w:rsidP="00D62C65">
            <w:pPr>
              <w:pStyle w:val="ListParagraph"/>
              <w:numPr>
                <w:ilvl w:val="1"/>
                <w:numId w:val="100"/>
              </w:numPr>
              <w:spacing w:after="0" w:line="276" w:lineRule="auto"/>
              <w:ind w:left="451"/>
              <w:rPr>
                <w:rFonts w:ascii="Bookman Old Style" w:hAnsi="Bookman Old Style"/>
                <w:sz w:val="20"/>
                <w:szCs w:val="20"/>
              </w:rPr>
            </w:pPr>
            <w:r w:rsidRPr="00E90B68">
              <w:rPr>
                <w:rFonts w:ascii="Bookman Old Style" w:hAnsi="Bookman Old Style"/>
                <w:sz w:val="20"/>
                <w:szCs w:val="20"/>
              </w:rPr>
              <w:t>Melakukan Sosialisasi Peraturan Tata Ruang;</w:t>
            </w:r>
          </w:p>
          <w:p w:rsidR="00D62C65" w:rsidRPr="00E90B68" w:rsidRDefault="00D62C65" w:rsidP="00D62C65">
            <w:pPr>
              <w:pStyle w:val="ListParagraph"/>
              <w:numPr>
                <w:ilvl w:val="1"/>
                <w:numId w:val="100"/>
              </w:numPr>
              <w:spacing w:after="0" w:line="276" w:lineRule="auto"/>
              <w:ind w:left="451"/>
              <w:rPr>
                <w:rFonts w:ascii="Bookman Old Style" w:hAnsi="Bookman Old Style"/>
                <w:sz w:val="20"/>
                <w:szCs w:val="20"/>
              </w:rPr>
            </w:pPr>
            <w:r w:rsidRPr="00E90B68">
              <w:rPr>
                <w:rFonts w:ascii="Bookman Old Style" w:hAnsi="Bookman Old Style"/>
                <w:sz w:val="20"/>
                <w:szCs w:val="20"/>
              </w:rPr>
              <w:lastRenderedPageBreak/>
              <w:t>Melaksanakan Koordinasi, Monitoring dan Evaluasi  Pemanfaatan Tata Ruang;</w:t>
            </w:r>
          </w:p>
          <w:p w:rsidR="00D62C65" w:rsidRPr="00E90B68" w:rsidRDefault="00D62C65" w:rsidP="00D62C65">
            <w:pPr>
              <w:pStyle w:val="ListParagraph"/>
              <w:numPr>
                <w:ilvl w:val="1"/>
                <w:numId w:val="100"/>
              </w:numPr>
              <w:spacing w:after="0" w:line="276" w:lineRule="auto"/>
              <w:ind w:left="451"/>
              <w:rPr>
                <w:rFonts w:ascii="Bookman Old Style" w:hAnsi="Bookman Old Style"/>
                <w:sz w:val="20"/>
                <w:szCs w:val="20"/>
              </w:rPr>
            </w:pPr>
            <w:r w:rsidRPr="00E90B68">
              <w:rPr>
                <w:rFonts w:ascii="Bookman Old Style" w:hAnsi="Bookman Old Style"/>
                <w:sz w:val="20"/>
                <w:szCs w:val="20"/>
              </w:rPr>
              <w:t>Menyusun SOP Pemanfaatan Tata Ruang;</w:t>
            </w:r>
          </w:p>
          <w:p w:rsidR="00D62C65" w:rsidRPr="00E90B68" w:rsidRDefault="00D62C65" w:rsidP="00D62C65">
            <w:pPr>
              <w:pStyle w:val="ListParagraph"/>
              <w:numPr>
                <w:ilvl w:val="1"/>
                <w:numId w:val="100"/>
              </w:numPr>
              <w:spacing w:after="0" w:line="276" w:lineRule="auto"/>
              <w:ind w:left="451"/>
              <w:rPr>
                <w:rFonts w:ascii="Bookman Old Style" w:hAnsi="Bookman Old Style"/>
                <w:sz w:val="20"/>
                <w:szCs w:val="20"/>
              </w:rPr>
            </w:pPr>
            <w:r w:rsidRPr="00E90B68">
              <w:rPr>
                <w:rFonts w:ascii="Bookman Old Style" w:hAnsi="Bookman Old Style"/>
                <w:sz w:val="20"/>
                <w:szCs w:val="20"/>
              </w:rPr>
              <w:t>Menyusun Regulasi Pemanfaatan Ruang;</w:t>
            </w:r>
          </w:p>
          <w:p w:rsidR="00D62C65" w:rsidRPr="00E90B68" w:rsidRDefault="00D62C65" w:rsidP="00D62C65">
            <w:pPr>
              <w:pStyle w:val="ListParagraph"/>
              <w:numPr>
                <w:ilvl w:val="1"/>
                <w:numId w:val="100"/>
              </w:numPr>
              <w:spacing w:after="0" w:line="276" w:lineRule="auto"/>
              <w:ind w:left="451"/>
              <w:rPr>
                <w:rFonts w:ascii="Bookman Old Style" w:hAnsi="Bookman Old Style"/>
                <w:sz w:val="20"/>
                <w:szCs w:val="20"/>
              </w:rPr>
            </w:pPr>
            <w:r w:rsidRPr="00E90B68">
              <w:rPr>
                <w:rFonts w:ascii="Bookman Old Style" w:hAnsi="Bookman Old Style"/>
                <w:sz w:val="20"/>
                <w:szCs w:val="20"/>
              </w:rPr>
              <w:t>Melaksanakan Diklat Pemanfaatan Tata Ruang.</w:t>
            </w: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D62C65">
            <w:pPr>
              <w:pStyle w:val="ListParagraph"/>
              <w:numPr>
                <w:ilvl w:val="1"/>
                <w:numId w:val="97"/>
              </w:numPr>
              <w:spacing w:after="0" w:line="276" w:lineRule="auto"/>
              <w:ind w:left="451"/>
              <w:rPr>
                <w:rFonts w:ascii="Bookman Old Style" w:hAnsi="Bookman Old Style"/>
                <w:sz w:val="20"/>
                <w:szCs w:val="20"/>
              </w:rPr>
            </w:pPr>
            <w:r w:rsidRPr="00E90B68">
              <w:rPr>
                <w:rFonts w:ascii="Bookman Old Style" w:hAnsi="Bookman Old Style"/>
                <w:sz w:val="20"/>
                <w:szCs w:val="20"/>
              </w:rPr>
              <w:t>Melaksanakan Survey pemanfaatan ruang;</w:t>
            </w:r>
          </w:p>
          <w:p w:rsidR="00D62C65" w:rsidRPr="00E90B68" w:rsidRDefault="00D62C65" w:rsidP="00D62C65">
            <w:pPr>
              <w:pStyle w:val="ListParagraph"/>
              <w:numPr>
                <w:ilvl w:val="1"/>
                <w:numId w:val="97"/>
              </w:numPr>
              <w:spacing w:after="0" w:line="276" w:lineRule="auto"/>
              <w:ind w:left="451"/>
              <w:rPr>
                <w:rFonts w:ascii="Bookman Old Style" w:hAnsi="Bookman Old Style"/>
                <w:sz w:val="20"/>
                <w:szCs w:val="20"/>
              </w:rPr>
            </w:pPr>
            <w:r w:rsidRPr="00E90B68">
              <w:rPr>
                <w:rFonts w:ascii="Bookman Old Style" w:hAnsi="Bookman Old Style"/>
                <w:sz w:val="20"/>
                <w:szCs w:val="20"/>
              </w:rPr>
              <w:t>Mengkoordinasikan  Penataan Ruang Daerah;</w:t>
            </w:r>
          </w:p>
          <w:p w:rsidR="00D62C65" w:rsidRPr="00E90B68" w:rsidRDefault="00D62C65" w:rsidP="00D62C65">
            <w:pPr>
              <w:pStyle w:val="ListParagraph"/>
              <w:numPr>
                <w:ilvl w:val="1"/>
                <w:numId w:val="97"/>
              </w:numPr>
              <w:spacing w:after="0" w:line="276" w:lineRule="auto"/>
              <w:ind w:left="451"/>
              <w:rPr>
                <w:rFonts w:ascii="Bookman Old Style" w:hAnsi="Bookman Old Style"/>
                <w:sz w:val="20"/>
                <w:szCs w:val="20"/>
              </w:rPr>
            </w:pPr>
            <w:r w:rsidRPr="00E90B68">
              <w:rPr>
                <w:rFonts w:ascii="Bookman Old Style" w:hAnsi="Bookman Old Style"/>
                <w:sz w:val="20"/>
                <w:szCs w:val="20"/>
              </w:rPr>
              <w:t>Menyusun Database  Pegendalian Tata Ruang;</w:t>
            </w:r>
          </w:p>
          <w:p w:rsidR="00D62C65" w:rsidRPr="00E90B68" w:rsidRDefault="00D62C65" w:rsidP="00D62C65">
            <w:pPr>
              <w:pStyle w:val="ListParagraph"/>
              <w:numPr>
                <w:ilvl w:val="1"/>
                <w:numId w:val="97"/>
              </w:numPr>
              <w:spacing w:after="0" w:line="276" w:lineRule="auto"/>
              <w:ind w:left="451"/>
              <w:rPr>
                <w:rFonts w:ascii="Bookman Old Style" w:hAnsi="Bookman Old Style"/>
                <w:sz w:val="20"/>
                <w:szCs w:val="20"/>
              </w:rPr>
            </w:pPr>
            <w:r w:rsidRPr="00E90B68">
              <w:rPr>
                <w:rFonts w:ascii="Bookman Old Style" w:hAnsi="Bookman Old Style"/>
                <w:sz w:val="20"/>
                <w:szCs w:val="20"/>
              </w:rPr>
              <w:t>Menerbitkan Rekomendasi Ruang;</w:t>
            </w:r>
          </w:p>
          <w:p w:rsidR="00D62C65" w:rsidRPr="00E90B68" w:rsidRDefault="00D62C65" w:rsidP="00D62C65">
            <w:pPr>
              <w:pStyle w:val="ListParagraph"/>
              <w:numPr>
                <w:ilvl w:val="1"/>
                <w:numId w:val="97"/>
              </w:numPr>
              <w:spacing w:after="0" w:line="276" w:lineRule="auto"/>
              <w:ind w:left="451"/>
              <w:rPr>
                <w:rFonts w:ascii="Bookman Old Style" w:hAnsi="Bookman Old Style"/>
                <w:sz w:val="20"/>
                <w:szCs w:val="20"/>
              </w:rPr>
            </w:pPr>
            <w:r w:rsidRPr="00E90B68">
              <w:rPr>
                <w:rFonts w:ascii="Bookman Old Style" w:hAnsi="Bookman Old Style"/>
                <w:sz w:val="20"/>
                <w:szCs w:val="20"/>
              </w:rPr>
              <w:t>Mengupdate Aplikasi Sistem Informasi tata Ruang</w:t>
            </w:r>
          </w:p>
        </w:tc>
      </w:tr>
      <w:tr w:rsidR="00D62C65" w:rsidRPr="00BF7DFC" w:rsidTr="00A30332">
        <w:trPr>
          <w:gridAfter w:val="1"/>
          <w:wAfter w:w="236" w:type="dxa"/>
          <w:jc w:val="center"/>
        </w:trPr>
        <w:tc>
          <w:tcPr>
            <w:tcW w:w="2403" w:type="dxa"/>
            <w:tcBorders>
              <w:top w:val="single" w:sz="4" w:space="0" w:color="auto"/>
              <w:left w:val="single" w:sz="4" w:space="0" w:color="auto"/>
              <w:bottom w:val="single" w:sz="4" w:space="0" w:color="auto"/>
              <w:right w:val="single" w:sz="4" w:space="0" w:color="auto"/>
            </w:tcBorders>
          </w:tcPr>
          <w:p w:rsidR="00D62C65" w:rsidRPr="00E90B68" w:rsidRDefault="00D62C65" w:rsidP="00A30332">
            <w:pPr>
              <w:spacing w:after="0" w:line="276" w:lineRule="auto"/>
              <w:rPr>
                <w:rFonts w:ascii="Bookman Old Style" w:hAnsi="Bookman Old Style"/>
                <w:sz w:val="20"/>
                <w:szCs w:val="20"/>
                <w:lang w:val="id-ID"/>
              </w:rPr>
            </w:pPr>
          </w:p>
        </w:tc>
        <w:tc>
          <w:tcPr>
            <w:tcW w:w="3818" w:type="dxa"/>
            <w:tcBorders>
              <w:top w:val="single" w:sz="4" w:space="0" w:color="auto"/>
              <w:left w:val="single" w:sz="4" w:space="0" w:color="auto"/>
              <w:bottom w:val="single" w:sz="4" w:space="0" w:color="auto"/>
              <w:right w:val="single" w:sz="4" w:space="0" w:color="auto"/>
            </w:tcBorders>
          </w:tcPr>
          <w:p w:rsidR="00D62C65" w:rsidRPr="00E90B68" w:rsidRDefault="00D62C65" w:rsidP="00D62C65">
            <w:pPr>
              <w:pStyle w:val="ListParagraph"/>
              <w:numPr>
                <w:ilvl w:val="0"/>
                <w:numId w:val="83"/>
              </w:numPr>
              <w:spacing w:after="0" w:line="276" w:lineRule="auto"/>
              <w:ind w:left="343"/>
              <w:rPr>
                <w:rFonts w:ascii="Bookman Old Style" w:hAnsi="Bookman Old Style" w:cs="Arial"/>
                <w:sz w:val="20"/>
                <w:szCs w:val="20"/>
                <w:lang w:val="id-ID"/>
              </w:rPr>
            </w:pPr>
            <w:r w:rsidRPr="00E90B68">
              <w:rPr>
                <w:rFonts w:ascii="Bookman Old Style" w:hAnsi="Bookman Old Style" w:cs="Arial"/>
                <w:sz w:val="20"/>
                <w:szCs w:val="20"/>
                <w:lang w:val="id-ID"/>
              </w:rPr>
              <w:t>Meningkatnya Aksesibilitas Permukiman dan Perumahan yang Layak</w:t>
            </w:r>
          </w:p>
        </w:tc>
        <w:tc>
          <w:tcPr>
            <w:tcW w:w="3599" w:type="dxa"/>
            <w:tcBorders>
              <w:top w:val="single" w:sz="4" w:space="0" w:color="auto"/>
              <w:left w:val="single" w:sz="4" w:space="0" w:color="auto"/>
              <w:bottom w:val="single" w:sz="4" w:space="0" w:color="auto"/>
              <w:right w:val="single" w:sz="4" w:space="0" w:color="auto"/>
            </w:tcBorders>
          </w:tcPr>
          <w:p w:rsidR="00D62C65" w:rsidRPr="00E90B68" w:rsidRDefault="00D62C65" w:rsidP="00D62C65">
            <w:pPr>
              <w:pStyle w:val="ListParagraph"/>
              <w:numPr>
                <w:ilvl w:val="0"/>
                <w:numId w:val="101"/>
              </w:numPr>
              <w:spacing w:after="0" w:line="276" w:lineRule="auto"/>
              <w:rPr>
                <w:rFonts w:ascii="Bookman Old Style" w:hAnsi="Bookman Old Style"/>
                <w:sz w:val="20"/>
                <w:szCs w:val="20"/>
              </w:rPr>
            </w:pPr>
            <w:r w:rsidRPr="00E90B68">
              <w:rPr>
                <w:rFonts w:ascii="Bookman Old Style" w:hAnsi="Bookman Old Style"/>
                <w:sz w:val="20"/>
                <w:szCs w:val="20"/>
              </w:rPr>
              <w:t>Melakanakan Perencanaan Perumahan dan Permukiman;</w:t>
            </w: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Default="00D62C65" w:rsidP="00A30332">
            <w:pPr>
              <w:pStyle w:val="ListParagraph"/>
              <w:spacing w:after="0" w:line="276" w:lineRule="auto"/>
              <w:rPr>
                <w:rFonts w:ascii="Bookman Old Style" w:hAnsi="Bookman Old Style"/>
                <w:sz w:val="20"/>
                <w:szCs w:val="20"/>
              </w:rPr>
            </w:pPr>
          </w:p>
          <w:p w:rsidR="00D62C65" w:rsidRDefault="00D62C65" w:rsidP="00A30332">
            <w:pPr>
              <w:pStyle w:val="ListParagraph"/>
              <w:spacing w:after="0" w:line="276" w:lineRule="auto"/>
              <w:rPr>
                <w:rFonts w:ascii="Bookman Old Style" w:hAnsi="Bookman Old Style"/>
                <w:sz w:val="20"/>
                <w:szCs w:val="20"/>
              </w:rPr>
            </w:pPr>
          </w:p>
          <w:p w:rsidR="00D62C65"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D62C65">
            <w:pPr>
              <w:pStyle w:val="ListParagraph"/>
              <w:numPr>
                <w:ilvl w:val="0"/>
                <w:numId w:val="101"/>
              </w:numPr>
              <w:spacing w:after="0" w:line="276" w:lineRule="auto"/>
              <w:rPr>
                <w:rFonts w:ascii="Bookman Old Style" w:hAnsi="Bookman Old Style"/>
                <w:sz w:val="20"/>
                <w:szCs w:val="20"/>
              </w:rPr>
            </w:pPr>
            <w:r w:rsidRPr="00E90B68">
              <w:rPr>
                <w:rFonts w:ascii="Bookman Old Style" w:hAnsi="Bookman Old Style"/>
                <w:sz w:val="20"/>
                <w:szCs w:val="20"/>
              </w:rPr>
              <w:t>Melakasanakan Penyediaan Perumahan;</w:t>
            </w: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D62C65">
            <w:pPr>
              <w:pStyle w:val="ListParagraph"/>
              <w:numPr>
                <w:ilvl w:val="0"/>
                <w:numId w:val="101"/>
              </w:numPr>
              <w:spacing w:after="0" w:line="276" w:lineRule="auto"/>
              <w:rPr>
                <w:rFonts w:ascii="Bookman Old Style" w:hAnsi="Bookman Old Style"/>
                <w:sz w:val="20"/>
                <w:szCs w:val="20"/>
              </w:rPr>
            </w:pPr>
            <w:r w:rsidRPr="00E90B68">
              <w:rPr>
                <w:rFonts w:ascii="Bookman Old Style" w:hAnsi="Bookman Old Style"/>
                <w:sz w:val="20"/>
                <w:szCs w:val="20"/>
              </w:rPr>
              <w:t>Meningkatkan  Sarana dan Prasarana Perumahan dan Permukiman</w:t>
            </w:r>
          </w:p>
        </w:tc>
        <w:tc>
          <w:tcPr>
            <w:tcW w:w="3828" w:type="dxa"/>
            <w:tcBorders>
              <w:top w:val="single" w:sz="4" w:space="0" w:color="auto"/>
              <w:left w:val="single" w:sz="4" w:space="0" w:color="auto"/>
              <w:bottom w:val="single" w:sz="4" w:space="0" w:color="auto"/>
              <w:right w:val="single" w:sz="4" w:space="0" w:color="auto"/>
            </w:tcBorders>
          </w:tcPr>
          <w:p w:rsidR="00D62C65" w:rsidRPr="00E90B68" w:rsidRDefault="00D62C65" w:rsidP="00D62C65">
            <w:pPr>
              <w:pStyle w:val="ListParagraph"/>
              <w:numPr>
                <w:ilvl w:val="1"/>
                <w:numId w:val="102"/>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Menyusun  dokumen perencanaan Perumahan dan Permukiman;</w:t>
            </w:r>
          </w:p>
          <w:p w:rsidR="00D62C65" w:rsidRPr="00E90B68" w:rsidRDefault="00D62C65" w:rsidP="00D62C65">
            <w:pPr>
              <w:pStyle w:val="ListParagraph"/>
              <w:numPr>
                <w:ilvl w:val="1"/>
                <w:numId w:val="102"/>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Menyusun Rencana Pembangunan dan Pengembangan Perumahan dan kawasan permukiman;</w:t>
            </w:r>
          </w:p>
          <w:p w:rsidR="00D62C65" w:rsidRPr="00E90B68" w:rsidRDefault="00D62C65" w:rsidP="00D62C65">
            <w:pPr>
              <w:pStyle w:val="ListParagraph"/>
              <w:numPr>
                <w:ilvl w:val="1"/>
                <w:numId w:val="102"/>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Menyusun data base perumahan dan permukiman.</w:t>
            </w:r>
          </w:p>
          <w:p w:rsidR="00D62C65" w:rsidRPr="00E90B68" w:rsidRDefault="00D62C65" w:rsidP="00A30332">
            <w:pPr>
              <w:pStyle w:val="ListParagraph"/>
              <w:autoSpaceDE w:val="0"/>
              <w:autoSpaceDN w:val="0"/>
              <w:adjustRightInd w:val="0"/>
              <w:spacing w:after="0" w:line="276" w:lineRule="auto"/>
              <w:ind w:left="361"/>
              <w:rPr>
                <w:rFonts w:ascii="Bookman Old Style" w:hAnsi="Bookman Old Style" w:cs="Segoe UI"/>
                <w:sz w:val="20"/>
                <w:szCs w:val="20"/>
              </w:rPr>
            </w:pPr>
          </w:p>
          <w:p w:rsidR="00D62C65" w:rsidRPr="00E90B68" w:rsidRDefault="00D62C65" w:rsidP="00D62C65">
            <w:pPr>
              <w:pStyle w:val="ListParagraph"/>
              <w:numPr>
                <w:ilvl w:val="1"/>
                <w:numId w:val="103"/>
              </w:numPr>
              <w:autoSpaceDE w:val="0"/>
              <w:autoSpaceDN w:val="0"/>
              <w:adjustRightInd w:val="0"/>
              <w:spacing w:after="0" w:line="276" w:lineRule="auto"/>
              <w:rPr>
                <w:rFonts w:ascii="Bookman Old Style" w:hAnsi="Bookman Old Style" w:cs="Segoe UI"/>
                <w:sz w:val="20"/>
                <w:szCs w:val="20"/>
              </w:rPr>
            </w:pPr>
            <w:r w:rsidRPr="00E90B68">
              <w:rPr>
                <w:rFonts w:ascii="Bookman Old Style" w:hAnsi="Bookman Old Style" w:cs="Segoe UI"/>
                <w:sz w:val="20"/>
                <w:szCs w:val="20"/>
              </w:rPr>
              <w:t>Mealaksanakan Pembangunan Rumah  Layak Huni;</w:t>
            </w:r>
          </w:p>
          <w:p w:rsidR="00D62C65" w:rsidRPr="00E90B68" w:rsidRDefault="00D62C65" w:rsidP="00D62C65">
            <w:pPr>
              <w:pStyle w:val="ListParagraph"/>
              <w:numPr>
                <w:ilvl w:val="1"/>
                <w:numId w:val="103"/>
              </w:numPr>
              <w:autoSpaceDE w:val="0"/>
              <w:autoSpaceDN w:val="0"/>
              <w:adjustRightInd w:val="0"/>
              <w:spacing w:after="0" w:line="276" w:lineRule="auto"/>
              <w:rPr>
                <w:rFonts w:ascii="Bookman Old Style" w:hAnsi="Bookman Old Style" w:cs="Segoe UI"/>
                <w:sz w:val="20"/>
                <w:szCs w:val="20"/>
              </w:rPr>
            </w:pPr>
            <w:r w:rsidRPr="00E90B68">
              <w:rPr>
                <w:rFonts w:ascii="Bookman Old Style" w:hAnsi="Bookman Old Style" w:cs="Segoe UI"/>
                <w:sz w:val="20"/>
                <w:szCs w:val="20"/>
              </w:rPr>
              <w:t>Melakukan Rehab Rumah Tidak layak huni;</w:t>
            </w:r>
          </w:p>
          <w:p w:rsidR="00D62C65" w:rsidRPr="00E90B68" w:rsidRDefault="00D62C65" w:rsidP="00D62C65">
            <w:pPr>
              <w:pStyle w:val="ListParagraph"/>
              <w:numPr>
                <w:ilvl w:val="1"/>
                <w:numId w:val="103"/>
              </w:numPr>
              <w:autoSpaceDE w:val="0"/>
              <w:autoSpaceDN w:val="0"/>
              <w:adjustRightInd w:val="0"/>
              <w:spacing w:after="0" w:line="276" w:lineRule="auto"/>
              <w:rPr>
                <w:rFonts w:ascii="Bookman Old Style" w:hAnsi="Bookman Old Style" w:cs="Segoe UI"/>
                <w:sz w:val="20"/>
                <w:szCs w:val="20"/>
              </w:rPr>
            </w:pPr>
            <w:r w:rsidRPr="00E90B68">
              <w:rPr>
                <w:rFonts w:ascii="Bookman Old Style" w:hAnsi="Bookman Old Style" w:cs="Segoe UI"/>
                <w:sz w:val="20"/>
                <w:szCs w:val="20"/>
              </w:rPr>
              <w:t>Melakukan Penataan kampung warna;</w:t>
            </w:r>
          </w:p>
          <w:p w:rsidR="00D62C65" w:rsidRPr="00E90B68" w:rsidRDefault="00D62C65" w:rsidP="00D62C65">
            <w:pPr>
              <w:pStyle w:val="ListParagraph"/>
              <w:numPr>
                <w:ilvl w:val="1"/>
                <w:numId w:val="103"/>
              </w:numPr>
              <w:autoSpaceDE w:val="0"/>
              <w:autoSpaceDN w:val="0"/>
              <w:adjustRightInd w:val="0"/>
              <w:spacing w:after="0" w:line="276" w:lineRule="auto"/>
              <w:rPr>
                <w:rFonts w:ascii="Bookman Old Style" w:hAnsi="Bookman Old Style" w:cs="Segoe UI"/>
                <w:sz w:val="20"/>
                <w:szCs w:val="20"/>
              </w:rPr>
            </w:pPr>
            <w:r w:rsidRPr="00E90B68">
              <w:rPr>
                <w:rFonts w:ascii="Bookman Old Style" w:hAnsi="Bookman Old Style" w:cs="Segoe UI"/>
                <w:sz w:val="20"/>
                <w:szCs w:val="20"/>
              </w:rPr>
              <w:t>Melaksanakan Sosialisasi Peraturan Perumahan dan Permukiman</w:t>
            </w:r>
          </w:p>
          <w:p w:rsidR="00D62C65" w:rsidRPr="00E90B68" w:rsidRDefault="00D62C65" w:rsidP="00A30332">
            <w:pPr>
              <w:pStyle w:val="ListParagraph"/>
              <w:autoSpaceDE w:val="0"/>
              <w:autoSpaceDN w:val="0"/>
              <w:adjustRightInd w:val="0"/>
              <w:spacing w:after="0" w:line="276" w:lineRule="auto"/>
              <w:ind w:left="0"/>
              <w:rPr>
                <w:rFonts w:ascii="Bookman Old Style" w:hAnsi="Bookman Old Style" w:cs="Segoe UI"/>
                <w:sz w:val="20"/>
                <w:szCs w:val="20"/>
              </w:rPr>
            </w:pPr>
          </w:p>
          <w:p w:rsidR="00D62C65" w:rsidRPr="00E90B68" w:rsidRDefault="00D62C65" w:rsidP="00A30332">
            <w:pPr>
              <w:pStyle w:val="ListParagraph"/>
              <w:autoSpaceDE w:val="0"/>
              <w:autoSpaceDN w:val="0"/>
              <w:adjustRightInd w:val="0"/>
              <w:spacing w:after="0" w:line="276" w:lineRule="auto"/>
              <w:ind w:left="0"/>
              <w:rPr>
                <w:rFonts w:ascii="Bookman Old Style" w:hAnsi="Bookman Old Style" w:cs="Segoe UI"/>
                <w:sz w:val="20"/>
                <w:szCs w:val="20"/>
              </w:rPr>
            </w:pPr>
          </w:p>
          <w:p w:rsidR="00D62C65" w:rsidRPr="00E90B68" w:rsidRDefault="00D62C65" w:rsidP="00D62C65">
            <w:pPr>
              <w:pStyle w:val="ListParagraph"/>
              <w:numPr>
                <w:ilvl w:val="1"/>
                <w:numId w:val="101"/>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Melaksanakan Pembangunan Infrastruktur Jalan Perumahan dan Permukiman;</w:t>
            </w:r>
          </w:p>
          <w:p w:rsidR="00D62C65" w:rsidRPr="00E90B68" w:rsidRDefault="00D62C65" w:rsidP="00D62C65">
            <w:pPr>
              <w:pStyle w:val="ListParagraph"/>
              <w:numPr>
                <w:ilvl w:val="1"/>
                <w:numId w:val="101"/>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Melasanakan Pembangunan dan pemeliharaan Saluran Drainase/ Gorong – gorong;</w:t>
            </w:r>
          </w:p>
          <w:p w:rsidR="00D62C65" w:rsidRPr="00E90B68" w:rsidRDefault="00D62C65" w:rsidP="00A30332">
            <w:pPr>
              <w:pStyle w:val="ListParagraph"/>
              <w:autoSpaceDE w:val="0"/>
              <w:autoSpaceDN w:val="0"/>
              <w:adjustRightInd w:val="0"/>
              <w:spacing w:after="0" w:line="276" w:lineRule="auto"/>
              <w:ind w:left="1"/>
              <w:rPr>
                <w:rFonts w:ascii="Bookman Old Style" w:hAnsi="Bookman Old Style" w:cs="Segoe UI"/>
                <w:sz w:val="20"/>
                <w:szCs w:val="20"/>
              </w:rPr>
            </w:pPr>
          </w:p>
        </w:tc>
      </w:tr>
      <w:tr w:rsidR="00D62C65" w:rsidRPr="00BF7DFC" w:rsidTr="00A30332">
        <w:trPr>
          <w:gridAfter w:val="1"/>
          <w:wAfter w:w="236" w:type="dxa"/>
          <w:jc w:val="center"/>
        </w:trPr>
        <w:tc>
          <w:tcPr>
            <w:tcW w:w="2403" w:type="dxa"/>
            <w:tcBorders>
              <w:top w:val="single" w:sz="4" w:space="0" w:color="auto"/>
              <w:left w:val="single" w:sz="4" w:space="0" w:color="auto"/>
              <w:bottom w:val="single" w:sz="4" w:space="0" w:color="auto"/>
              <w:right w:val="single" w:sz="4" w:space="0" w:color="auto"/>
            </w:tcBorders>
          </w:tcPr>
          <w:p w:rsidR="00D62C65" w:rsidRPr="00E90B68" w:rsidRDefault="00D62C65" w:rsidP="00A30332">
            <w:pPr>
              <w:spacing w:after="0" w:line="276" w:lineRule="auto"/>
              <w:rPr>
                <w:rFonts w:ascii="Bookman Old Style" w:hAnsi="Bookman Old Style"/>
                <w:sz w:val="20"/>
                <w:szCs w:val="20"/>
                <w:lang w:val="id-ID"/>
              </w:rPr>
            </w:pPr>
          </w:p>
        </w:tc>
        <w:tc>
          <w:tcPr>
            <w:tcW w:w="3818" w:type="dxa"/>
            <w:tcBorders>
              <w:top w:val="single" w:sz="4" w:space="0" w:color="auto"/>
              <w:left w:val="single" w:sz="4" w:space="0" w:color="auto"/>
              <w:bottom w:val="single" w:sz="4" w:space="0" w:color="auto"/>
              <w:right w:val="single" w:sz="4" w:space="0" w:color="auto"/>
            </w:tcBorders>
          </w:tcPr>
          <w:p w:rsidR="00D62C65" w:rsidRPr="00E90B68" w:rsidRDefault="00D62C65" w:rsidP="00D62C65">
            <w:pPr>
              <w:pStyle w:val="ListParagraph"/>
              <w:numPr>
                <w:ilvl w:val="0"/>
                <w:numId w:val="83"/>
              </w:numPr>
              <w:spacing w:after="0" w:line="276" w:lineRule="auto"/>
              <w:ind w:left="343"/>
              <w:rPr>
                <w:rFonts w:ascii="Bookman Old Style" w:hAnsi="Bookman Old Style" w:cs="Arial"/>
                <w:sz w:val="20"/>
                <w:szCs w:val="20"/>
                <w:lang w:val="id-ID"/>
              </w:rPr>
            </w:pPr>
            <w:r w:rsidRPr="00E90B68">
              <w:rPr>
                <w:rFonts w:ascii="Bookman Old Style" w:hAnsi="Bookman Old Style" w:cs="Arial"/>
                <w:sz w:val="20"/>
                <w:szCs w:val="20"/>
                <w:lang w:val="id-ID"/>
              </w:rPr>
              <w:t>Akuntabilitas</w:t>
            </w:r>
            <w:r w:rsidRPr="00E90B68">
              <w:rPr>
                <w:rFonts w:ascii="Bookman Old Style" w:hAnsi="Bookman Old Style" w:cs="Segoe UI"/>
                <w:sz w:val="20"/>
                <w:szCs w:val="20"/>
              </w:rPr>
              <w:t xml:space="preserve"> dan Profesionalitas Pelayanan Internal</w:t>
            </w:r>
          </w:p>
        </w:tc>
        <w:tc>
          <w:tcPr>
            <w:tcW w:w="3599" w:type="dxa"/>
            <w:tcBorders>
              <w:top w:val="single" w:sz="4" w:space="0" w:color="auto"/>
              <w:left w:val="single" w:sz="4" w:space="0" w:color="auto"/>
              <w:bottom w:val="single" w:sz="4" w:space="0" w:color="auto"/>
              <w:right w:val="single" w:sz="4" w:space="0" w:color="auto"/>
            </w:tcBorders>
          </w:tcPr>
          <w:p w:rsidR="00D62C65" w:rsidRPr="00E90B68" w:rsidRDefault="00D62C65" w:rsidP="00D62C65">
            <w:pPr>
              <w:pStyle w:val="ListParagraph"/>
              <w:numPr>
                <w:ilvl w:val="3"/>
                <w:numId w:val="86"/>
              </w:numPr>
              <w:spacing w:after="0" w:line="276" w:lineRule="auto"/>
              <w:ind w:left="361"/>
              <w:rPr>
                <w:rFonts w:ascii="Bookman Old Style" w:hAnsi="Bookman Old Style"/>
                <w:sz w:val="20"/>
                <w:szCs w:val="20"/>
              </w:rPr>
            </w:pPr>
            <w:r w:rsidRPr="00E90B68">
              <w:rPr>
                <w:rFonts w:ascii="Bookman Old Style" w:hAnsi="Bookman Old Style"/>
                <w:sz w:val="20"/>
                <w:szCs w:val="20"/>
              </w:rPr>
              <w:t>Melaksanakan Pelayanan Administrasi Perkantoran;</w:t>
            </w: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D62C65">
            <w:pPr>
              <w:pStyle w:val="ListParagraph"/>
              <w:numPr>
                <w:ilvl w:val="3"/>
                <w:numId w:val="86"/>
              </w:numPr>
              <w:spacing w:after="0" w:line="276" w:lineRule="auto"/>
              <w:ind w:left="361"/>
              <w:rPr>
                <w:rFonts w:ascii="Bookman Old Style" w:hAnsi="Bookman Old Style"/>
                <w:sz w:val="20"/>
                <w:szCs w:val="20"/>
              </w:rPr>
            </w:pPr>
            <w:r w:rsidRPr="00E90B68">
              <w:rPr>
                <w:rFonts w:ascii="Bookman Old Style" w:hAnsi="Bookman Old Style"/>
                <w:sz w:val="20"/>
                <w:szCs w:val="20"/>
              </w:rPr>
              <w:t>Meningkatkan Sarana &amp; Prasarana Aparatur;</w:t>
            </w: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D62C65">
            <w:pPr>
              <w:pStyle w:val="ListParagraph"/>
              <w:numPr>
                <w:ilvl w:val="3"/>
                <w:numId w:val="86"/>
              </w:numPr>
              <w:spacing w:after="0" w:line="276" w:lineRule="auto"/>
              <w:ind w:left="361"/>
              <w:rPr>
                <w:rFonts w:ascii="Bookman Old Style" w:hAnsi="Bookman Old Style"/>
                <w:sz w:val="20"/>
                <w:szCs w:val="20"/>
              </w:rPr>
            </w:pPr>
            <w:r w:rsidRPr="00E90B68">
              <w:rPr>
                <w:rFonts w:ascii="Bookman Old Style" w:hAnsi="Bookman Old Style"/>
                <w:sz w:val="20"/>
                <w:szCs w:val="20"/>
              </w:rPr>
              <w:t>Meningkatkan Pengembangan Sistem Pelaporan Capaian Kinerja &amp; Keuangan;</w:t>
            </w: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D62C65">
            <w:pPr>
              <w:pStyle w:val="ListParagraph"/>
              <w:numPr>
                <w:ilvl w:val="3"/>
                <w:numId w:val="86"/>
              </w:numPr>
              <w:spacing w:after="0" w:line="276" w:lineRule="auto"/>
              <w:ind w:left="361"/>
              <w:rPr>
                <w:rFonts w:ascii="Bookman Old Style" w:hAnsi="Bookman Old Style"/>
                <w:sz w:val="20"/>
                <w:szCs w:val="20"/>
              </w:rPr>
            </w:pPr>
            <w:r w:rsidRPr="00E90B68">
              <w:rPr>
                <w:rFonts w:ascii="Bookman Old Style" w:hAnsi="Bookman Old Style"/>
                <w:sz w:val="20"/>
                <w:szCs w:val="20"/>
              </w:rPr>
              <w:t>Meningkatkan Sistem Perencanaan dan Pengelolaan Keuangan Daerah;</w:t>
            </w: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D62C65">
            <w:pPr>
              <w:pStyle w:val="ListParagraph"/>
              <w:numPr>
                <w:ilvl w:val="3"/>
                <w:numId w:val="86"/>
              </w:numPr>
              <w:spacing w:after="0" w:line="276" w:lineRule="auto"/>
              <w:ind w:left="361"/>
              <w:rPr>
                <w:rFonts w:ascii="Bookman Old Style" w:hAnsi="Bookman Old Style"/>
                <w:sz w:val="20"/>
                <w:szCs w:val="20"/>
              </w:rPr>
            </w:pPr>
            <w:r w:rsidRPr="00E90B68">
              <w:rPr>
                <w:rFonts w:ascii="Bookman Old Style" w:hAnsi="Bookman Old Style"/>
                <w:sz w:val="20"/>
                <w:szCs w:val="20"/>
              </w:rPr>
              <w:t>Meningkatkan Pengelolaan Keuangan Perangkat Daerah;</w:t>
            </w: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D62C65">
            <w:pPr>
              <w:pStyle w:val="ListParagraph"/>
              <w:numPr>
                <w:ilvl w:val="3"/>
                <w:numId w:val="86"/>
              </w:numPr>
              <w:spacing w:after="0" w:line="276" w:lineRule="auto"/>
              <w:ind w:left="361"/>
              <w:rPr>
                <w:rFonts w:ascii="Bookman Old Style" w:hAnsi="Bookman Old Style"/>
                <w:sz w:val="20"/>
                <w:szCs w:val="20"/>
              </w:rPr>
            </w:pPr>
            <w:r w:rsidRPr="00E90B68">
              <w:rPr>
                <w:rFonts w:ascii="Bookman Old Style" w:hAnsi="Bookman Old Style"/>
                <w:sz w:val="20"/>
                <w:szCs w:val="20"/>
              </w:rPr>
              <w:t>Meningkatkan Disiplin Pegawai;</w:t>
            </w: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D62C65">
            <w:pPr>
              <w:pStyle w:val="ListParagraph"/>
              <w:numPr>
                <w:ilvl w:val="3"/>
                <w:numId w:val="86"/>
              </w:numPr>
              <w:spacing w:after="0" w:line="276" w:lineRule="auto"/>
              <w:ind w:left="361"/>
              <w:rPr>
                <w:rFonts w:ascii="Bookman Old Style" w:hAnsi="Bookman Old Style"/>
                <w:sz w:val="20"/>
                <w:szCs w:val="20"/>
              </w:rPr>
            </w:pPr>
            <w:r w:rsidRPr="00E90B68">
              <w:rPr>
                <w:rFonts w:ascii="Bookman Old Style" w:hAnsi="Bookman Old Style"/>
                <w:sz w:val="20"/>
                <w:szCs w:val="20"/>
              </w:rPr>
              <w:t>Melaksanakan pengelolaan Administrasi kepegawaian;</w:t>
            </w: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D62C65">
            <w:pPr>
              <w:pStyle w:val="ListParagraph"/>
              <w:numPr>
                <w:ilvl w:val="3"/>
                <w:numId w:val="86"/>
              </w:numPr>
              <w:spacing w:after="0" w:line="276" w:lineRule="auto"/>
              <w:ind w:left="361"/>
              <w:rPr>
                <w:rFonts w:ascii="Bookman Old Style" w:hAnsi="Bookman Old Style"/>
                <w:sz w:val="20"/>
                <w:szCs w:val="20"/>
              </w:rPr>
            </w:pPr>
            <w:r w:rsidRPr="00E90B68">
              <w:rPr>
                <w:rFonts w:ascii="Bookman Old Style" w:hAnsi="Bookman Old Style"/>
                <w:sz w:val="20"/>
                <w:szCs w:val="20"/>
              </w:rPr>
              <w:t>Meningkatkan Kapasitas Aparatur.</w:t>
            </w: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D62C65">
            <w:pPr>
              <w:pStyle w:val="ListParagraph"/>
              <w:numPr>
                <w:ilvl w:val="3"/>
                <w:numId w:val="86"/>
              </w:numPr>
              <w:spacing w:after="0" w:line="276" w:lineRule="auto"/>
              <w:ind w:left="361"/>
              <w:rPr>
                <w:rFonts w:ascii="Bookman Old Style" w:hAnsi="Bookman Old Style"/>
                <w:sz w:val="20"/>
                <w:szCs w:val="20"/>
              </w:rPr>
            </w:pPr>
            <w:r w:rsidRPr="00E90B68">
              <w:rPr>
                <w:rFonts w:ascii="Bookman Old Style" w:hAnsi="Bookman Old Style"/>
                <w:sz w:val="20"/>
                <w:szCs w:val="20"/>
              </w:rPr>
              <w:t>Melaksanakan Pengelolaan Pengadaan barang dan Jasa Pemerintah;</w:t>
            </w: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A30332">
            <w:pPr>
              <w:pStyle w:val="ListParagraph"/>
              <w:spacing w:after="0" w:line="276" w:lineRule="auto"/>
              <w:rPr>
                <w:rFonts w:ascii="Bookman Old Style" w:hAnsi="Bookman Old Style"/>
                <w:sz w:val="20"/>
                <w:szCs w:val="20"/>
              </w:rPr>
            </w:pPr>
          </w:p>
          <w:p w:rsidR="00D62C65" w:rsidRPr="00E90B68" w:rsidRDefault="00D62C65" w:rsidP="00D62C65">
            <w:pPr>
              <w:pStyle w:val="ListParagraph"/>
              <w:numPr>
                <w:ilvl w:val="3"/>
                <w:numId w:val="86"/>
              </w:numPr>
              <w:spacing w:after="0" w:line="276" w:lineRule="auto"/>
              <w:ind w:left="361"/>
              <w:rPr>
                <w:rFonts w:ascii="Bookman Old Style" w:hAnsi="Bookman Old Style"/>
                <w:sz w:val="20"/>
                <w:szCs w:val="20"/>
              </w:rPr>
            </w:pPr>
            <w:r w:rsidRPr="00E90B68">
              <w:rPr>
                <w:rFonts w:ascii="Bookman Old Style" w:hAnsi="Bookman Old Style"/>
                <w:sz w:val="20"/>
                <w:szCs w:val="20"/>
              </w:rPr>
              <w:t>Meningkatakan Pelayanan Laboratorium dan Peralatan</w:t>
            </w:r>
          </w:p>
        </w:tc>
        <w:tc>
          <w:tcPr>
            <w:tcW w:w="3828" w:type="dxa"/>
            <w:tcBorders>
              <w:top w:val="single" w:sz="4" w:space="0" w:color="auto"/>
              <w:left w:val="single" w:sz="4" w:space="0" w:color="auto"/>
              <w:bottom w:val="single" w:sz="4" w:space="0" w:color="auto"/>
              <w:right w:val="single" w:sz="4" w:space="0" w:color="auto"/>
            </w:tcBorders>
          </w:tcPr>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lastRenderedPageBreak/>
              <w:t>Menyediakan Jasa Administrasi Perkantoran;</w:t>
            </w: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lastRenderedPageBreak/>
              <w:t>Menyediakan Jasa Kebersihan Kantor;</w:t>
            </w: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Menyediakan Jasa Komunikasi, Sumber Daya Air dan Listrik;</w:t>
            </w: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Menyediakan Jasa Perbaikan Peralatan Kerja;</w:t>
            </w: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Menyediakan Peralatan dan Perlengkapan Kantor</w:t>
            </w: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Mengelola Aset Dinas</w:t>
            </w:r>
          </w:p>
          <w:p w:rsidR="00D62C65" w:rsidRPr="00E90B68" w:rsidRDefault="00D62C65" w:rsidP="00A30332">
            <w:pPr>
              <w:pStyle w:val="ListParagraph"/>
              <w:autoSpaceDE w:val="0"/>
              <w:autoSpaceDN w:val="0"/>
              <w:adjustRightInd w:val="0"/>
              <w:spacing w:after="0" w:line="276" w:lineRule="auto"/>
              <w:rPr>
                <w:rFonts w:ascii="Bookman Old Style" w:hAnsi="Bookman Old Style" w:cs="Segoe UI"/>
                <w:sz w:val="20"/>
                <w:szCs w:val="20"/>
              </w:rPr>
            </w:pPr>
          </w:p>
          <w:p w:rsidR="00D62C65" w:rsidRPr="00E90B68" w:rsidRDefault="00D62C65" w:rsidP="00A30332">
            <w:pPr>
              <w:pStyle w:val="ListParagraph"/>
              <w:autoSpaceDE w:val="0"/>
              <w:autoSpaceDN w:val="0"/>
              <w:adjustRightInd w:val="0"/>
              <w:spacing w:after="0" w:line="276" w:lineRule="auto"/>
              <w:rPr>
                <w:rFonts w:ascii="Bookman Old Style" w:hAnsi="Bookman Old Style" w:cs="Segoe UI"/>
                <w:sz w:val="20"/>
                <w:szCs w:val="20"/>
              </w:rPr>
            </w:pPr>
          </w:p>
          <w:p w:rsidR="00D62C65" w:rsidRPr="00E90B68" w:rsidRDefault="00D62C65" w:rsidP="00D62C65">
            <w:pPr>
              <w:pStyle w:val="ListParagraph"/>
              <w:numPr>
                <w:ilvl w:val="0"/>
                <w:numId w:val="104"/>
              </w:numPr>
              <w:autoSpaceDE w:val="0"/>
              <w:autoSpaceDN w:val="0"/>
              <w:adjustRightInd w:val="0"/>
              <w:spacing w:after="0" w:line="276" w:lineRule="auto"/>
              <w:rPr>
                <w:rFonts w:ascii="Bookman Old Style" w:hAnsi="Bookman Old Style" w:cs="Segoe UI"/>
                <w:vanish/>
                <w:sz w:val="20"/>
                <w:szCs w:val="20"/>
              </w:rPr>
            </w:pP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Melaksanakan Pengadaan Perlengkapan/Peralatan dan Fasilitas Gedung Kantor</w:t>
            </w: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Melaksanakan  Pemeliharaan Rutin/Berkala Bangunan/Gedung/Gudang</w:t>
            </w: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Melaksanakan  Pemeliharaan Rutin/Berkala Kendaraan Dinas/Operasional</w:t>
            </w: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Melaksanakan Pemeliharaan Rutin/Berkala Perlengkapan/Peralatan dan Fasilitas Gedung Kantor</w:t>
            </w: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Melaksanakan Pengadaan peralatan dan perlengkapan kantor pada UPTD</w:t>
            </w:r>
          </w:p>
          <w:p w:rsidR="00D62C65" w:rsidRPr="00E90B68" w:rsidRDefault="00D62C65" w:rsidP="00D62C65">
            <w:pPr>
              <w:pStyle w:val="ListParagraph"/>
              <w:numPr>
                <w:ilvl w:val="0"/>
                <w:numId w:val="104"/>
              </w:numPr>
              <w:autoSpaceDE w:val="0"/>
              <w:autoSpaceDN w:val="0"/>
              <w:adjustRightInd w:val="0"/>
              <w:spacing w:after="0" w:line="276" w:lineRule="auto"/>
              <w:rPr>
                <w:rFonts w:ascii="Bookman Old Style" w:hAnsi="Bookman Old Style" w:cs="Segoe UI"/>
                <w:vanish/>
                <w:sz w:val="20"/>
                <w:szCs w:val="20"/>
              </w:rPr>
            </w:pP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Menyusun Laporan Capaian Kinerja dan Ikhtisar Realisasi Kinerja SKPD;</w:t>
            </w: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Penyusunan Laporan Keuangan Semesteran dan akhir tahun.</w:t>
            </w:r>
          </w:p>
          <w:p w:rsidR="00D62C65" w:rsidRPr="00E90B68" w:rsidRDefault="00D62C65" w:rsidP="00D62C65">
            <w:pPr>
              <w:pStyle w:val="ListParagraph"/>
              <w:numPr>
                <w:ilvl w:val="0"/>
                <w:numId w:val="104"/>
              </w:numPr>
              <w:autoSpaceDE w:val="0"/>
              <w:autoSpaceDN w:val="0"/>
              <w:adjustRightInd w:val="0"/>
              <w:spacing w:after="0" w:line="276" w:lineRule="auto"/>
              <w:rPr>
                <w:rFonts w:ascii="Bookman Old Style" w:hAnsi="Bookman Old Style" w:cs="Segoe UI"/>
                <w:vanish/>
                <w:sz w:val="20"/>
                <w:szCs w:val="20"/>
              </w:rPr>
            </w:pP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Menyusun Rencana Kerja SKPD;</w:t>
            </w: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Menyusun RKA/RKPA dan DPA/DPPA SKPD;</w:t>
            </w: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Menyusun RENSTRA SKPD</w:t>
            </w: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Melaksanakan Monitoring, Evaluasi dan Pelaporan Pelaksanaan Kegiatan;</w:t>
            </w: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Menyusun Laporan Kinerja Instansi Pemerintah;</w:t>
            </w: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Menyusun Profil Perangkat Daerah;</w:t>
            </w: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Menyusun Rencana Kinerja Tahunan, Indikator Kinerja utama, perjanjian kinerja dan rencana aksi.</w:t>
            </w:r>
          </w:p>
          <w:p w:rsidR="00D62C65" w:rsidRPr="00E90B68" w:rsidRDefault="00D62C65" w:rsidP="00A30332">
            <w:pPr>
              <w:pStyle w:val="ListParagraph"/>
              <w:autoSpaceDE w:val="0"/>
              <w:autoSpaceDN w:val="0"/>
              <w:adjustRightInd w:val="0"/>
              <w:spacing w:after="0" w:line="276" w:lineRule="auto"/>
              <w:ind w:left="361"/>
              <w:rPr>
                <w:rFonts w:ascii="Bookman Old Style" w:hAnsi="Bookman Old Style" w:cs="Segoe UI"/>
                <w:sz w:val="20"/>
                <w:szCs w:val="20"/>
              </w:rPr>
            </w:pPr>
          </w:p>
          <w:p w:rsidR="00D62C65" w:rsidRPr="00E90B68" w:rsidRDefault="00D62C65" w:rsidP="00D62C65">
            <w:pPr>
              <w:pStyle w:val="ListParagraph"/>
              <w:numPr>
                <w:ilvl w:val="0"/>
                <w:numId w:val="104"/>
              </w:numPr>
              <w:autoSpaceDE w:val="0"/>
              <w:autoSpaceDN w:val="0"/>
              <w:adjustRightInd w:val="0"/>
              <w:spacing w:after="0" w:line="276" w:lineRule="auto"/>
              <w:rPr>
                <w:rFonts w:ascii="Bookman Old Style" w:hAnsi="Bookman Old Style" w:cs="Segoe UI"/>
                <w:vanish/>
                <w:sz w:val="20"/>
                <w:szCs w:val="20"/>
              </w:rPr>
            </w:pP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Melakukan Verifikasi SPJ Kegiatan;</w:t>
            </w: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lastRenderedPageBreak/>
              <w:t>Melaksanakan Panatausahaan Keuangan</w:t>
            </w:r>
          </w:p>
          <w:p w:rsidR="00D62C65" w:rsidRPr="00E90B68" w:rsidRDefault="00D62C65" w:rsidP="00A30332">
            <w:pPr>
              <w:pStyle w:val="ListParagraph"/>
              <w:autoSpaceDE w:val="0"/>
              <w:autoSpaceDN w:val="0"/>
              <w:adjustRightInd w:val="0"/>
              <w:spacing w:after="0" w:line="276" w:lineRule="auto"/>
              <w:ind w:left="361"/>
              <w:rPr>
                <w:rFonts w:ascii="Bookman Old Style" w:hAnsi="Bookman Old Style" w:cs="Segoe UI"/>
                <w:sz w:val="20"/>
                <w:szCs w:val="20"/>
              </w:rPr>
            </w:pPr>
          </w:p>
          <w:p w:rsidR="00D62C65" w:rsidRPr="00E90B68" w:rsidRDefault="00D62C65" w:rsidP="00D62C65">
            <w:pPr>
              <w:pStyle w:val="ListParagraph"/>
              <w:numPr>
                <w:ilvl w:val="0"/>
                <w:numId w:val="104"/>
              </w:numPr>
              <w:autoSpaceDE w:val="0"/>
              <w:autoSpaceDN w:val="0"/>
              <w:adjustRightInd w:val="0"/>
              <w:spacing w:after="0" w:line="276" w:lineRule="auto"/>
              <w:rPr>
                <w:rFonts w:ascii="Bookman Old Style" w:hAnsi="Bookman Old Style" w:cs="Segoe UI"/>
                <w:vanish/>
                <w:sz w:val="20"/>
                <w:szCs w:val="20"/>
              </w:rPr>
            </w:pP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Menyediakan pakaian hari-hari tertentu;</w:t>
            </w: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Melaksanakan Monitoring dan evaluasi disiplin pegawai.</w:t>
            </w:r>
          </w:p>
          <w:p w:rsidR="00D62C65" w:rsidRPr="00E90B68" w:rsidRDefault="00D62C65" w:rsidP="00A30332">
            <w:pPr>
              <w:pStyle w:val="ListParagraph"/>
              <w:autoSpaceDE w:val="0"/>
              <w:autoSpaceDN w:val="0"/>
              <w:adjustRightInd w:val="0"/>
              <w:spacing w:after="0" w:line="276" w:lineRule="auto"/>
              <w:rPr>
                <w:rFonts w:ascii="Bookman Old Style" w:hAnsi="Bookman Old Style" w:cs="Segoe UI"/>
                <w:sz w:val="20"/>
                <w:szCs w:val="20"/>
              </w:rPr>
            </w:pPr>
          </w:p>
          <w:p w:rsidR="00D62C65" w:rsidRPr="00E90B68" w:rsidRDefault="00D62C65" w:rsidP="00D62C65">
            <w:pPr>
              <w:pStyle w:val="ListParagraph"/>
              <w:numPr>
                <w:ilvl w:val="0"/>
                <w:numId w:val="104"/>
              </w:numPr>
              <w:autoSpaceDE w:val="0"/>
              <w:autoSpaceDN w:val="0"/>
              <w:adjustRightInd w:val="0"/>
              <w:spacing w:after="0" w:line="276" w:lineRule="auto"/>
              <w:rPr>
                <w:rFonts w:ascii="Bookman Old Style" w:hAnsi="Bookman Old Style" w:cs="Segoe UI"/>
                <w:vanish/>
                <w:sz w:val="20"/>
                <w:szCs w:val="20"/>
              </w:rPr>
            </w:pP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Menyusun Daftar Induk Kepangkatan;</w:t>
            </w: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Menyusun Dokumen kenaikan pangkat dan gaji berkala;</w:t>
            </w: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Melaksanakan Penataan arsip kepegawaian</w:t>
            </w:r>
          </w:p>
          <w:p w:rsidR="00D62C65" w:rsidRPr="00E90B68" w:rsidRDefault="00D62C65" w:rsidP="00A30332">
            <w:pPr>
              <w:pStyle w:val="ListParagraph"/>
              <w:autoSpaceDE w:val="0"/>
              <w:autoSpaceDN w:val="0"/>
              <w:adjustRightInd w:val="0"/>
              <w:spacing w:after="0" w:line="276" w:lineRule="auto"/>
              <w:ind w:left="360"/>
              <w:rPr>
                <w:rFonts w:ascii="Bookman Old Style" w:hAnsi="Bookman Old Style" w:cs="Segoe UI"/>
                <w:sz w:val="20"/>
                <w:szCs w:val="20"/>
              </w:rPr>
            </w:pPr>
          </w:p>
          <w:p w:rsidR="00D62C65" w:rsidRPr="00E90B68" w:rsidRDefault="00D62C65" w:rsidP="00D62C65">
            <w:pPr>
              <w:pStyle w:val="ListParagraph"/>
              <w:numPr>
                <w:ilvl w:val="0"/>
                <w:numId w:val="104"/>
              </w:numPr>
              <w:autoSpaceDE w:val="0"/>
              <w:autoSpaceDN w:val="0"/>
              <w:adjustRightInd w:val="0"/>
              <w:spacing w:after="0" w:line="276" w:lineRule="auto"/>
              <w:rPr>
                <w:rFonts w:ascii="Bookman Old Style" w:hAnsi="Bookman Old Style" w:cs="Segoe UI"/>
                <w:vanish/>
                <w:sz w:val="20"/>
                <w:szCs w:val="20"/>
              </w:rPr>
            </w:pP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Melaksanakan pelatihan oprasionbal dan mekanikal alat berat.</w:t>
            </w: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Melaksanakan pelatihan teknis laboratorium ke PUan</w:t>
            </w: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Melaksanakan pelatihan teknis pengeolahan asset daerah.</w:t>
            </w: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Melaksanakan pelatihan teknis pengolahan IPLT;</w:t>
            </w: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Melaksanakan pelatoihan teknis pengadaan barang dan jasa.</w:t>
            </w:r>
          </w:p>
          <w:p w:rsidR="00D62C65" w:rsidRPr="00E90B68" w:rsidRDefault="00D62C65" w:rsidP="00A30332">
            <w:pPr>
              <w:pStyle w:val="ListParagraph"/>
              <w:autoSpaceDE w:val="0"/>
              <w:autoSpaceDN w:val="0"/>
              <w:adjustRightInd w:val="0"/>
              <w:spacing w:after="0" w:line="276" w:lineRule="auto"/>
              <w:ind w:left="360"/>
              <w:rPr>
                <w:rFonts w:ascii="Bookman Old Style" w:hAnsi="Bookman Old Style" w:cs="Segoe UI"/>
                <w:sz w:val="20"/>
                <w:szCs w:val="20"/>
              </w:rPr>
            </w:pPr>
          </w:p>
          <w:p w:rsidR="00D62C65" w:rsidRPr="00E90B68" w:rsidRDefault="00D62C65" w:rsidP="00D62C65">
            <w:pPr>
              <w:pStyle w:val="ListParagraph"/>
              <w:numPr>
                <w:ilvl w:val="0"/>
                <w:numId w:val="104"/>
              </w:numPr>
              <w:autoSpaceDE w:val="0"/>
              <w:autoSpaceDN w:val="0"/>
              <w:adjustRightInd w:val="0"/>
              <w:spacing w:after="0" w:line="276" w:lineRule="auto"/>
              <w:rPr>
                <w:rFonts w:ascii="Bookman Old Style" w:hAnsi="Bookman Old Style" w:cs="Segoe UI"/>
                <w:vanish/>
                <w:sz w:val="20"/>
                <w:szCs w:val="20"/>
              </w:rPr>
            </w:pPr>
          </w:p>
          <w:p w:rsidR="00D62C65" w:rsidRPr="00E90B68" w:rsidRDefault="00D62C65" w:rsidP="00D62C65">
            <w:pPr>
              <w:pStyle w:val="ListParagraph"/>
              <w:numPr>
                <w:ilvl w:val="1"/>
                <w:numId w:val="104"/>
              </w:numPr>
              <w:autoSpaceDE w:val="0"/>
              <w:autoSpaceDN w:val="0"/>
              <w:adjustRightInd w:val="0"/>
              <w:spacing w:after="0" w:line="276" w:lineRule="auto"/>
              <w:ind w:left="361"/>
              <w:rPr>
                <w:rFonts w:ascii="Bookman Old Style" w:hAnsi="Bookman Old Style" w:cs="Segoe UI"/>
                <w:sz w:val="20"/>
                <w:szCs w:val="20"/>
              </w:rPr>
            </w:pPr>
            <w:r w:rsidRPr="00E90B68">
              <w:rPr>
                <w:rFonts w:ascii="Bookman Old Style" w:hAnsi="Bookman Old Style" w:cs="Segoe UI"/>
                <w:sz w:val="20"/>
                <w:szCs w:val="20"/>
              </w:rPr>
              <w:t>Melaksanakan pengeloaan pengadaan barang dan jasa dan pelaporan pengadaaan barang dan jasa.</w:t>
            </w:r>
          </w:p>
          <w:p w:rsidR="00D62C65" w:rsidRPr="00E90B68" w:rsidRDefault="00D62C65" w:rsidP="00A30332">
            <w:pPr>
              <w:pStyle w:val="ListParagraph"/>
              <w:autoSpaceDE w:val="0"/>
              <w:autoSpaceDN w:val="0"/>
              <w:adjustRightInd w:val="0"/>
              <w:spacing w:after="0" w:line="276" w:lineRule="auto"/>
              <w:ind w:left="361"/>
              <w:rPr>
                <w:rFonts w:ascii="Bookman Old Style" w:hAnsi="Bookman Old Style" w:cs="Segoe UI"/>
                <w:sz w:val="20"/>
                <w:szCs w:val="20"/>
              </w:rPr>
            </w:pPr>
          </w:p>
          <w:p w:rsidR="00D62C65" w:rsidRPr="00E90B68" w:rsidRDefault="00D62C65" w:rsidP="00D62C65">
            <w:pPr>
              <w:pStyle w:val="ListParagraph"/>
              <w:numPr>
                <w:ilvl w:val="0"/>
                <w:numId w:val="104"/>
              </w:numPr>
              <w:autoSpaceDE w:val="0"/>
              <w:autoSpaceDN w:val="0"/>
              <w:adjustRightInd w:val="0"/>
              <w:spacing w:after="0" w:line="276" w:lineRule="auto"/>
              <w:rPr>
                <w:rFonts w:ascii="Bookman Old Style" w:hAnsi="Bookman Old Style" w:cs="Segoe UI"/>
                <w:vanish/>
                <w:sz w:val="20"/>
                <w:szCs w:val="20"/>
              </w:rPr>
            </w:pPr>
          </w:p>
          <w:p w:rsidR="00D62C65" w:rsidRPr="00E90B68" w:rsidRDefault="00D62C65" w:rsidP="00D62C65">
            <w:pPr>
              <w:pStyle w:val="ListParagraph"/>
              <w:numPr>
                <w:ilvl w:val="1"/>
                <w:numId w:val="104"/>
              </w:numPr>
              <w:autoSpaceDE w:val="0"/>
              <w:autoSpaceDN w:val="0"/>
              <w:adjustRightInd w:val="0"/>
              <w:spacing w:after="0" w:line="276" w:lineRule="auto"/>
              <w:ind w:left="541" w:hanging="541"/>
              <w:rPr>
                <w:rFonts w:ascii="Bookman Old Style" w:hAnsi="Bookman Old Style" w:cs="Segoe UI"/>
                <w:sz w:val="20"/>
                <w:szCs w:val="20"/>
              </w:rPr>
            </w:pPr>
            <w:r w:rsidRPr="00E90B68">
              <w:rPr>
                <w:rFonts w:ascii="Bookman Old Style" w:hAnsi="Bookman Old Style" w:cs="Segoe UI"/>
                <w:sz w:val="20"/>
                <w:szCs w:val="20"/>
              </w:rPr>
              <w:t>Melaksanakan Pemeliharaan Alat-alat Laboratorium;</w:t>
            </w:r>
          </w:p>
          <w:p w:rsidR="00D62C65" w:rsidRPr="00E90B68" w:rsidRDefault="00D62C65" w:rsidP="00D62C65">
            <w:pPr>
              <w:pStyle w:val="ListParagraph"/>
              <w:numPr>
                <w:ilvl w:val="1"/>
                <w:numId w:val="104"/>
              </w:numPr>
              <w:autoSpaceDE w:val="0"/>
              <w:autoSpaceDN w:val="0"/>
              <w:adjustRightInd w:val="0"/>
              <w:spacing w:after="0" w:line="276" w:lineRule="auto"/>
              <w:ind w:left="541" w:hanging="541"/>
              <w:rPr>
                <w:rFonts w:ascii="Bookman Old Style" w:hAnsi="Bookman Old Style" w:cs="Segoe UI"/>
                <w:sz w:val="20"/>
                <w:szCs w:val="20"/>
              </w:rPr>
            </w:pPr>
            <w:r w:rsidRPr="00E90B68">
              <w:rPr>
                <w:rFonts w:ascii="Bookman Old Style" w:hAnsi="Bookman Old Style" w:cs="Segoe UI"/>
                <w:sz w:val="20"/>
                <w:szCs w:val="20"/>
              </w:rPr>
              <w:t>Melaksanakan Pemeliharaan dan Suku Cadang Peralatan Kebinamargaan;</w:t>
            </w:r>
          </w:p>
          <w:p w:rsidR="00D62C65" w:rsidRPr="00E90B68" w:rsidRDefault="00D62C65" w:rsidP="00D62C65">
            <w:pPr>
              <w:pStyle w:val="ListParagraph"/>
              <w:numPr>
                <w:ilvl w:val="1"/>
                <w:numId w:val="104"/>
              </w:numPr>
              <w:autoSpaceDE w:val="0"/>
              <w:autoSpaceDN w:val="0"/>
              <w:adjustRightInd w:val="0"/>
              <w:spacing w:after="0" w:line="276" w:lineRule="auto"/>
              <w:ind w:left="541" w:hanging="541"/>
              <w:rPr>
                <w:rFonts w:ascii="Bookman Old Style" w:hAnsi="Bookman Old Style" w:cs="Segoe UI"/>
                <w:sz w:val="20"/>
                <w:szCs w:val="20"/>
              </w:rPr>
            </w:pPr>
            <w:r w:rsidRPr="00E90B68">
              <w:rPr>
                <w:rFonts w:ascii="Bookman Old Style" w:hAnsi="Bookman Old Style" w:cs="Segoe UI"/>
                <w:sz w:val="20"/>
                <w:szCs w:val="20"/>
              </w:rPr>
              <w:t>Melakukan Survei lokasi penyewaan alat kebinamargaan;</w:t>
            </w:r>
          </w:p>
          <w:p w:rsidR="00D62C65" w:rsidRPr="00E90B68" w:rsidRDefault="00D62C65" w:rsidP="00D62C65">
            <w:pPr>
              <w:pStyle w:val="ListParagraph"/>
              <w:numPr>
                <w:ilvl w:val="1"/>
                <w:numId w:val="104"/>
              </w:numPr>
              <w:autoSpaceDE w:val="0"/>
              <w:autoSpaceDN w:val="0"/>
              <w:adjustRightInd w:val="0"/>
              <w:spacing w:after="0" w:line="276" w:lineRule="auto"/>
              <w:ind w:left="541" w:hanging="541"/>
              <w:rPr>
                <w:rFonts w:ascii="Bookman Old Style" w:hAnsi="Bookman Old Style" w:cs="Segoe UI"/>
                <w:sz w:val="20"/>
                <w:szCs w:val="20"/>
              </w:rPr>
            </w:pPr>
            <w:r w:rsidRPr="00E90B68">
              <w:rPr>
                <w:rFonts w:ascii="Bookman Old Style" w:hAnsi="Bookman Old Style" w:cs="Segoe UI"/>
                <w:sz w:val="20"/>
                <w:szCs w:val="20"/>
              </w:rPr>
              <w:t>Melaksanakan Penatausahaan Penerimaan PAD laboratorium dan Peralatan</w:t>
            </w:r>
          </w:p>
          <w:p w:rsidR="00D62C65" w:rsidRPr="00E90B68" w:rsidRDefault="00D62C65" w:rsidP="00A30332">
            <w:pPr>
              <w:pStyle w:val="ListParagraph"/>
              <w:autoSpaceDE w:val="0"/>
              <w:autoSpaceDN w:val="0"/>
              <w:adjustRightInd w:val="0"/>
              <w:spacing w:after="0" w:line="276" w:lineRule="auto"/>
              <w:rPr>
                <w:rFonts w:ascii="Bookman Old Style" w:hAnsi="Bookman Old Style" w:cs="Segoe UI"/>
                <w:sz w:val="20"/>
                <w:szCs w:val="20"/>
              </w:rPr>
            </w:pPr>
          </w:p>
          <w:p w:rsidR="00D62C65" w:rsidRPr="00E90B68" w:rsidRDefault="00D62C65" w:rsidP="00D62C65">
            <w:pPr>
              <w:pStyle w:val="ListParagraph"/>
              <w:numPr>
                <w:ilvl w:val="6"/>
                <w:numId w:val="86"/>
              </w:numPr>
              <w:autoSpaceDE w:val="0"/>
              <w:autoSpaceDN w:val="0"/>
              <w:adjustRightInd w:val="0"/>
              <w:spacing w:after="0" w:line="276" w:lineRule="auto"/>
              <w:rPr>
                <w:rFonts w:ascii="Bookman Old Style" w:hAnsi="Bookman Old Style" w:cs="Segoe UI"/>
                <w:sz w:val="20"/>
                <w:szCs w:val="20"/>
              </w:rPr>
            </w:pPr>
          </w:p>
          <w:p w:rsidR="00D62C65" w:rsidRPr="00E90B68" w:rsidRDefault="00D62C65" w:rsidP="00D62C65">
            <w:pPr>
              <w:pStyle w:val="ListParagraph"/>
              <w:numPr>
                <w:ilvl w:val="6"/>
                <w:numId w:val="86"/>
              </w:numPr>
              <w:autoSpaceDE w:val="0"/>
              <w:autoSpaceDN w:val="0"/>
              <w:adjustRightInd w:val="0"/>
              <w:spacing w:after="0" w:line="276" w:lineRule="auto"/>
              <w:rPr>
                <w:rFonts w:ascii="Bookman Old Style" w:hAnsi="Bookman Old Style" w:cs="Segoe UI"/>
                <w:sz w:val="20"/>
                <w:szCs w:val="20"/>
              </w:rPr>
            </w:pPr>
          </w:p>
          <w:p w:rsidR="00D62C65" w:rsidRPr="00E90B68" w:rsidRDefault="00D62C65" w:rsidP="00D62C65">
            <w:pPr>
              <w:pStyle w:val="ListParagraph"/>
              <w:numPr>
                <w:ilvl w:val="6"/>
                <w:numId w:val="86"/>
              </w:numPr>
              <w:autoSpaceDE w:val="0"/>
              <w:autoSpaceDN w:val="0"/>
              <w:adjustRightInd w:val="0"/>
              <w:spacing w:after="0" w:line="276" w:lineRule="auto"/>
              <w:rPr>
                <w:rFonts w:ascii="Bookman Old Style" w:hAnsi="Bookman Old Style" w:cs="Segoe UI"/>
                <w:sz w:val="20"/>
                <w:szCs w:val="20"/>
              </w:rPr>
            </w:pPr>
          </w:p>
        </w:tc>
      </w:tr>
      <w:tr w:rsidR="00D62C65" w:rsidRPr="00BF7DFC" w:rsidTr="00A30332">
        <w:trPr>
          <w:jc w:val="center"/>
        </w:trPr>
        <w:tc>
          <w:tcPr>
            <w:tcW w:w="2403" w:type="dxa"/>
            <w:tcBorders>
              <w:top w:val="single" w:sz="4" w:space="0" w:color="auto"/>
              <w:left w:val="single" w:sz="4" w:space="0" w:color="auto"/>
              <w:bottom w:val="single" w:sz="4" w:space="0" w:color="auto"/>
              <w:right w:val="single" w:sz="4" w:space="0" w:color="auto"/>
            </w:tcBorders>
            <w:shd w:val="clear" w:color="auto" w:fill="808080"/>
          </w:tcPr>
          <w:p w:rsidR="00D62C65" w:rsidRPr="00E90B68" w:rsidRDefault="00D62C65" w:rsidP="00A30332">
            <w:pPr>
              <w:spacing w:after="0" w:line="276" w:lineRule="auto"/>
              <w:ind w:left="360"/>
              <w:rPr>
                <w:rFonts w:ascii="Bookman Old Style" w:hAnsi="Bookman Old Style"/>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808080"/>
          </w:tcPr>
          <w:p w:rsidR="00D62C65" w:rsidRPr="00E90B68" w:rsidRDefault="00D62C65" w:rsidP="00A30332">
            <w:pPr>
              <w:spacing w:after="0" w:line="276" w:lineRule="auto"/>
              <w:ind w:left="360"/>
              <w:rPr>
                <w:rFonts w:ascii="Bookman Old Style" w:hAnsi="Bookman Old Style"/>
                <w:sz w:val="20"/>
                <w:szCs w:val="20"/>
              </w:rPr>
            </w:pPr>
          </w:p>
        </w:tc>
        <w:tc>
          <w:tcPr>
            <w:tcW w:w="3599" w:type="dxa"/>
            <w:tcBorders>
              <w:top w:val="single" w:sz="4" w:space="0" w:color="auto"/>
              <w:left w:val="single" w:sz="4" w:space="0" w:color="auto"/>
              <w:bottom w:val="single" w:sz="4" w:space="0" w:color="auto"/>
              <w:right w:val="single" w:sz="4" w:space="0" w:color="auto"/>
            </w:tcBorders>
            <w:shd w:val="clear" w:color="auto" w:fill="808080"/>
          </w:tcPr>
          <w:p w:rsidR="00D62C65" w:rsidRPr="00E90B68" w:rsidRDefault="00D62C65" w:rsidP="00A30332">
            <w:pPr>
              <w:spacing w:after="0" w:line="276" w:lineRule="auto"/>
              <w:ind w:left="360"/>
              <w:rPr>
                <w:rFonts w:ascii="Bookman Old Style" w:hAnsi="Bookman Old Style"/>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808080"/>
          </w:tcPr>
          <w:p w:rsidR="00D62C65" w:rsidRPr="00E90B68" w:rsidRDefault="00D62C65" w:rsidP="00A30332">
            <w:pPr>
              <w:spacing w:after="0" w:line="276" w:lineRule="auto"/>
              <w:ind w:left="360"/>
              <w:rPr>
                <w:rFonts w:ascii="Bookman Old Style" w:hAnsi="Bookman Old Style"/>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808080"/>
          </w:tcPr>
          <w:p w:rsidR="00D62C65" w:rsidRPr="00BF7DFC" w:rsidRDefault="00D62C65" w:rsidP="00A30332">
            <w:pPr>
              <w:spacing w:after="0" w:line="276" w:lineRule="auto"/>
              <w:ind w:left="360"/>
              <w:rPr>
                <w:rFonts w:ascii="Bookman Old Style" w:hAnsi="Bookman Old Style"/>
                <w:sz w:val="20"/>
                <w:szCs w:val="20"/>
              </w:rPr>
            </w:pPr>
          </w:p>
        </w:tc>
      </w:tr>
    </w:tbl>
    <w:p w:rsidR="00D62C65" w:rsidRPr="000B5041" w:rsidRDefault="00D62C65" w:rsidP="00D62C65">
      <w:pPr>
        <w:autoSpaceDE w:val="0"/>
        <w:autoSpaceDN w:val="0"/>
        <w:adjustRightInd w:val="0"/>
        <w:spacing w:before="240" w:after="240" w:line="360" w:lineRule="auto"/>
        <w:jc w:val="both"/>
        <w:rPr>
          <w:rFonts w:ascii="Bookman Old Style" w:hAnsi="Bookman Old Style"/>
          <w:sz w:val="24"/>
          <w:szCs w:val="24"/>
          <w:lang w:val="id-ID"/>
        </w:rPr>
      </w:pPr>
    </w:p>
    <w:p w:rsidR="00D62C65" w:rsidRPr="000E3B90" w:rsidRDefault="00D62C65" w:rsidP="00D62C65">
      <w:pPr>
        <w:pStyle w:val="NoSpacing"/>
        <w:jc w:val="center"/>
        <w:rPr>
          <w:rFonts w:ascii="Bookman Old Style" w:hAnsi="Bookman Old Style"/>
          <w:b/>
          <w:sz w:val="28"/>
          <w:lang w:val="id-ID"/>
        </w:rPr>
      </w:pPr>
      <w:r w:rsidRPr="00AC5CCB">
        <w:rPr>
          <w:rFonts w:ascii="Bookman Old Style" w:hAnsi="Bookman Old Style"/>
          <w:b/>
          <w:sz w:val="28"/>
        </w:rPr>
        <w:lastRenderedPageBreak/>
        <w:t>BAB V</w:t>
      </w:r>
      <w:r>
        <w:rPr>
          <w:rFonts w:ascii="Bookman Old Style" w:hAnsi="Bookman Old Style"/>
          <w:b/>
          <w:sz w:val="28"/>
          <w:lang w:val="id-ID"/>
        </w:rPr>
        <w:t>I</w:t>
      </w:r>
    </w:p>
    <w:p w:rsidR="00D62C65" w:rsidRPr="000E3B90" w:rsidRDefault="00D62C65" w:rsidP="00D62C65">
      <w:pPr>
        <w:pStyle w:val="NoSpacing"/>
        <w:jc w:val="center"/>
        <w:rPr>
          <w:rFonts w:ascii="Bookman Old Style" w:hAnsi="Bookman Old Style"/>
          <w:b/>
          <w:sz w:val="28"/>
          <w:lang w:val="id-ID"/>
        </w:rPr>
      </w:pPr>
      <w:r>
        <w:rPr>
          <w:rFonts w:ascii="Bookman Old Style" w:hAnsi="Bookman Old Style"/>
          <w:b/>
          <w:sz w:val="28"/>
          <w:lang w:val="id-ID"/>
        </w:rPr>
        <w:t>RENCANA</w:t>
      </w:r>
      <w:r w:rsidRPr="00AC5CCB">
        <w:rPr>
          <w:rFonts w:ascii="Bookman Old Style" w:hAnsi="Bookman Old Style"/>
          <w:b/>
          <w:sz w:val="28"/>
          <w:lang w:val="id-ID"/>
        </w:rPr>
        <w:t xml:space="preserve"> PROGRAM DAN KEGIATAN </w:t>
      </w:r>
      <w:r>
        <w:rPr>
          <w:rFonts w:ascii="Bookman Old Style" w:hAnsi="Bookman Old Style"/>
          <w:b/>
          <w:sz w:val="28"/>
          <w:lang w:val="id-ID"/>
        </w:rPr>
        <w:t>SERTA PENDANAAN</w:t>
      </w:r>
    </w:p>
    <w:p w:rsidR="00D62C65" w:rsidRPr="006950AA" w:rsidRDefault="00D62C65" w:rsidP="00D62C65">
      <w:pPr>
        <w:autoSpaceDE w:val="0"/>
        <w:autoSpaceDN w:val="0"/>
        <w:adjustRightInd w:val="0"/>
        <w:spacing w:before="240" w:after="240" w:line="360" w:lineRule="auto"/>
        <w:jc w:val="center"/>
        <w:rPr>
          <w:rFonts w:ascii="Bookman Old Style" w:hAnsi="Bookman Old Style" w:cs="Times New Roman"/>
          <w:sz w:val="24"/>
          <w:szCs w:val="24"/>
        </w:rPr>
      </w:pPr>
    </w:p>
    <w:p w:rsidR="00D62C65" w:rsidRDefault="00D62C65" w:rsidP="00D62C65">
      <w:pPr>
        <w:autoSpaceDE w:val="0"/>
        <w:autoSpaceDN w:val="0"/>
        <w:adjustRightInd w:val="0"/>
        <w:spacing w:before="240" w:after="240" w:line="360" w:lineRule="auto"/>
        <w:ind w:firstLine="720"/>
        <w:jc w:val="both"/>
        <w:rPr>
          <w:rFonts w:ascii="Bookman Old Style" w:hAnsi="Bookman Old Style" w:cs="Bookman Old Style"/>
          <w:color w:val="000000"/>
          <w:sz w:val="24"/>
          <w:szCs w:val="24"/>
          <w:lang w:val="id-ID"/>
        </w:rPr>
      </w:pPr>
      <w:r>
        <w:rPr>
          <w:rFonts w:ascii="Bookman Old Style" w:hAnsi="Bookman Old Style" w:cs="Bookman Old Style"/>
          <w:color w:val="000000"/>
          <w:sz w:val="24"/>
          <w:szCs w:val="24"/>
          <w:lang w:val="id-ID"/>
        </w:rPr>
        <w:t>Rencana program dan kegiatan sebagaimana yang diperlihatkan pada tabel di bawah ini, merupakan implementasi visi, misi, tujuan dan sasaran yang disertai juga dengan indikatif pendanaan.</w:t>
      </w:r>
    </w:p>
    <w:p w:rsidR="00D62C65" w:rsidRDefault="00D62C65" w:rsidP="00D62C65">
      <w:pPr>
        <w:autoSpaceDE w:val="0"/>
        <w:autoSpaceDN w:val="0"/>
        <w:adjustRightInd w:val="0"/>
        <w:spacing w:before="240" w:after="240" w:line="360" w:lineRule="auto"/>
        <w:ind w:firstLine="720"/>
        <w:jc w:val="both"/>
        <w:rPr>
          <w:rFonts w:ascii="Bookman Old Style" w:hAnsi="Bookman Old Style" w:cs="Bookman Old Style"/>
          <w:color w:val="000000"/>
          <w:sz w:val="24"/>
          <w:szCs w:val="24"/>
          <w:lang w:val="id-ID"/>
        </w:rPr>
      </w:pPr>
      <w:r>
        <w:rPr>
          <w:rFonts w:ascii="Bookman Old Style" w:hAnsi="Bookman Old Style" w:cs="Bookman Old Style"/>
          <w:color w:val="000000"/>
          <w:sz w:val="24"/>
          <w:szCs w:val="24"/>
          <w:lang w:val="id-ID"/>
        </w:rPr>
        <w:t xml:space="preserve">Pada </w:t>
      </w:r>
      <w:r w:rsidRPr="002F547F">
        <w:rPr>
          <w:rFonts w:ascii="Bookman Old Style" w:hAnsi="Bookman Old Style" w:cs="Bookman Old Style"/>
          <w:b/>
          <w:color w:val="000000"/>
          <w:sz w:val="24"/>
          <w:szCs w:val="24"/>
          <w:lang w:val="id-ID"/>
        </w:rPr>
        <w:t xml:space="preserve">tabel </w:t>
      </w:r>
      <w:r w:rsidRPr="002F547F">
        <w:rPr>
          <w:rFonts w:ascii="Bookman Old Style" w:hAnsi="Bookman Old Style" w:cs="Bookman Old Style"/>
          <w:b/>
          <w:color w:val="000000"/>
          <w:sz w:val="24"/>
          <w:szCs w:val="24"/>
        </w:rPr>
        <w:t>6.1</w:t>
      </w:r>
      <w:r>
        <w:rPr>
          <w:rFonts w:ascii="Bookman Old Style" w:hAnsi="Bookman Old Style" w:cs="Bookman Old Style"/>
          <w:color w:val="000000"/>
          <w:sz w:val="24"/>
          <w:szCs w:val="24"/>
          <w:lang w:val="id-ID"/>
        </w:rPr>
        <w:t>. terlihat bahwa jumlah program sebanyak 27 program dan</w:t>
      </w:r>
      <w:r w:rsidRPr="00771126">
        <w:rPr>
          <w:rFonts w:ascii="Bookman Old Style" w:hAnsi="Bookman Old Style" w:cs="Bookman Old Style"/>
          <w:sz w:val="24"/>
          <w:szCs w:val="24"/>
          <w:lang w:val="id-ID"/>
        </w:rPr>
        <w:t xml:space="preserve"> </w:t>
      </w:r>
      <w:r>
        <w:rPr>
          <w:rFonts w:ascii="Bookman Old Style" w:hAnsi="Bookman Old Style" w:cs="Bookman Old Style"/>
          <w:sz w:val="24"/>
          <w:szCs w:val="24"/>
        </w:rPr>
        <w:t>82</w:t>
      </w:r>
      <w:r>
        <w:rPr>
          <w:rFonts w:ascii="Bookman Old Style" w:hAnsi="Bookman Old Style" w:cs="Bookman Old Style"/>
          <w:color w:val="000000"/>
          <w:sz w:val="24"/>
          <w:szCs w:val="24"/>
          <w:lang w:val="id-ID"/>
        </w:rPr>
        <w:t xml:space="preserve"> kegiatan yang akan memberikan dampak bagi pembangunan bidang </w:t>
      </w:r>
      <w:r>
        <w:rPr>
          <w:rFonts w:ascii="Bookman Old Style" w:eastAsia="Calibri" w:hAnsi="Bookman Old Style" w:cs="Segoe UI"/>
          <w:sz w:val="24"/>
          <w:szCs w:val="24"/>
          <w:lang w:val="id-ID"/>
        </w:rPr>
        <w:t>Pekerjaan Umum, Penataan Ruang, Perumahan dan Permukiman</w:t>
      </w:r>
      <w:r>
        <w:rPr>
          <w:rFonts w:ascii="Bookman Old Style" w:hAnsi="Bookman Old Style" w:cs="Bookman Old Style"/>
          <w:color w:val="000000"/>
          <w:sz w:val="24"/>
          <w:szCs w:val="24"/>
          <w:lang w:val="id-ID"/>
        </w:rPr>
        <w:t xml:space="preserve"> di Kabupaten Sumbawa Barat di masa yang akan datang.</w:t>
      </w:r>
    </w:p>
    <w:p w:rsidR="00D62C65" w:rsidRDefault="00D62C65" w:rsidP="00D62C65">
      <w:pPr>
        <w:autoSpaceDE w:val="0"/>
        <w:autoSpaceDN w:val="0"/>
        <w:adjustRightInd w:val="0"/>
        <w:spacing w:before="240" w:after="240" w:line="360" w:lineRule="auto"/>
        <w:jc w:val="both"/>
        <w:rPr>
          <w:rFonts w:ascii="Bookman Old Style" w:hAnsi="Bookman Old Style"/>
          <w:sz w:val="24"/>
          <w:szCs w:val="24"/>
          <w:lang w:val="id-ID"/>
        </w:rPr>
      </w:pPr>
    </w:p>
    <w:p w:rsidR="00D62C65" w:rsidRDefault="00D62C65" w:rsidP="00D62C65">
      <w:pPr>
        <w:shd w:val="clear" w:color="auto" w:fill="FFFFFF"/>
        <w:autoSpaceDE w:val="0"/>
        <w:autoSpaceDN w:val="0"/>
        <w:adjustRightInd w:val="0"/>
        <w:snapToGrid w:val="0"/>
        <w:spacing w:after="0"/>
        <w:ind w:left="142"/>
        <w:jc w:val="center"/>
        <w:rPr>
          <w:rFonts w:ascii="Bookman Old Style" w:hAnsi="Bookman Old Style"/>
          <w:sz w:val="24"/>
          <w:szCs w:val="24"/>
          <w:lang w:val="id-ID"/>
        </w:rPr>
      </w:pPr>
    </w:p>
    <w:p w:rsidR="00D62C65" w:rsidRPr="00A913D4" w:rsidRDefault="00D62C65" w:rsidP="00D62C65">
      <w:pPr>
        <w:rPr>
          <w:rFonts w:ascii="Bookman Old Style" w:hAnsi="Bookman Old Style"/>
          <w:sz w:val="24"/>
          <w:szCs w:val="24"/>
          <w:lang w:val="id-ID"/>
        </w:rPr>
      </w:pPr>
    </w:p>
    <w:p w:rsidR="00D62C65" w:rsidRPr="00A913D4" w:rsidRDefault="00D62C65" w:rsidP="00D62C65">
      <w:pPr>
        <w:rPr>
          <w:rFonts w:ascii="Bookman Old Style" w:hAnsi="Bookman Old Style"/>
          <w:sz w:val="24"/>
          <w:szCs w:val="24"/>
          <w:lang w:val="id-ID"/>
        </w:rPr>
      </w:pPr>
    </w:p>
    <w:p w:rsidR="00D62C65" w:rsidRPr="00A913D4" w:rsidRDefault="00D62C65" w:rsidP="00D62C65">
      <w:pPr>
        <w:rPr>
          <w:rFonts w:ascii="Bookman Old Style" w:hAnsi="Bookman Old Style"/>
          <w:sz w:val="24"/>
          <w:szCs w:val="24"/>
          <w:lang w:val="id-ID"/>
        </w:rPr>
      </w:pPr>
    </w:p>
    <w:p w:rsidR="00D62C65" w:rsidRPr="00A913D4" w:rsidRDefault="00D62C65" w:rsidP="00D62C65">
      <w:pPr>
        <w:rPr>
          <w:rFonts w:ascii="Bookman Old Style" w:hAnsi="Bookman Old Style"/>
          <w:sz w:val="24"/>
          <w:szCs w:val="24"/>
          <w:lang w:val="id-ID"/>
        </w:rPr>
      </w:pPr>
    </w:p>
    <w:p w:rsidR="00D62C65" w:rsidRDefault="00D62C65" w:rsidP="00D62C65">
      <w:pPr>
        <w:rPr>
          <w:rFonts w:ascii="Bookman Old Style" w:hAnsi="Bookman Old Style"/>
          <w:sz w:val="24"/>
          <w:szCs w:val="24"/>
          <w:lang w:val="id-ID"/>
        </w:rPr>
      </w:pPr>
    </w:p>
    <w:p w:rsidR="00D62C65" w:rsidRDefault="00D62C65" w:rsidP="00D62C65">
      <w:pPr>
        <w:rPr>
          <w:rFonts w:ascii="Bookman Old Style" w:hAnsi="Bookman Old Style"/>
          <w:sz w:val="24"/>
          <w:szCs w:val="24"/>
          <w:lang w:val="id-ID"/>
        </w:rPr>
      </w:pPr>
    </w:p>
    <w:p w:rsidR="00D62C65" w:rsidRPr="00A913D4" w:rsidRDefault="00D62C65" w:rsidP="00D62C65">
      <w:pPr>
        <w:rPr>
          <w:rFonts w:ascii="Bookman Old Style" w:hAnsi="Bookman Old Style"/>
          <w:sz w:val="24"/>
          <w:szCs w:val="24"/>
          <w:lang w:val="id-ID"/>
        </w:rPr>
      </w:pPr>
      <w:r>
        <w:rPr>
          <w:rFonts w:ascii="Bookman Old Style" w:hAnsi="Bookman Old Style"/>
          <w:sz w:val="24"/>
          <w:szCs w:val="24"/>
          <w:lang w:val="id-ID"/>
        </w:rPr>
        <w:tab/>
      </w:r>
    </w:p>
    <w:p w:rsid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p w:rsid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p w:rsid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p w:rsid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p w:rsid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p w:rsid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p w:rsidR="00D62C65" w:rsidRPr="00C610F8" w:rsidRDefault="00D62C65" w:rsidP="00D62C65">
      <w:pPr>
        <w:pStyle w:val="NoSpacing"/>
        <w:jc w:val="center"/>
        <w:rPr>
          <w:rFonts w:ascii="Bookman Old Style" w:hAnsi="Bookman Old Style"/>
          <w:b/>
          <w:sz w:val="28"/>
          <w:lang w:val="id-ID"/>
        </w:rPr>
      </w:pPr>
      <w:r w:rsidRPr="0024414E">
        <w:rPr>
          <w:rFonts w:ascii="Bookman Old Style" w:hAnsi="Bookman Old Style"/>
          <w:b/>
          <w:sz w:val="28"/>
          <w:lang w:val="id-ID"/>
        </w:rPr>
        <w:lastRenderedPageBreak/>
        <w:t>BAB V</w:t>
      </w:r>
      <w:r w:rsidRPr="00C610F8">
        <w:rPr>
          <w:rFonts w:ascii="Bookman Old Style" w:hAnsi="Bookman Old Style"/>
          <w:b/>
          <w:sz w:val="28"/>
          <w:lang w:val="id-ID"/>
        </w:rPr>
        <w:t>I</w:t>
      </w:r>
      <w:r>
        <w:rPr>
          <w:rFonts w:ascii="Bookman Old Style" w:hAnsi="Bookman Old Style"/>
          <w:b/>
          <w:sz w:val="28"/>
          <w:lang w:val="id-ID"/>
        </w:rPr>
        <w:t>I</w:t>
      </w:r>
    </w:p>
    <w:p w:rsidR="00D62C65" w:rsidRPr="00C610F8" w:rsidRDefault="00D62C65" w:rsidP="00D62C65">
      <w:pPr>
        <w:pStyle w:val="NoSpacing"/>
        <w:jc w:val="center"/>
        <w:rPr>
          <w:rFonts w:ascii="Bookman Old Style" w:hAnsi="Bookman Old Style"/>
          <w:b/>
          <w:sz w:val="28"/>
          <w:lang w:val="id-ID"/>
        </w:rPr>
      </w:pPr>
      <w:r w:rsidRPr="00C610F8">
        <w:rPr>
          <w:rFonts w:ascii="Bookman Old Style" w:hAnsi="Bookman Old Style"/>
          <w:b/>
          <w:sz w:val="28"/>
          <w:lang w:val="id-ID"/>
        </w:rPr>
        <w:t>KINERJA</w:t>
      </w:r>
      <w:r>
        <w:rPr>
          <w:rFonts w:ascii="Bookman Old Style" w:hAnsi="Bookman Old Style"/>
          <w:b/>
          <w:sz w:val="28"/>
          <w:lang w:val="id-ID"/>
        </w:rPr>
        <w:t xml:space="preserve"> PENYELENGGARAAN BIDANG URUSAN</w:t>
      </w:r>
    </w:p>
    <w:p w:rsidR="00D62C65" w:rsidRPr="0024414E" w:rsidRDefault="00D62C65" w:rsidP="00D62C65">
      <w:pPr>
        <w:autoSpaceDE w:val="0"/>
        <w:autoSpaceDN w:val="0"/>
        <w:adjustRightInd w:val="0"/>
        <w:spacing w:before="240" w:after="240" w:line="360" w:lineRule="auto"/>
        <w:jc w:val="center"/>
        <w:rPr>
          <w:rFonts w:ascii="Bookman Old Style" w:hAnsi="Bookman Old Style" w:cs="Times New Roman"/>
          <w:sz w:val="24"/>
          <w:szCs w:val="24"/>
          <w:lang w:val="id-ID"/>
        </w:rPr>
      </w:pPr>
    </w:p>
    <w:p w:rsidR="00D62C65" w:rsidRPr="00356709" w:rsidRDefault="00D62C65" w:rsidP="00D62C65">
      <w:pPr>
        <w:autoSpaceDE w:val="0"/>
        <w:autoSpaceDN w:val="0"/>
        <w:adjustRightInd w:val="0"/>
        <w:spacing w:before="240" w:after="240" w:line="360" w:lineRule="auto"/>
        <w:ind w:firstLine="720"/>
        <w:jc w:val="both"/>
        <w:rPr>
          <w:rFonts w:ascii="Bookman Old Style" w:hAnsi="Bookman Old Style" w:cs="Calibri"/>
          <w:sz w:val="24"/>
          <w:szCs w:val="24"/>
        </w:rPr>
      </w:pPr>
      <w:r>
        <w:rPr>
          <w:rFonts w:ascii="Bookman Old Style" w:hAnsi="Bookman Old Style" w:cs="Bookman Old Style"/>
          <w:color w:val="000000"/>
          <w:sz w:val="24"/>
          <w:szCs w:val="24"/>
          <w:lang w:val="id-ID"/>
        </w:rPr>
        <w:t xml:space="preserve">Indikator kinerja Dinas </w:t>
      </w:r>
      <w:r w:rsidRPr="0024414E">
        <w:rPr>
          <w:rFonts w:ascii="Bookman Old Style" w:hAnsi="Bookman Old Style" w:cs="Bookman Old Style"/>
          <w:color w:val="000000"/>
          <w:sz w:val="24"/>
          <w:szCs w:val="24"/>
          <w:lang w:val="id-ID"/>
        </w:rPr>
        <w:t>Pekerjaan Umum Penataan Ruang Perumahan Permukiman</w:t>
      </w:r>
      <w:r>
        <w:rPr>
          <w:rFonts w:ascii="Bookman Old Style" w:hAnsi="Bookman Old Style" w:cs="Bookman Old Style"/>
          <w:color w:val="000000"/>
          <w:sz w:val="24"/>
          <w:szCs w:val="24"/>
          <w:lang w:val="id-ID"/>
        </w:rPr>
        <w:t xml:space="preserve"> merupakan target kinerja yang mengacu kepada tujuan dan sasaran Rencana Pembangunan Jangka Menengah Daerah (RPJMD) Kabupaten Sumbawa Barat Tahun 2016-2021. </w:t>
      </w:r>
      <w:r w:rsidRPr="007E3D36">
        <w:rPr>
          <w:rFonts w:ascii="Bookman Old Style" w:hAnsi="Bookman Old Style" w:cs="Calibri"/>
          <w:sz w:val="24"/>
          <w:szCs w:val="24"/>
          <w:lang w:val="id-ID"/>
        </w:rPr>
        <w:t xml:space="preserve">Indikator Kinerja </w:t>
      </w:r>
      <w:r>
        <w:rPr>
          <w:rFonts w:ascii="Bookman Old Style" w:hAnsi="Bookman Old Style" w:cs="Bookman Old Style"/>
          <w:color w:val="000000"/>
          <w:sz w:val="24"/>
          <w:szCs w:val="24"/>
          <w:lang w:val="id-ID"/>
        </w:rPr>
        <w:t xml:space="preserve">Dinas </w:t>
      </w:r>
      <w:r>
        <w:rPr>
          <w:rFonts w:ascii="Bookman Old Style" w:hAnsi="Bookman Old Style" w:cs="Bookman Old Style"/>
          <w:color w:val="000000"/>
          <w:sz w:val="24"/>
          <w:szCs w:val="24"/>
        </w:rPr>
        <w:t>Pekerjaan Umum Penataan Ruang Perumahan Permukiman</w:t>
      </w:r>
      <w:r>
        <w:rPr>
          <w:rFonts w:ascii="Bookman Old Style" w:hAnsi="Bookman Old Style" w:cs="Bookman Old Style"/>
          <w:color w:val="000000"/>
          <w:sz w:val="24"/>
          <w:szCs w:val="24"/>
          <w:lang w:val="id-ID"/>
        </w:rPr>
        <w:t xml:space="preserve"> </w:t>
      </w:r>
      <w:r>
        <w:rPr>
          <w:rFonts w:ascii="Bookman Old Style" w:hAnsi="Bookman Old Style" w:cs="Calibri"/>
          <w:sz w:val="24"/>
          <w:szCs w:val="24"/>
        </w:rPr>
        <w:t xml:space="preserve">Kabupaten </w:t>
      </w:r>
      <w:r>
        <w:rPr>
          <w:rFonts w:ascii="Bookman Old Style" w:hAnsi="Bookman Old Style" w:cs="Calibri"/>
          <w:sz w:val="24"/>
          <w:szCs w:val="24"/>
          <w:lang w:val="id-ID"/>
        </w:rPr>
        <w:t xml:space="preserve">Sumbawa Barat dapat dilihat di </w:t>
      </w:r>
      <w:r w:rsidRPr="00D805A0">
        <w:rPr>
          <w:rFonts w:ascii="Bookman Old Style" w:hAnsi="Bookman Old Style" w:cs="Calibri"/>
          <w:b/>
          <w:sz w:val="24"/>
          <w:szCs w:val="24"/>
          <w:lang w:val="id-ID"/>
        </w:rPr>
        <w:t xml:space="preserve">tabel </w:t>
      </w:r>
      <w:r w:rsidRPr="00D805A0">
        <w:rPr>
          <w:rFonts w:ascii="Bookman Old Style" w:hAnsi="Bookman Old Style" w:cs="Calibri"/>
          <w:b/>
          <w:sz w:val="24"/>
          <w:szCs w:val="24"/>
        </w:rPr>
        <w:t>7</w:t>
      </w:r>
      <w:r w:rsidRPr="00D805A0">
        <w:rPr>
          <w:rFonts w:ascii="Bookman Old Style" w:hAnsi="Bookman Old Style" w:cs="Calibri"/>
          <w:b/>
          <w:sz w:val="24"/>
          <w:szCs w:val="24"/>
          <w:lang w:val="id-ID"/>
        </w:rPr>
        <w:t>.1</w:t>
      </w:r>
      <w:r>
        <w:rPr>
          <w:rFonts w:ascii="Bookman Old Style" w:hAnsi="Bookman Old Style" w:cs="Calibri"/>
          <w:sz w:val="24"/>
          <w:szCs w:val="24"/>
        </w:rPr>
        <w:t>.</w:t>
      </w:r>
    </w:p>
    <w:p w:rsidR="00D62C65" w:rsidRPr="00C24B02" w:rsidRDefault="00D62C65" w:rsidP="00D62C65">
      <w:pPr>
        <w:snapToGrid w:val="0"/>
        <w:spacing w:after="0" w:line="240" w:lineRule="auto"/>
        <w:jc w:val="center"/>
        <w:rPr>
          <w:rFonts w:ascii="Bookman Old Style" w:hAnsi="Bookman Old Style" w:cs="Calibri"/>
          <w:sz w:val="16"/>
          <w:szCs w:val="16"/>
          <w:lang w:val="id-ID"/>
        </w:rPr>
      </w:pPr>
    </w:p>
    <w:p w:rsidR="00D62C65" w:rsidRPr="00E839AE" w:rsidRDefault="00D62C65" w:rsidP="00D62C65">
      <w:pPr>
        <w:widowControl w:val="0"/>
        <w:overflowPunct w:val="0"/>
        <w:autoSpaceDE w:val="0"/>
        <w:autoSpaceDN w:val="0"/>
        <w:adjustRightInd w:val="0"/>
        <w:snapToGrid w:val="0"/>
        <w:jc w:val="both"/>
        <w:rPr>
          <w:rFonts w:ascii="Franklin Gothic Book" w:hAnsi="Franklin Gothic Book" w:cs="Tahoma"/>
          <w:lang w:val="id-ID"/>
        </w:rPr>
      </w:pPr>
    </w:p>
    <w:p w:rsidR="00D62C65" w:rsidRDefault="00D62C65" w:rsidP="00D62C65">
      <w:pPr>
        <w:autoSpaceDE w:val="0"/>
        <w:autoSpaceDN w:val="0"/>
        <w:adjustRightInd w:val="0"/>
        <w:rPr>
          <w:rFonts w:ascii="BookmanOldStyle-Bold" w:hAnsi="BookmanOldStyle-Bold" w:cs="BookmanOldStyle-Bold"/>
          <w:b/>
          <w:bCs/>
          <w:lang w:val="id-ID" w:eastAsia="id-ID"/>
        </w:rPr>
      </w:pPr>
    </w:p>
    <w:p w:rsidR="00D62C65" w:rsidRPr="007A290F" w:rsidRDefault="00D62C65" w:rsidP="00D62C65">
      <w:pPr>
        <w:rPr>
          <w:rFonts w:ascii="BookmanOldStyle-Bold" w:hAnsi="BookmanOldStyle-Bold" w:cs="BookmanOldStyle-Bold"/>
          <w:lang w:val="id-ID" w:eastAsia="id-ID"/>
        </w:rPr>
      </w:pPr>
    </w:p>
    <w:p w:rsidR="00D62C65" w:rsidRPr="007A290F" w:rsidRDefault="00D62C65" w:rsidP="00D62C65">
      <w:pPr>
        <w:rPr>
          <w:rFonts w:ascii="BookmanOldStyle-Bold" w:hAnsi="BookmanOldStyle-Bold" w:cs="BookmanOldStyle-Bold"/>
          <w:lang w:val="id-ID" w:eastAsia="id-ID"/>
        </w:rPr>
      </w:pPr>
    </w:p>
    <w:p w:rsidR="00D62C65" w:rsidRPr="007A290F" w:rsidRDefault="00D62C65" w:rsidP="00D62C65">
      <w:pPr>
        <w:rPr>
          <w:rFonts w:ascii="BookmanOldStyle-Bold" w:hAnsi="BookmanOldStyle-Bold" w:cs="BookmanOldStyle-Bold"/>
          <w:lang w:val="id-ID" w:eastAsia="id-ID"/>
        </w:rPr>
      </w:pPr>
    </w:p>
    <w:p w:rsidR="00D62C65" w:rsidRPr="007A290F" w:rsidRDefault="00D62C65" w:rsidP="00D62C65">
      <w:pPr>
        <w:rPr>
          <w:rFonts w:ascii="BookmanOldStyle-Bold" w:hAnsi="BookmanOldStyle-Bold" w:cs="BookmanOldStyle-Bold"/>
          <w:lang w:val="id-ID" w:eastAsia="id-ID"/>
        </w:rPr>
      </w:pPr>
    </w:p>
    <w:p w:rsidR="00D62C65" w:rsidRPr="007A290F" w:rsidRDefault="00D62C65" w:rsidP="00D62C65">
      <w:pPr>
        <w:rPr>
          <w:rFonts w:ascii="BookmanOldStyle-Bold" w:hAnsi="BookmanOldStyle-Bold" w:cs="BookmanOldStyle-Bold"/>
          <w:lang w:val="id-ID" w:eastAsia="id-ID"/>
        </w:rPr>
      </w:pPr>
    </w:p>
    <w:p w:rsidR="00D62C65" w:rsidRPr="007A290F" w:rsidRDefault="00D62C65" w:rsidP="00D62C65">
      <w:pPr>
        <w:rPr>
          <w:rFonts w:ascii="BookmanOldStyle-Bold" w:hAnsi="BookmanOldStyle-Bold" w:cs="BookmanOldStyle-Bold"/>
          <w:lang w:val="id-ID" w:eastAsia="id-ID"/>
        </w:rPr>
      </w:pPr>
    </w:p>
    <w:p w:rsidR="00D62C65" w:rsidRPr="007A290F" w:rsidRDefault="00D62C65" w:rsidP="00D62C65">
      <w:pPr>
        <w:rPr>
          <w:rFonts w:ascii="BookmanOldStyle-Bold" w:hAnsi="BookmanOldStyle-Bold" w:cs="BookmanOldStyle-Bold"/>
          <w:lang w:val="id-ID" w:eastAsia="id-ID"/>
        </w:rPr>
      </w:pPr>
    </w:p>
    <w:p w:rsidR="00D62C65" w:rsidRPr="007A290F" w:rsidRDefault="00D62C65" w:rsidP="00D62C65">
      <w:pPr>
        <w:rPr>
          <w:rFonts w:ascii="BookmanOldStyle-Bold" w:hAnsi="BookmanOldStyle-Bold" w:cs="BookmanOldStyle-Bold"/>
          <w:lang w:val="id-ID" w:eastAsia="id-ID"/>
        </w:rPr>
      </w:pPr>
    </w:p>
    <w:p w:rsidR="00D62C65" w:rsidRPr="007A290F" w:rsidRDefault="00D62C65" w:rsidP="00D62C65">
      <w:pPr>
        <w:rPr>
          <w:rFonts w:ascii="BookmanOldStyle-Bold" w:hAnsi="BookmanOldStyle-Bold" w:cs="BookmanOldStyle-Bold"/>
          <w:lang w:val="id-ID" w:eastAsia="id-ID"/>
        </w:rPr>
      </w:pPr>
    </w:p>
    <w:p w:rsidR="00D62C65" w:rsidRPr="007A290F" w:rsidRDefault="00D62C65" w:rsidP="00D62C65">
      <w:pPr>
        <w:rPr>
          <w:rFonts w:ascii="BookmanOldStyle-Bold" w:hAnsi="BookmanOldStyle-Bold" w:cs="BookmanOldStyle-Bold"/>
          <w:lang w:val="id-ID" w:eastAsia="id-ID"/>
        </w:rPr>
      </w:pPr>
    </w:p>
    <w:p w:rsidR="00D62C65" w:rsidRPr="007A290F" w:rsidRDefault="00D62C65" w:rsidP="00D62C65">
      <w:pPr>
        <w:rPr>
          <w:rFonts w:ascii="BookmanOldStyle-Bold" w:hAnsi="BookmanOldStyle-Bold" w:cs="BookmanOldStyle-Bold"/>
          <w:lang w:val="id-ID" w:eastAsia="id-ID"/>
        </w:rPr>
      </w:pPr>
    </w:p>
    <w:p w:rsidR="00D62C65" w:rsidRPr="007A290F" w:rsidRDefault="00D62C65" w:rsidP="00D62C65">
      <w:pPr>
        <w:rPr>
          <w:rFonts w:ascii="BookmanOldStyle-Bold" w:hAnsi="BookmanOldStyle-Bold" w:cs="BookmanOldStyle-Bold"/>
          <w:lang w:val="id-ID" w:eastAsia="id-ID"/>
        </w:rPr>
      </w:pPr>
    </w:p>
    <w:p w:rsidR="00D62C65" w:rsidRPr="007A290F" w:rsidRDefault="00D62C65" w:rsidP="00D62C65">
      <w:pPr>
        <w:rPr>
          <w:rFonts w:ascii="BookmanOldStyle-Bold" w:hAnsi="BookmanOldStyle-Bold" w:cs="BookmanOldStyle-Bold"/>
          <w:lang w:val="id-ID" w:eastAsia="id-ID"/>
        </w:rPr>
      </w:pPr>
    </w:p>
    <w:p w:rsidR="00D62C65" w:rsidRPr="007A290F" w:rsidRDefault="00D62C65" w:rsidP="00D62C65">
      <w:pPr>
        <w:rPr>
          <w:rFonts w:ascii="BookmanOldStyle-Bold" w:hAnsi="BookmanOldStyle-Bold" w:cs="BookmanOldStyle-Bold"/>
          <w:lang w:val="id-ID" w:eastAsia="id-ID"/>
        </w:rPr>
      </w:pPr>
    </w:p>
    <w:p w:rsidR="00D62C65" w:rsidRPr="007A290F" w:rsidRDefault="00D62C65" w:rsidP="00D62C65">
      <w:pPr>
        <w:rPr>
          <w:rFonts w:ascii="BookmanOldStyle-Bold" w:hAnsi="BookmanOldStyle-Bold" w:cs="BookmanOldStyle-Bold"/>
          <w:lang w:val="id-ID" w:eastAsia="id-ID"/>
        </w:rPr>
      </w:pPr>
    </w:p>
    <w:p w:rsidR="00D62C65" w:rsidRPr="007A290F" w:rsidRDefault="00D62C65" w:rsidP="00D62C65">
      <w:pPr>
        <w:rPr>
          <w:rFonts w:ascii="BookmanOldStyle-Bold" w:hAnsi="BookmanOldStyle-Bold" w:cs="BookmanOldStyle-Bold"/>
          <w:lang w:val="id-ID" w:eastAsia="id-ID"/>
        </w:rPr>
      </w:pPr>
    </w:p>
    <w:p w:rsidR="00D62C65" w:rsidRPr="007A290F" w:rsidRDefault="00D62C65" w:rsidP="00D62C65">
      <w:pPr>
        <w:rPr>
          <w:rFonts w:ascii="BookmanOldStyle-Bold" w:hAnsi="BookmanOldStyle-Bold" w:cs="BookmanOldStyle-Bold"/>
          <w:lang w:val="id-ID" w:eastAsia="id-ID"/>
        </w:rPr>
      </w:pPr>
    </w:p>
    <w:p w:rsidR="00D62C65" w:rsidRDefault="00D62C65" w:rsidP="00D62C65">
      <w:pPr>
        <w:rPr>
          <w:rFonts w:ascii="BookmanOldStyle-Bold" w:hAnsi="BookmanOldStyle-Bold" w:cs="BookmanOldStyle-Bold"/>
          <w:lang w:val="id-ID" w:eastAsia="id-ID"/>
        </w:rPr>
      </w:pPr>
    </w:p>
    <w:p w:rsidR="00D62C65" w:rsidRPr="00903D7C" w:rsidRDefault="00D62C65" w:rsidP="00D62C65">
      <w:pPr>
        <w:tabs>
          <w:tab w:val="left" w:pos="6725"/>
        </w:tabs>
        <w:rPr>
          <w:rFonts w:ascii="BookmanOldStyle-Bold" w:hAnsi="BookmanOldStyle-Bold" w:cs="BookmanOldStyle-Bold"/>
          <w:lang w:val="id-ID" w:eastAsia="id-ID"/>
        </w:rPr>
        <w:sectPr w:rsidR="00D62C65" w:rsidRPr="00903D7C" w:rsidSect="007A290F">
          <w:footerReference w:type="default" r:id="rId16"/>
          <w:pgSz w:w="11907" w:h="16840" w:code="9"/>
          <w:pgMar w:top="1701" w:right="1134" w:bottom="1134" w:left="1985" w:header="720" w:footer="720" w:gutter="0"/>
          <w:pgNumType w:start="92"/>
          <w:cols w:space="720"/>
          <w:docGrid w:linePitch="360"/>
        </w:sectPr>
      </w:pPr>
      <w:r>
        <w:rPr>
          <w:rFonts w:ascii="BookmanOldStyle-Bold" w:hAnsi="BookmanOldStyle-Bold" w:cs="BookmanOldStyle-Bold"/>
          <w:lang w:val="id-ID" w:eastAsia="id-ID"/>
        </w:rPr>
        <w:tab/>
      </w:r>
      <w:r>
        <w:rPr>
          <w:rFonts w:ascii="BookmanOldStyle-Bold" w:hAnsi="BookmanOldStyle-Bold" w:cs="BookmanOldStyle-Bold"/>
          <w:lang w:val="id-ID" w:eastAsia="id-ID"/>
        </w:rPr>
        <w:tab/>
      </w:r>
    </w:p>
    <w:p w:rsidR="00D62C65" w:rsidRPr="008C5628" w:rsidRDefault="00D62C65" w:rsidP="00D62C65">
      <w:pPr>
        <w:snapToGrid w:val="0"/>
        <w:spacing w:after="0" w:line="240" w:lineRule="auto"/>
        <w:rPr>
          <w:rFonts w:ascii="Bookman Old Style" w:hAnsi="Bookman Old Style" w:cs="Calibri"/>
          <w:sz w:val="24"/>
          <w:szCs w:val="24"/>
        </w:rPr>
      </w:pPr>
      <w:r w:rsidRPr="00165F73">
        <w:rPr>
          <w:rFonts w:ascii="Bookman Old Style" w:hAnsi="Bookman Old Style" w:cs="Tahoma"/>
          <w:b/>
          <w:sz w:val="24"/>
          <w:szCs w:val="24"/>
          <w:lang w:val="id-ID"/>
        </w:rPr>
        <w:lastRenderedPageBreak/>
        <w:t xml:space="preserve">Tabel </w:t>
      </w:r>
      <w:r w:rsidRPr="00165F73">
        <w:rPr>
          <w:rFonts w:ascii="Bookman Old Style" w:hAnsi="Bookman Old Style" w:cs="Tahoma"/>
          <w:b/>
          <w:sz w:val="24"/>
          <w:szCs w:val="24"/>
        </w:rPr>
        <w:t>7</w:t>
      </w:r>
      <w:r w:rsidRPr="00165F73">
        <w:rPr>
          <w:rFonts w:ascii="Bookman Old Style" w:hAnsi="Bookman Old Style" w:cs="Tahoma"/>
          <w:b/>
          <w:sz w:val="24"/>
          <w:szCs w:val="24"/>
          <w:lang w:val="id-ID"/>
        </w:rPr>
        <w:t>.1</w:t>
      </w:r>
      <w:r>
        <w:rPr>
          <w:rFonts w:ascii="Bookman Old Style" w:hAnsi="Bookman Old Style" w:cs="Tahoma"/>
          <w:sz w:val="24"/>
          <w:szCs w:val="24"/>
          <w:lang w:val="id-ID"/>
        </w:rPr>
        <w:t xml:space="preserve"> </w:t>
      </w:r>
      <w:r w:rsidRPr="007E3D36">
        <w:rPr>
          <w:rFonts w:ascii="Bookman Old Style" w:hAnsi="Bookman Old Style" w:cs="Calibri"/>
          <w:sz w:val="24"/>
          <w:szCs w:val="24"/>
          <w:lang w:val="id-ID"/>
        </w:rPr>
        <w:t xml:space="preserve">Indikator Kinerja </w:t>
      </w:r>
      <w:r>
        <w:rPr>
          <w:rFonts w:ascii="Bookman Old Style" w:hAnsi="Bookman Old Style" w:cs="Calibri"/>
          <w:sz w:val="24"/>
          <w:szCs w:val="24"/>
        </w:rPr>
        <w:t xml:space="preserve">Dinas </w:t>
      </w:r>
      <w:r>
        <w:rPr>
          <w:rFonts w:ascii="Bookman Old Style" w:hAnsi="Bookman Old Style" w:cs="Bookman Old Style"/>
          <w:color w:val="000000"/>
          <w:sz w:val="24"/>
          <w:szCs w:val="24"/>
        </w:rPr>
        <w:t>Pekerjaan Umum Penataan Ruang Perumahan Permukiman</w:t>
      </w:r>
      <w:r>
        <w:rPr>
          <w:rFonts w:ascii="Bookman Old Style" w:hAnsi="Bookman Old Style" w:cs="Calibri"/>
          <w:sz w:val="24"/>
          <w:szCs w:val="24"/>
          <w:lang w:val="id-ID"/>
        </w:rPr>
        <w:t xml:space="preserve"> Kabupaten Sumbawa Barat</w:t>
      </w:r>
    </w:p>
    <w:p w:rsidR="00D62C65" w:rsidRPr="00C610F8" w:rsidRDefault="00D62C65" w:rsidP="00D62C65">
      <w:pPr>
        <w:snapToGrid w:val="0"/>
        <w:spacing w:after="0" w:line="240" w:lineRule="auto"/>
        <w:rPr>
          <w:rFonts w:ascii="Bookman Old Style" w:hAnsi="Bookman Old Style" w:cs="Calibri"/>
          <w:sz w:val="24"/>
          <w:szCs w:val="24"/>
          <w:lang w:val="id-ID"/>
        </w:rPr>
      </w:pPr>
    </w:p>
    <w:tbl>
      <w:tblPr>
        <w:tblW w:w="12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79"/>
        <w:gridCol w:w="5521"/>
        <w:gridCol w:w="949"/>
        <w:gridCol w:w="960"/>
        <w:gridCol w:w="960"/>
        <w:gridCol w:w="960"/>
        <w:gridCol w:w="953"/>
        <w:gridCol w:w="7"/>
        <w:gridCol w:w="1622"/>
      </w:tblGrid>
      <w:tr w:rsidR="00D62C65" w:rsidRPr="0061770C" w:rsidTr="00A30332">
        <w:trPr>
          <w:trHeight w:val="170"/>
          <w:tblHeader/>
          <w:jc w:val="center"/>
        </w:trPr>
        <w:tc>
          <w:tcPr>
            <w:tcW w:w="479" w:type="dxa"/>
            <w:vMerge w:val="restart"/>
            <w:vAlign w:val="center"/>
          </w:tcPr>
          <w:p w:rsidR="00D62C65" w:rsidRPr="0061770C" w:rsidRDefault="00D62C65" w:rsidP="00A30332">
            <w:pPr>
              <w:snapToGrid w:val="0"/>
              <w:spacing w:line="240" w:lineRule="auto"/>
              <w:ind w:left="-1313" w:firstLine="8"/>
              <w:jc w:val="center"/>
              <w:rPr>
                <w:rFonts w:ascii="Bookman Old Style" w:hAnsi="Bookman Old Style" w:cs="Tahoma"/>
                <w:bCs/>
                <w:sz w:val="20"/>
                <w:szCs w:val="20"/>
                <w:lang w:val="id-ID"/>
              </w:rPr>
            </w:pPr>
            <w:r w:rsidRPr="0061770C">
              <w:rPr>
                <w:rFonts w:ascii="Bookman Old Style" w:hAnsi="Bookman Old Style" w:cs="Tahoma"/>
                <w:bCs/>
                <w:sz w:val="20"/>
                <w:szCs w:val="20"/>
                <w:lang w:val="id-ID"/>
              </w:rPr>
              <w:t>No.No</w:t>
            </w:r>
          </w:p>
          <w:p w:rsidR="00D62C65" w:rsidRPr="0061770C" w:rsidRDefault="00D62C65" w:rsidP="00A30332">
            <w:pPr>
              <w:spacing w:line="240" w:lineRule="auto"/>
              <w:rPr>
                <w:rFonts w:ascii="Bookman Old Style" w:hAnsi="Bookman Old Style" w:cs="Tahoma"/>
                <w:sz w:val="20"/>
                <w:szCs w:val="20"/>
                <w:lang w:val="id-ID"/>
              </w:rPr>
            </w:pPr>
            <w:r w:rsidRPr="0061770C">
              <w:rPr>
                <w:rFonts w:ascii="Bookman Old Style" w:hAnsi="Bookman Old Style" w:cs="Tahoma"/>
                <w:sz w:val="20"/>
                <w:szCs w:val="20"/>
                <w:lang w:val="id-ID"/>
              </w:rPr>
              <w:t>No</w:t>
            </w:r>
          </w:p>
        </w:tc>
        <w:tc>
          <w:tcPr>
            <w:tcW w:w="5521" w:type="dxa"/>
            <w:vMerge w:val="restart"/>
            <w:vAlign w:val="center"/>
          </w:tcPr>
          <w:p w:rsidR="00D62C65" w:rsidRPr="0061770C" w:rsidRDefault="00D62C65" w:rsidP="00A30332">
            <w:pPr>
              <w:snapToGrid w:val="0"/>
              <w:spacing w:line="240" w:lineRule="auto"/>
              <w:jc w:val="center"/>
              <w:rPr>
                <w:rFonts w:ascii="Bookman Old Style" w:hAnsi="Bookman Old Style" w:cs="Tahoma"/>
                <w:bCs/>
                <w:sz w:val="20"/>
                <w:szCs w:val="20"/>
                <w:lang w:val="id-ID"/>
              </w:rPr>
            </w:pPr>
            <w:r w:rsidRPr="0061770C">
              <w:rPr>
                <w:rFonts w:ascii="Bookman Old Style" w:hAnsi="Bookman Old Style" w:cs="Tahoma"/>
                <w:bCs/>
                <w:sz w:val="20"/>
                <w:szCs w:val="20"/>
                <w:lang w:val="id-ID"/>
              </w:rPr>
              <w:t>Indikator</w:t>
            </w:r>
          </w:p>
        </w:tc>
        <w:tc>
          <w:tcPr>
            <w:tcW w:w="949" w:type="dxa"/>
            <w:vAlign w:val="center"/>
          </w:tcPr>
          <w:p w:rsidR="00D62C65" w:rsidRPr="0061770C" w:rsidRDefault="00D62C65" w:rsidP="00A30332">
            <w:pPr>
              <w:snapToGrid w:val="0"/>
              <w:spacing w:line="240" w:lineRule="auto"/>
              <w:jc w:val="center"/>
              <w:rPr>
                <w:rFonts w:ascii="Bookman Old Style" w:hAnsi="Bookman Old Style" w:cs="Tahoma"/>
                <w:bCs/>
                <w:sz w:val="20"/>
                <w:szCs w:val="20"/>
                <w:lang w:val="id-ID"/>
              </w:rPr>
            </w:pPr>
            <w:r w:rsidRPr="0061770C">
              <w:rPr>
                <w:rFonts w:ascii="Bookman Old Style" w:hAnsi="Bookman Old Style" w:cs="Tahoma"/>
                <w:bCs/>
                <w:sz w:val="20"/>
                <w:szCs w:val="20"/>
                <w:lang w:val="id-ID"/>
              </w:rPr>
              <w:t>Kinerja Awal Periode RPJMD</w:t>
            </w:r>
          </w:p>
        </w:tc>
        <w:tc>
          <w:tcPr>
            <w:tcW w:w="3833" w:type="dxa"/>
            <w:gridSpan w:val="4"/>
            <w:vAlign w:val="center"/>
          </w:tcPr>
          <w:p w:rsidR="00D62C65" w:rsidRPr="0061770C" w:rsidRDefault="00D62C65" w:rsidP="00A30332">
            <w:pPr>
              <w:snapToGrid w:val="0"/>
              <w:spacing w:line="240" w:lineRule="auto"/>
              <w:jc w:val="center"/>
              <w:rPr>
                <w:rFonts w:ascii="Bookman Old Style" w:hAnsi="Bookman Old Style" w:cs="Tahoma"/>
                <w:sz w:val="20"/>
                <w:szCs w:val="20"/>
              </w:rPr>
            </w:pPr>
            <w:r w:rsidRPr="0061770C">
              <w:rPr>
                <w:rFonts w:ascii="Bookman Old Style" w:hAnsi="Bookman Old Style" w:cs="Tahoma"/>
                <w:bCs/>
                <w:sz w:val="20"/>
                <w:szCs w:val="20"/>
                <w:lang w:val="id-ID"/>
              </w:rPr>
              <w:t>Target Capaian Setiap Tahun</w:t>
            </w:r>
          </w:p>
        </w:tc>
        <w:tc>
          <w:tcPr>
            <w:tcW w:w="1629" w:type="dxa"/>
            <w:gridSpan w:val="2"/>
            <w:vAlign w:val="center"/>
          </w:tcPr>
          <w:p w:rsidR="00D62C65" w:rsidRPr="0061770C" w:rsidRDefault="00D62C65" w:rsidP="00A30332">
            <w:pPr>
              <w:snapToGrid w:val="0"/>
              <w:spacing w:line="240" w:lineRule="auto"/>
              <w:jc w:val="center"/>
              <w:rPr>
                <w:rFonts w:ascii="Bookman Old Style" w:hAnsi="Bookman Old Style" w:cs="Tahoma"/>
                <w:sz w:val="20"/>
                <w:szCs w:val="20"/>
                <w:lang w:val="id-ID"/>
              </w:rPr>
            </w:pPr>
            <w:r w:rsidRPr="0061770C">
              <w:rPr>
                <w:rFonts w:ascii="Bookman Old Style" w:hAnsi="Bookman Old Style" w:cs="Tahoma"/>
                <w:sz w:val="20"/>
                <w:szCs w:val="20"/>
                <w:lang w:val="id-ID"/>
              </w:rPr>
              <w:t>Capaian Kinerja Akhir Periode RPJMD</w:t>
            </w:r>
          </w:p>
        </w:tc>
      </w:tr>
      <w:tr w:rsidR="00D62C65" w:rsidRPr="0061770C" w:rsidTr="00A30332">
        <w:trPr>
          <w:trHeight w:val="170"/>
          <w:jc w:val="center"/>
        </w:trPr>
        <w:tc>
          <w:tcPr>
            <w:tcW w:w="479" w:type="dxa"/>
            <w:vMerge/>
            <w:vAlign w:val="center"/>
          </w:tcPr>
          <w:p w:rsidR="00D62C65" w:rsidRPr="0061770C" w:rsidRDefault="00D62C65" w:rsidP="00A30332">
            <w:pPr>
              <w:snapToGrid w:val="0"/>
              <w:spacing w:line="240" w:lineRule="auto"/>
              <w:jc w:val="center"/>
              <w:rPr>
                <w:rFonts w:ascii="Bookman Old Style" w:hAnsi="Bookman Old Style" w:cs="Tahoma"/>
                <w:sz w:val="20"/>
                <w:szCs w:val="20"/>
                <w:lang w:val="fi-FI"/>
              </w:rPr>
            </w:pPr>
          </w:p>
        </w:tc>
        <w:tc>
          <w:tcPr>
            <w:tcW w:w="5521" w:type="dxa"/>
            <w:vMerge/>
            <w:vAlign w:val="center"/>
          </w:tcPr>
          <w:p w:rsidR="00D62C65" w:rsidRPr="0061770C" w:rsidRDefault="00D62C65" w:rsidP="00A30332">
            <w:pPr>
              <w:autoSpaceDE w:val="0"/>
              <w:autoSpaceDN w:val="0"/>
              <w:adjustRightInd w:val="0"/>
              <w:spacing w:line="240" w:lineRule="auto"/>
              <w:rPr>
                <w:rFonts w:ascii="Bookman Old Style" w:hAnsi="Bookman Old Style" w:cs="Tahoma"/>
                <w:sz w:val="20"/>
                <w:szCs w:val="20"/>
                <w:lang w:val="fi-FI"/>
              </w:rPr>
            </w:pPr>
          </w:p>
        </w:tc>
        <w:tc>
          <w:tcPr>
            <w:tcW w:w="949" w:type="dxa"/>
            <w:vAlign w:val="center"/>
          </w:tcPr>
          <w:p w:rsidR="00D62C65" w:rsidRPr="0061770C" w:rsidRDefault="00D62C65" w:rsidP="00A30332">
            <w:pPr>
              <w:snapToGrid w:val="0"/>
              <w:spacing w:line="240" w:lineRule="auto"/>
              <w:jc w:val="center"/>
              <w:rPr>
                <w:rFonts w:ascii="Bookman Old Style" w:hAnsi="Bookman Old Style" w:cs="Tahoma"/>
                <w:bCs/>
                <w:sz w:val="20"/>
                <w:szCs w:val="20"/>
                <w:lang w:val="id-ID"/>
              </w:rPr>
            </w:pPr>
            <w:r w:rsidRPr="0061770C">
              <w:rPr>
                <w:rFonts w:ascii="Bookman Old Style" w:hAnsi="Bookman Old Style" w:cs="Tahoma"/>
                <w:bCs/>
                <w:sz w:val="20"/>
                <w:szCs w:val="20"/>
                <w:lang w:val="id-ID"/>
              </w:rPr>
              <w:t>2017</w:t>
            </w:r>
          </w:p>
        </w:tc>
        <w:tc>
          <w:tcPr>
            <w:tcW w:w="960" w:type="dxa"/>
            <w:vAlign w:val="center"/>
          </w:tcPr>
          <w:p w:rsidR="00D62C65" w:rsidRPr="0061770C" w:rsidRDefault="00D62C65" w:rsidP="00A30332">
            <w:pPr>
              <w:snapToGrid w:val="0"/>
              <w:spacing w:line="240" w:lineRule="auto"/>
              <w:jc w:val="center"/>
              <w:rPr>
                <w:rFonts w:ascii="Bookman Old Style" w:hAnsi="Bookman Old Style" w:cs="Tahoma"/>
                <w:bCs/>
                <w:sz w:val="20"/>
                <w:szCs w:val="20"/>
                <w:lang w:val="id-ID"/>
              </w:rPr>
            </w:pPr>
            <w:r w:rsidRPr="0061770C">
              <w:rPr>
                <w:rFonts w:ascii="Bookman Old Style" w:hAnsi="Bookman Old Style" w:cs="Tahoma"/>
                <w:bCs/>
                <w:sz w:val="20"/>
                <w:szCs w:val="20"/>
                <w:lang w:val="id-ID"/>
              </w:rPr>
              <w:t>2018</w:t>
            </w:r>
          </w:p>
        </w:tc>
        <w:tc>
          <w:tcPr>
            <w:tcW w:w="960" w:type="dxa"/>
            <w:vAlign w:val="center"/>
          </w:tcPr>
          <w:p w:rsidR="00D62C65" w:rsidRPr="0061770C" w:rsidRDefault="00D62C65" w:rsidP="00A30332">
            <w:pPr>
              <w:snapToGrid w:val="0"/>
              <w:spacing w:line="240" w:lineRule="auto"/>
              <w:jc w:val="center"/>
              <w:rPr>
                <w:rFonts w:ascii="Bookman Old Style" w:hAnsi="Bookman Old Style" w:cs="Tahoma"/>
                <w:bCs/>
                <w:sz w:val="20"/>
                <w:szCs w:val="20"/>
                <w:lang w:val="id-ID"/>
              </w:rPr>
            </w:pPr>
            <w:r w:rsidRPr="0061770C">
              <w:rPr>
                <w:rFonts w:ascii="Bookman Old Style" w:hAnsi="Bookman Old Style" w:cs="Tahoma"/>
                <w:bCs/>
                <w:sz w:val="20"/>
                <w:szCs w:val="20"/>
                <w:lang w:val="id-ID"/>
              </w:rPr>
              <w:t>2019</w:t>
            </w:r>
          </w:p>
        </w:tc>
        <w:tc>
          <w:tcPr>
            <w:tcW w:w="960" w:type="dxa"/>
            <w:vAlign w:val="center"/>
          </w:tcPr>
          <w:p w:rsidR="00D62C65" w:rsidRPr="0061770C" w:rsidRDefault="00D62C65" w:rsidP="00A30332">
            <w:pPr>
              <w:snapToGrid w:val="0"/>
              <w:spacing w:line="240" w:lineRule="auto"/>
              <w:jc w:val="center"/>
              <w:rPr>
                <w:rFonts w:ascii="Bookman Old Style" w:hAnsi="Bookman Old Style" w:cs="Tahoma"/>
                <w:bCs/>
                <w:sz w:val="20"/>
                <w:szCs w:val="20"/>
                <w:lang w:val="id-ID"/>
              </w:rPr>
            </w:pPr>
            <w:r w:rsidRPr="0061770C">
              <w:rPr>
                <w:rFonts w:ascii="Bookman Old Style" w:hAnsi="Bookman Old Style" w:cs="Tahoma"/>
                <w:bCs/>
                <w:sz w:val="20"/>
                <w:szCs w:val="20"/>
                <w:lang w:val="id-ID"/>
              </w:rPr>
              <w:t>2020</w:t>
            </w:r>
          </w:p>
        </w:tc>
        <w:tc>
          <w:tcPr>
            <w:tcW w:w="960" w:type="dxa"/>
            <w:gridSpan w:val="2"/>
            <w:vAlign w:val="center"/>
          </w:tcPr>
          <w:p w:rsidR="00D62C65" w:rsidRPr="0061770C" w:rsidRDefault="00D62C65" w:rsidP="00A30332">
            <w:pPr>
              <w:snapToGrid w:val="0"/>
              <w:spacing w:line="240" w:lineRule="auto"/>
              <w:jc w:val="center"/>
              <w:rPr>
                <w:rFonts w:ascii="Bookman Old Style" w:hAnsi="Bookman Old Style" w:cs="Tahoma"/>
                <w:bCs/>
                <w:sz w:val="20"/>
                <w:szCs w:val="20"/>
                <w:lang w:val="id-ID"/>
              </w:rPr>
            </w:pPr>
            <w:r w:rsidRPr="0061770C">
              <w:rPr>
                <w:rFonts w:ascii="Bookman Old Style" w:hAnsi="Bookman Old Style" w:cs="Tahoma"/>
                <w:bCs/>
                <w:sz w:val="20"/>
                <w:szCs w:val="20"/>
                <w:lang w:val="id-ID"/>
              </w:rPr>
              <w:t>2021</w:t>
            </w:r>
          </w:p>
        </w:tc>
        <w:tc>
          <w:tcPr>
            <w:tcW w:w="1622" w:type="dxa"/>
            <w:vAlign w:val="center"/>
          </w:tcPr>
          <w:p w:rsidR="00D62C65" w:rsidRPr="0061770C" w:rsidRDefault="00D62C65" w:rsidP="00A30332">
            <w:pPr>
              <w:snapToGrid w:val="0"/>
              <w:spacing w:line="240" w:lineRule="auto"/>
              <w:jc w:val="center"/>
              <w:rPr>
                <w:rFonts w:ascii="Bookman Old Style" w:hAnsi="Bookman Old Style" w:cs="Tahoma"/>
                <w:bCs/>
                <w:sz w:val="20"/>
                <w:szCs w:val="20"/>
                <w:lang w:val="id-ID"/>
              </w:rPr>
            </w:pPr>
            <w:r w:rsidRPr="0061770C">
              <w:rPr>
                <w:rFonts w:ascii="Bookman Old Style" w:hAnsi="Bookman Old Style" w:cs="Tahoma"/>
                <w:bCs/>
                <w:sz w:val="20"/>
                <w:szCs w:val="20"/>
                <w:lang w:val="id-ID"/>
              </w:rPr>
              <w:t>2021</w:t>
            </w:r>
          </w:p>
        </w:tc>
      </w:tr>
      <w:tr w:rsidR="00D62C65" w:rsidRPr="0061770C" w:rsidTr="00A30332">
        <w:trPr>
          <w:trHeight w:val="170"/>
          <w:jc w:val="center"/>
        </w:trPr>
        <w:tc>
          <w:tcPr>
            <w:tcW w:w="479" w:type="dxa"/>
            <w:vAlign w:val="center"/>
          </w:tcPr>
          <w:p w:rsidR="00D62C65" w:rsidRPr="0061770C" w:rsidRDefault="00D62C65" w:rsidP="00A30332">
            <w:pPr>
              <w:snapToGrid w:val="0"/>
              <w:spacing w:line="240" w:lineRule="auto"/>
              <w:jc w:val="center"/>
              <w:rPr>
                <w:rFonts w:ascii="Bookman Old Style" w:hAnsi="Bookman Old Style" w:cs="Tahoma"/>
                <w:sz w:val="20"/>
                <w:szCs w:val="20"/>
                <w:lang w:val="id-ID"/>
              </w:rPr>
            </w:pPr>
            <w:r w:rsidRPr="0061770C">
              <w:rPr>
                <w:rFonts w:ascii="Bookman Old Style" w:hAnsi="Bookman Old Style" w:cs="Tahoma"/>
                <w:sz w:val="20"/>
                <w:szCs w:val="20"/>
                <w:lang w:val="id-ID"/>
              </w:rPr>
              <w:t>1</w:t>
            </w:r>
          </w:p>
        </w:tc>
        <w:tc>
          <w:tcPr>
            <w:tcW w:w="5521" w:type="dxa"/>
            <w:vAlign w:val="center"/>
          </w:tcPr>
          <w:p w:rsidR="00D62C65" w:rsidRPr="0061770C" w:rsidRDefault="00D62C65" w:rsidP="00A30332">
            <w:pPr>
              <w:pStyle w:val="NoSpacing"/>
              <w:spacing w:after="160"/>
              <w:rPr>
                <w:rFonts w:ascii="Bookman Old Style" w:hAnsi="Bookman Old Style"/>
                <w:sz w:val="20"/>
                <w:szCs w:val="20"/>
                <w:lang w:val="id-ID"/>
              </w:rPr>
            </w:pPr>
            <w:r w:rsidRPr="0061770C">
              <w:rPr>
                <w:rFonts w:ascii="Bookman Old Style" w:hAnsi="Bookman Old Style"/>
                <w:sz w:val="20"/>
                <w:szCs w:val="20"/>
                <w:lang w:val="id-ID"/>
              </w:rPr>
              <w:t>Tingkat Kemantapan Jalan dan Jembatan</w:t>
            </w:r>
          </w:p>
        </w:tc>
        <w:tc>
          <w:tcPr>
            <w:tcW w:w="949" w:type="dxa"/>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54.38</w:t>
            </w:r>
          </w:p>
        </w:tc>
        <w:tc>
          <w:tcPr>
            <w:tcW w:w="960" w:type="dxa"/>
            <w:vAlign w:val="center"/>
          </w:tcPr>
          <w:p w:rsidR="00D62C65" w:rsidRPr="0061770C" w:rsidRDefault="00D62C65" w:rsidP="00A30332">
            <w:pPr>
              <w:spacing w:line="240" w:lineRule="auto"/>
              <w:jc w:val="center"/>
              <w:rPr>
                <w:rFonts w:ascii="Bookman Old Style" w:hAnsi="Bookman Old Style"/>
                <w:color w:val="000000"/>
                <w:sz w:val="20"/>
                <w:szCs w:val="20"/>
              </w:rPr>
            </w:pPr>
            <w:r w:rsidRPr="0061770C">
              <w:rPr>
                <w:rFonts w:ascii="Bookman Old Style" w:hAnsi="Bookman Old Style"/>
                <w:color w:val="000000"/>
                <w:sz w:val="20"/>
                <w:szCs w:val="20"/>
              </w:rPr>
              <w:t>59.38</w:t>
            </w:r>
          </w:p>
        </w:tc>
        <w:tc>
          <w:tcPr>
            <w:tcW w:w="960" w:type="dxa"/>
            <w:vAlign w:val="center"/>
          </w:tcPr>
          <w:p w:rsidR="00D62C65" w:rsidRPr="0061770C" w:rsidRDefault="00D62C65" w:rsidP="00A30332">
            <w:pPr>
              <w:spacing w:line="240" w:lineRule="auto"/>
              <w:jc w:val="center"/>
              <w:rPr>
                <w:rFonts w:ascii="Bookman Old Style" w:hAnsi="Bookman Old Style"/>
                <w:color w:val="000000"/>
                <w:sz w:val="20"/>
                <w:szCs w:val="20"/>
              </w:rPr>
            </w:pPr>
            <w:r w:rsidRPr="0061770C">
              <w:rPr>
                <w:rFonts w:ascii="Bookman Old Style" w:hAnsi="Bookman Old Style"/>
                <w:color w:val="000000"/>
                <w:sz w:val="20"/>
                <w:szCs w:val="20"/>
              </w:rPr>
              <w:t>64.38</w:t>
            </w:r>
          </w:p>
        </w:tc>
        <w:tc>
          <w:tcPr>
            <w:tcW w:w="960" w:type="dxa"/>
            <w:vAlign w:val="center"/>
          </w:tcPr>
          <w:p w:rsidR="00D62C65" w:rsidRPr="0061770C" w:rsidRDefault="00D62C65" w:rsidP="00A30332">
            <w:pPr>
              <w:spacing w:line="240" w:lineRule="auto"/>
              <w:jc w:val="center"/>
              <w:rPr>
                <w:rFonts w:ascii="Bookman Old Style" w:hAnsi="Bookman Old Style"/>
                <w:color w:val="000000"/>
                <w:sz w:val="20"/>
                <w:szCs w:val="20"/>
              </w:rPr>
            </w:pPr>
            <w:r w:rsidRPr="0061770C">
              <w:rPr>
                <w:rFonts w:ascii="Bookman Old Style" w:hAnsi="Bookman Old Style"/>
                <w:color w:val="000000"/>
                <w:sz w:val="20"/>
                <w:szCs w:val="20"/>
              </w:rPr>
              <w:t>69.38</w:t>
            </w:r>
          </w:p>
        </w:tc>
        <w:tc>
          <w:tcPr>
            <w:tcW w:w="960" w:type="dxa"/>
            <w:gridSpan w:val="2"/>
            <w:vAlign w:val="center"/>
          </w:tcPr>
          <w:p w:rsidR="00D62C65" w:rsidRPr="0061770C" w:rsidRDefault="00D62C65" w:rsidP="00A30332">
            <w:pPr>
              <w:spacing w:line="240" w:lineRule="auto"/>
              <w:jc w:val="center"/>
              <w:rPr>
                <w:rFonts w:ascii="Bookman Old Style" w:hAnsi="Bookman Old Style"/>
                <w:color w:val="000000"/>
                <w:sz w:val="20"/>
                <w:szCs w:val="20"/>
              </w:rPr>
            </w:pPr>
            <w:r w:rsidRPr="0061770C">
              <w:rPr>
                <w:rFonts w:ascii="Bookman Old Style" w:hAnsi="Bookman Old Style"/>
                <w:color w:val="000000"/>
                <w:sz w:val="20"/>
                <w:szCs w:val="20"/>
              </w:rPr>
              <w:t>74.38</w:t>
            </w:r>
          </w:p>
        </w:tc>
        <w:tc>
          <w:tcPr>
            <w:tcW w:w="1622" w:type="dxa"/>
            <w:vAlign w:val="center"/>
          </w:tcPr>
          <w:p w:rsidR="00D62C65" w:rsidRPr="0061770C" w:rsidRDefault="00D62C65" w:rsidP="00A30332">
            <w:pPr>
              <w:spacing w:line="240" w:lineRule="auto"/>
              <w:jc w:val="center"/>
              <w:rPr>
                <w:rFonts w:ascii="Bookman Old Style" w:hAnsi="Bookman Old Style"/>
                <w:color w:val="000000"/>
                <w:sz w:val="20"/>
                <w:szCs w:val="20"/>
              </w:rPr>
            </w:pPr>
            <w:r w:rsidRPr="0061770C">
              <w:rPr>
                <w:rFonts w:ascii="Bookman Old Style" w:hAnsi="Bookman Old Style"/>
                <w:color w:val="000000"/>
                <w:sz w:val="20"/>
                <w:szCs w:val="20"/>
              </w:rPr>
              <w:t>74.38</w:t>
            </w:r>
          </w:p>
        </w:tc>
      </w:tr>
      <w:tr w:rsidR="00D62C65" w:rsidRPr="0061770C" w:rsidTr="00A30332">
        <w:trPr>
          <w:trHeight w:val="170"/>
          <w:jc w:val="center"/>
        </w:trPr>
        <w:tc>
          <w:tcPr>
            <w:tcW w:w="479" w:type="dxa"/>
            <w:vAlign w:val="center"/>
          </w:tcPr>
          <w:p w:rsidR="00D62C65" w:rsidRPr="0061770C" w:rsidRDefault="00D62C65" w:rsidP="00A30332">
            <w:pPr>
              <w:snapToGrid w:val="0"/>
              <w:spacing w:line="240" w:lineRule="auto"/>
              <w:jc w:val="center"/>
              <w:rPr>
                <w:rFonts w:ascii="Bookman Old Style" w:hAnsi="Bookman Old Style" w:cs="Tahoma"/>
                <w:sz w:val="20"/>
                <w:szCs w:val="20"/>
                <w:lang w:val="id-ID"/>
              </w:rPr>
            </w:pPr>
            <w:r w:rsidRPr="0061770C">
              <w:rPr>
                <w:rFonts w:ascii="Bookman Old Style" w:hAnsi="Bookman Old Style" w:cs="Tahoma"/>
                <w:sz w:val="20"/>
                <w:szCs w:val="20"/>
                <w:lang w:val="id-ID"/>
              </w:rPr>
              <w:t>2</w:t>
            </w:r>
          </w:p>
        </w:tc>
        <w:tc>
          <w:tcPr>
            <w:tcW w:w="5521" w:type="dxa"/>
          </w:tcPr>
          <w:p w:rsidR="00D62C65" w:rsidRPr="0061770C" w:rsidRDefault="00D62C65" w:rsidP="00A30332">
            <w:pPr>
              <w:pStyle w:val="NoSpacing"/>
              <w:spacing w:after="160"/>
              <w:rPr>
                <w:rFonts w:ascii="Bookman Old Style" w:hAnsi="Bookman Old Style"/>
                <w:sz w:val="20"/>
                <w:szCs w:val="20"/>
                <w:lang w:val="id-ID"/>
              </w:rPr>
            </w:pPr>
            <w:r w:rsidRPr="0061770C">
              <w:rPr>
                <w:rFonts w:ascii="Bookman Old Style" w:hAnsi="Bookman Old Style"/>
                <w:sz w:val="20"/>
                <w:szCs w:val="20"/>
                <w:lang w:val="id-ID"/>
              </w:rPr>
              <w:t>Tingkat ketersediaan air irigasi</w:t>
            </w:r>
          </w:p>
        </w:tc>
        <w:tc>
          <w:tcPr>
            <w:tcW w:w="949" w:type="dxa"/>
            <w:vAlign w:val="center"/>
          </w:tcPr>
          <w:p w:rsidR="00D62C65" w:rsidRPr="0061770C" w:rsidRDefault="00D62C65" w:rsidP="00A30332">
            <w:pPr>
              <w:spacing w:line="240" w:lineRule="auto"/>
              <w:jc w:val="center"/>
              <w:rPr>
                <w:rFonts w:ascii="Bookman Old Style" w:hAnsi="Bookman Old Style"/>
                <w:color w:val="000000"/>
                <w:sz w:val="20"/>
                <w:szCs w:val="20"/>
              </w:rPr>
            </w:pPr>
            <w:r w:rsidRPr="0061770C">
              <w:rPr>
                <w:rFonts w:ascii="Bookman Old Style" w:hAnsi="Bookman Old Style"/>
                <w:color w:val="000000"/>
                <w:sz w:val="20"/>
                <w:szCs w:val="20"/>
              </w:rPr>
              <w:t>70</w:t>
            </w:r>
          </w:p>
        </w:tc>
        <w:tc>
          <w:tcPr>
            <w:tcW w:w="960" w:type="dxa"/>
            <w:vAlign w:val="center"/>
          </w:tcPr>
          <w:p w:rsidR="00D62C65" w:rsidRPr="0061770C" w:rsidRDefault="00D62C65" w:rsidP="00A30332">
            <w:pPr>
              <w:spacing w:line="240" w:lineRule="auto"/>
              <w:jc w:val="center"/>
              <w:rPr>
                <w:rFonts w:ascii="Bookman Old Style" w:hAnsi="Bookman Old Style"/>
                <w:color w:val="000000"/>
                <w:sz w:val="20"/>
                <w:szCs w:val="20"/>
              </w:rPr>
            </w:pPr>
            <w:r w:rsidRPr="0061770C">
              <w:rPr>
                <w:rFonts w:ascii="Bookman Old Style" w:hAnsi="Bookman Old Style"/>
                <w:color w:val="000000"/>
                <w:sz w:val="20"/>
                <w:szCs w:val="20"/>
              </w:rPr>
              <w:t>79</w:t>
            </w:r>
          </w:p>
        </w:tc>
        <w:tc>
          <w:tcPr>
            <w:tcW w:w="960" w:type="dxa"/>
            <w:vAlign w:val="center"/>
          </w:tcPr>
          <w:p w:rsidR="00D62C65" w:rsidRPr="0061770C" w:rsidRDefault="00D62C65" w:rsidP="00A30332">
            <w:pPr>
              <w:spacing w:line="240" w:lineRule="auto"/>
              <w:jc w:val="center"/>
              <w:rPr>
                <w:rFonts w:ascii="Bookman Old Style" w:hAnsi="Bookman Old Style"/>
                <w:color w:val="000000"/>
                <w:sz w:val="20"/>
                <w:szCs w:val="20"/>
              </w:rPr>
            </w:pPr>
            <w:r w:rsidRPr="0061770C">
              <w:rPr>
                <w:rFonts w:ascii="Bookman Old Style" w:hAnsi="Bookman Old Style"/>
                <w:color w:val="000000"/>
                <w:sz w:val="20"/>
                <w:szCs w:val="20"/>
              </w:rPr>
              <w:t xml:space="preserve">   85</w:t>
            </w:r>
          </w:p>
        </w:tc>
        <w:tc>
          <w:tcPr>
            <w:tcW w:w="960" w:type="dxa"/>
            <w:vAlign w:val="center"/>
          </w:tcPr>
          <w:p w:rsidR="00D62C65" w:rsidRPr="0061770C" w:rsidRDefault="00D62C65" w:rsidP="00A30332">
            <w:pPr>
              <w:spacing w:line="240" w:lineRule="auto"/>
              <w:jc w:val="center"/>
              <w:rPr>
                <w:rFonts w:ascii="Bookman Old Style" w:hAnsi="Bookman Old Style"/>
                <w:color w:val="000000"/>
                <w:sz w:val="20"/>
                <w:szCs w:val="20"/>
              </w:rPr>
            </w:pPr>
            <w:r w:rsidRPr="0061770C">
              <w:rPr>
                <w:rFonts w:ascii="Bookman Old Style" w:hAnsi="Bookman Old Style"/>
                <w:color w:val="000000"/>
                <w:sz w:val="20"/>
                <w:szCs w:val="20"/>
              </w:rPr>
              <w:t>90</w:t>
            </w:r>
          </w:p>
        </w:tc>
        <w:tc>
          <w:tcPr>
            <w:tcW w:w="960" w:type="dxa"/>
            <w:gridSpan w:val="2"/>
            <w:vAlign w:val="center"/>
          </w:tcPr>
          <w:p w:rsidR="00D62C65" w:rsidRPr="0061770C" w:rsidRDefault="00D62C65" w:rsidP="00A30332">
            <w:pPr>
              <w:spacing w:line="240" w:lineRule="auto"/>
              <w:jc w:val="center"/>
              <w:rPr>
                <w:rFonts w:ascii="Bookman Old Style" w:hAnsi="Bookman Old Style"/>
                <w:color w:val="000000"/>
                <w:sz w:val="20"/>
                <w:szCs w:val="20"/>
              </w:rPr>
            </w:pPr>
            <w:r w:rsidRPr="0061770C">
              <w:rPr>
                <w:rFonts w:ascii="Bookman Old Style" w:hAnsi="Bookman Old Style"/>
                <w:color w:val="000000"/>
                <w:sz w:val="20"/>
                <w:szCs w:val="20"/>
              </w:rPr>
              <w:t>95</w:t>
            </w:r>
          </w:p>
        </w:tc>
        <w:tc>
          <w:tcPr>
            <w:tcW w:w="1622" w:type="dxa"/>
            <w:vAlign w:val="center"/>
          </w:tcPr>
          <w:p w:rsidR="00D62C65" w:rsidRPr="0061770C" w:rsidRDefault="00D62C65" w:rsidP="00A30332">
            <w:pPr>
              <w:spacing w:line="240" w:lineRule="auto"/>
              <w:jc w:val="center"/>
              <w:rPr>
                <w:rFonts w:ascii="Bookman Old Style" w:hAnsi="Bookman Old Style"/>
                <w:color w:val="000000"/>
                <w:sz w:val="20"/>
                <w:szCs w:val="20"/>
              </w:rPr>
            </w:pPr>
            <w:r w:rsidRPr="0061770C">
              <w:rPr>
                <w:rFonts w:ascii="Bookman Old Style" w:hAnsi="Bookman Old Style"/>
                <w:color w:val="000000"/>
                <w:sz w:val="20"/>
                <w:szCs w:val="20"/>
              </w:rPr>
              <w:t>95</w:t>
            </w:r>
          </w:p>
        </w:tc>
      </w:tr>
      <w:tr w:rsidR="00D62C65" w:rsidRPr="0061770C" w:rsidTr="00A30332">
        <w:trPr>
          <w:trHeight w:val="170"/>
          <w:jc w:val="center"/>
        </w:trPr>
        <w:tc>
          <w:tcPr>
            <w:tcW w:w="479" w:type="dxa"/>
            <w:vAlign w:val="center"/>
          </w:tcPr>
          <w:p w:rsidR="00D62C65" w:rsidRPr="0061770C" w:rsidRDefault="00D62C65" w:rsidP="00A30332">
            <w:pPr>
              <w:snapToGrid w:val="0"/>
              <w:spacing w:line="240" w:lineRule="auto"/>
              <w:jc w:val="center"/>
              <w:rPr>
                <w:rFonts w:ascii="Bookman Old Style" w:hAnsi="Bookman Old Style" w:cs="Tahoma"/>
                <w:sz w:val="20"/>
                <w:szCs w:val="20"/>
                <w:lang w:val="id-ID"/>
              </w:rPr>
            </w:pPr>
            <w:r w:rsidRPr="0061770C">
              <w:rPr>
                <w:rFonts w:ascii="Bookman Old Style" w:hAnsi="Bookman Old Style" w:cs="Tahoma"/>
                <w:sz w:val="20"/>
                <w:szCs w:val="20"/>
                <w:lang w:val="id-ID"/>
              </w:rPr>
              <w:t>3</w:t>
            </w:r>
          </w:p>
        </w:tc>
        <w:tc>
          <w:tcPr>
            <w:tcW w:w="5521" w:type="dxa"/>
          </w:tcPr>
          <w:p w:rsidR="00D62C65" w:rsidRPr="0061770C" w:rsidRDefault="00D62C65" w:rsidP="00A30332">
            <w:pPr>
              <w:pStyle w:val="NoSpacing"/>
              <w:spacing w:after="160"/>
              <w:rPr>
                <w:rFonts w:ascii="Bookman Old Style" w:hAnsi="Bookman Old Style"/>
                <w:sz w:val="20"/>
                <w:szCs w:val="20"/>
                <w:lang w:val="id-ID"/>
              </w:rPr>
            </w:pPr>
            <w:r w:rsidRPr="0061770C">
              <w:rPr>
                <w:rFonts w:ascii="Bookman Old Style" w:hAnsi="Bookman Old Style"/>
                <w:sz w:val="20"/>
                <w:szCs w:val="20"/>
                <w:lang w:val="id-ID"/>
              </w:rPr>
              <w:t>Tingkat pengelolaan air limbah pemukiman</w:t>
            </w:r>
          </w:p>
        </w:tc>
        <w:tc>
          <w:tcPr>
            <w:tcW w:w="949" w:type="dxa"/>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41.02</w:t>
            </w:r>
          </w:p>
        </w:tc>
        <w:tc>
          <w:tcPr>
            <w:tcW w:w="960" w:type="dxa"/>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69.44</w:t>
            </w:r>
          </w:p>
        </w:tc>
        <w:tc>
          <w:tcPr>
            <w:tcW w:w="960" w:type="dxa"/>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90.25</w:t>
            </w:r>
          </w:p>
        </w:tc>
        <w:tc>
          <w:tcPr>
            <w:tcW w:w="960" w:type="dxa"/>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95.48</w:t>
            </w:r>
          </w:p>
        </w:tc>
        <w:tc>
          <w:tcPr>
            <w:tcW w:w="960" w:type="dxa"/>
            <w:gridSpan w:val="2"/>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100.</w:t>
            </w:r>
          </w:p>
        </w:tc>
        <w:tc>
          <w:tcPr>
            <w:tcW w:w="1622" w:type="dxa"/>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100.</w:t>
            </w:r>
          </w:p>
        </w:tc>
      </w:tr>
      <w:tr w:rsidR="00D62C65" w:rsidRPr="0061770C" w:rsidTr="00A30332">
        <w:trPr>
          <w:trHeight w:val="574"/>
          <w:jc w:val="center"/>
        </w:trPr>
        <w:tc>
          <w:tcPr>
            <w:tcW w:w="479" w:type="dxa"/>
            <w:vAlign w:val="center"/>
          </w:tcPr>
          <w:p w:rsidR="00D62C65" w:rsidRPr="0061770C" w:rsidRDefault="00D62C65" w:rsidP="00A30332">
            <w:pPr>
              <w:snapToGrid w:val="0"/>
              <w:spacing w:line="240" w:lineRule="auto"/>
              <w:jc w:val="center"/>
              <w:rPr>
                <w:rFonts w:ascii="Bookman Old Style" w:hAnsi="Bookman Old Style" w:cs="Tahoma"/>
                <w:sz w:val="20"/>
                <w:szCs w:val="20"/>
                <w:lang w:val="id-ID"/>
              </w:rPr>
            </w:pPr>
            <w:r w:rsidRPr="0061770C">
              <w:rPr>
                <w:rFonts w:ascii="Bookman Old Style" w:hAnsi="Bookman Old Style" w:cs="Tahoma"/>
                <w:sz w:val="20"/>
                <w:szCs w:val="20"/>
                <w:lang w:val="id-ID"/>
              </w:rPr>
              <w:t>4</w:t>
            </w:r>
          </w:p>
        </w:tc>
        <w:tc>
          <w:tcPr>
            <w:tcW w:w="5521" w:type="dxa"/>
          </w:tcPr>
          <w:p w:rsidR="00D62C65" w:rsidRPr="0061770C" w:rsidRDefault="00D62C65" w:rsidP="00A30332">
            <w:pPr>
              <w:pStyle w:val="NoSpacing"/>
              <w:spacing w:after="160"/>
              <w:rPr>
                <w:rFonts w:ascii="Bookman Old Style" w:hAnsi="Bookman Old Style"/>
                <w:sz w:val="20"/>
                <w:szCs w:val="20"/>
                <w:lang w:val="id-ID"/>
              </w:rPr>
            </w:pPr>
            <w:r w:rsidRPr="0061770C">
              <w:rPr>
                <w:rFonts w:ascii="Bookman Old Style" w:hAnsi="Bookman Old Style"/>
                <w:sz w:val="20"/>
                <w:szCs w:val="20"/>
                <w:lang w:val="id-ID"/>
              </w:rPr>
              <w:t>Tingkat ketersediaan air baku</w:t>
            </w:r>
          </w:p>
        </w:tc>
        <w:tc>
          <w:tcPr>
            <w:tcW w:w="949" w:type="dxa"/>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37.37</w:t>
            </w:r>
          </w:p>
        </w:tc>
        <w:tc>
          <w:tcPr>
            <w:tcW w:w="960" w:type="dxa"/>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60.53</w:t>
            </w:r>
          </w:p>
        </w:tc>
        <w:tc>
          <w:tcPr>
            <w:tcW w:w="960" w:type="dxa"/>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76.3</w:t>
            </w:r>
          </w:p>
        </w:tc>
        <w:tc>
          <w:tcPr>
            <w:tcW w:w="960" w:type="dxa"/>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92.11</w:t>
            </w:r>
          </w:p>
        </w:tc>
        <w:tc>
          <w:tcPr>
            <w:tcW w:w="960" w:type="dxa"/>
            <w:gridSpan w:val="2"/>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100</w:t>
            </w:r>
          </w:p>
        </w:tc>
        <w:tc>
          <w:tcPr>
            <w:tcW w:w="1622" w:type="dxa"/>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100</w:t>
            </w:r>
          </w:p>
        </w:tc>
      </w:tr>
      <w:tr w:rsidR="00D62C65" w:rsidRPr="0061770C" w:rsidTr="00A30332">
        <w:trPr>
          <w:trHeight w:val="170"/>
          <w:jc w:val="center"/>
        </w:trPr>
        <w:tc>
          <w:tcPr>
            <w:tcW w:w="479" w:type="dxa"/>
            <w:vAlign w:val="center"/>
          </w:tcPr>
          <w:p w:rsidR="00D62C65" w:rsidRPr="0061770C" w:rsidRDefault="00D62C65" w:rsidP="00A30332">
            <w:pPr>
              <w:snapToGrid w:val="0"/>
              <w:spacing w:line="240" w:lineRule="auto"/>
              <w:jc w:val="center"/>
              <w:rPr>
                <w:rFonts w:ascii="Bookman Old Style" w:hAnsi="Bookman Old Style" w:cs="Tahoma"/>
                <w:sz w:val="20"/>
                <w:szCs w:val="20"/>
                <w:lang w:val="id-ID"/>
              </w:rPr>
            </w:pPr>
            <w:r w:rsidRPr="0061770C">
              <w:rPr>
                <w:rFonts w:ascii="Bookman Old Style" w:hAnsi="Bookman Old Style" w:cs="Tahoma"/>
                <w:sz w:val="20"/>
                <w:szCs w:val="20"/>
                <w:lang w:val="id-ID"/>
              </w:rPr>
              <w:t>5</w:t>
            </w:r>
          </w:p>
        </w:tc>
        <w:tc>
          <w:tcPr>
            <w:tcW w:w="5521" w:type="dxa"/>
            <w:vAlign w:val="center"/>
          </w:tcPr>
          <w:p w:rsidR="00D62C65" w:rsidRPr="0061770C" w:rsidRDefault="00D62C65" w:rsidP="00A30332">
            <w:pPr>
              <w:pStyle w:val="NoSpacing"/>
              <w:spacing w:after="160"/>
              <w:rPr>
                <w:rFonts w:ascii="Bookman Old Style" w:hAnsi="Bookman Old Style"/>
                <w:sz w:val="20"/>
                <w:szCs w:val="20"/>
                <w:lang w:val="id-ID"/>
              </w:rPr>
            </w:pPr>
            <w:r w:rsidRPr="0061770C">
              <w:rPr>
                <w:rFonts w:ascii="Bookman Old Style" w:hAnsi="Bookman Old Style"/>
                <w:sz w:val="20"/>
                <w:szCs w:val="20"/>
                <w:lang w:val="id-ID"/>
              </w:rPr>
              <w:t>Tingkat pemenuhan bangunan layak fungsi</w:t>
            </w:r>
          </w:p>
        </w:tc>
        <w:tc>
          <w:tcPr>
            <w:tcW w:w="949" w:type="dxa"/>
            <w:vAlign w:val="center"/>
          </w:tcPr>
          <w:p w:rsidR="00D62C65" w:rsidRPr="0061770C" w:rsidRDefault="00D62C65" w:rsidP="00A30332">
            <w:pPr>
              <w:spacing w:line="240" w:lineRule="auto"/>
              <w:jc w:val="center"/>
              <w:rPr>
                <w:rFonts w:ascii="Bookman Old Style" w:hAnsi="Bookman Old Style"/>
                <w:color w:val="000000"/>
                <w:sz w:val="20"/>
                <w:szCs w:val="20"/>
              </w:rPr>
            </w:pPr>
            <w:r w:rsidRPr="0061770C">
              <w:rPr>
                <w:rFonts w:ascii="Bookman Old Style" w:hAnsi="Bookman Old Style"/>
                <w:color w:val="000000"/>
                <w:sz w:val="20"/>
                <w:szCs w:val="20"/>
              </w:rPr>
              <w:t>21.5</w:t>
            </w:r>
          </w:p>
        </w:tc>
        <w:tc>
          <w:tcPr>
            <w:tcW w:w="960" w:type="dxa"/>
            <w:vAlign w:val="center"/>
          </w:tcPr>
          <w:p w:rsidR="00D62C65" w:rsidRPr="0061770C" w:rsidRDefault="00D62C65" w:rsidP="00A30332">
            <w:pPr>
              <w:spacing w:line="240" w:lineRule="auto"/>
              <w:jc w:val="center"/>
              <w:rPr>
                <w:rFonts w:ascii="Bookman Old Style" w:hAnsi="Bookman Old Style"/>
                <w:color w:val="000000"/>
                <w:sz w:val="20"/>
                <w:szCs w:val="20"/>
              </w:rPr>
            </w:pPr>
            <w:r w:rsidRPr="0061770C">
              <w:rPr>
                <w:rFonts w:ascii="Bookman Old Style" w:hAnsi="Bookman Old Style"/>
                <w:color w:val="000000"/>
                <w:sz w:val="20"/>
                <w:szCs w:val="20"/>
              </w:rPr>
              <w:t>45.28</w:t>
            </w:r>
          </w:p>
        </w:tc>
        <w:tc>
          <w:tcPr>
            <w:tcW w:w="960" w:type="dxa"/>
            <w:vAlign w:val="center"/>
          </w:tcPr>
          <w:p w:rsidR="00D62C65" w:rsidRPr="0061770C" w:rsidRDefault="00D62C65" w:rsidP="00A30332">
            <w:pPr>
              <w:spacing w:line="240" w:lineRule="auto"/>
              <w:jc w:val="center"/>
              <w:rPr>
                <w:rFonts w:ascii="Bookman Old Style" w:hAnsi="Bookman Old Style"/>
                <w:color w:val="000000"/>
                <w:sz w:val="20"/>
                <w:szCs w:val="20"/>
              </w:rPr>
            </w:pPr>
            <w:r w:rsidRPr="0061770C">
              <w:rPr>
                <w:rFonts w:ascii="Bookman Old Style" w:hAnsi="Bookman Old Style"/>
                <w:color w:val="000000"/>
                <w:sz w:val="20"/>
                <w:szCs w:val="20"/>
              </w:rPr>
              <w:t>61.89</w:t>
            </w:r>
          </w:p>
        </w:tc>
        <w:tc>
          <w:tcPr>
            <w:tcW w:w="960" w:type="dxa"/>
            <w:vAlign w:val="center"/>
          </w:tcPr>
          <w:p w:rsidR="00D62C65" w:rsidRPr="0061770C" w:rsidRDefault="00D62C65" w:rsidP="00A30332">
            <w:pPr>
              <w:spacing w:line="240" w:lineRule="auto"/>
              <w:jc w:val="center"/>
              <w:rPr>
                <w:rFonts w:ascii="Bookman Old Style" w:hAnsi="Bookman Old Style"/>
                <w:color w:val="000000"/>
                <w:sz w:val="20"/>
                <w:szCs w:val="20"/>
              </w:rPr>
            </w:pPr>
            <w:r w:rsidRPr="0061770C">
              <w:rPr>
                <w:rFonts w:ascii="Bookman Old Style" w:hAnsi="Bookman Old Style"/>
                <w:color w:val="000000"/>
                <w:sz w:val="20"/>
                <w:szCs w:val="20"/>
              </w:rPr>
              <w:t>80.13</w:t>
            </w:r>
          </w:p>
        </w:tc>
        <w:tc>
          <w:tcPr>
            <w:tcW w:w="960" w:type="dxa"/>
            <w:gridSpan w:val="2"/>
            <w:vAlign w:val="center"/>
          </w:tcPr>
          <w:p w:rsidR="00D62C65" w:rsidRPr="0061770C" w:rsidRDefault="00D62C65" w:rsidP="00A30332">
            <w:pPr>
              <w:spacing w:line="240" w:lineRule="auto"/>
              <w:jc w:val="center"/>
              <w:rPr>
                <w:rFonts w:ascii="Bookman Old Style" w:hAnsi="Bookman Old Style"/>
                <w:color w:val="000000"/>
                <w:sz w:val="20"/>
                <w:szCs w:val="20"/>
              </w:rPr>
            </w:pPr>
            <w:r w:rsidRPr="0061770C">
              <w:rPr>
                <w:rFonts w:ascii="Bookman Old Style" w:hAnsi="Bookman Old Style"/>
                <w:color w:val="000000"/>
                <w:sz w:val="20"/>
                <w:szCs w:val="20"/>
              </w:rPr>
              <w:t>100</w:t>
            </w:r>
          </w:p>
        </w:tc>
        <w:tc>
          <w:tcPr>
            <w:tcW w:w="1622" w:type="dxa"/>
            <w:vAlign w:val="center"/>
          </w:tcPr>
          <w:p w:rsidR="00D62C65" w:rsidRPr="0061770C" w:rsidRDefault="00D62C65" w:rsidP="00A30332">
            <w:pPr>
              <w:spacing w:line="240" w:lineRule="auto"/>
              <w:jc w:val="center"/>
              <w:rPr>
                <w:rFonts w:ascii="Bookman Old Style" w:hAnsi="Bookman Old Style"/>
                <w:color w:val="000000"/>
                <w:sz w:val="20"/>
                <w:szCs w:val="20"/>
              </w:rPr>
            </w:pPr>
            <w:r w:rsidRPr="0061770C">
              <w:rPr>
                <w:rFonts w:ascii="Bookman Old Style" w:hAnsi="Bookman Old Style"/>
                <w:color w:val="000000"/>
                <w:sz w:val="20"/>
                <w:szCs w:val="20"/>
              </w:rPr>
              <w:t>100</w:t>
            </w:r>
          </w:p>
        </w:tc>
      </w:tr>
      <w:tr w:rsidR="00D62C65" w:rsidRPr="0061770C" w:rsidTr="00A30332">
        <w:trPr>
          <w:trHeight w:val="170"/>
          <w:jc w:val="center"/>
        </w:trPr>
        <w:tc>
          <w:tcPr>
            <w:tcW w:w="479" w:type="dxa"/>
            <w:vAlign w:val="center"/>
          </w:tcPr>
          <w:p w:rsidR="00D62C65" w:rsidRPr="0061770C" w:rsidRDefault="00D62C65" w:rsidP="00A30332">
            <w:pPr>
              <w:snapToGrid w:val="0"/>
              <w:spacing w:line="240" w:lineRule="auto"/>
              <w:jc w:val="center"/>
              <w:rPr>
                <w:rFonts w:ascii="Bookman Old Style" w:hAnsi="Bookman Old Style" w:cs="Tahoma"/>
                <w:sz w:val="20"/>
                <w:szCs w:val="20"/>
              </w:rPr>
            </w:pPr>
            <w:r w:rsidRPr="0061770C">
              <w:rPr>
                <w:rFonts w:ascii="Bookman Old Style" w:hAnsi="Bookman Old Style" w:cs="Tahoma"/>
                <w:sz w:val="20"/>
                <w:szCs w:val="20"/>
              </w:rPr>
              <w:t>6</w:t>
            </w:r>
          </w:p>
        </w:tc>
        <w:tc>
          <w:tcPr>
            <w:tcW w:w="5521" w:type="dxa"/>
            <w:vAlign w:val="center"/>
          </w:tcPr>
          <w:p w:rsidR="00D62C65" w:rsidRPr="0061770C" w:rsidRDefault="00D62C65" w:rsidP="00A30332">
            <w:pPr>
              <w:pStyle w:val="NoSpacing"/>
              <w:spacing w:after="160"/>
              <w:rPr>
                <w:rFonts w:ascii="Bookman Old Style" w:hAnsi="Bookman Old Style"/>
                <w:sz w:val="20"/>
                <w:szCs w:val="20"/>
                <w:lang w:val="id-ID"/>
              </w:rPr>
            </w:pPr>
            <w:r w:rsidRPr="0061770C">
              <w:rPr>
                <w:rFonts w:ascii="Bookman Old Style" w:hAnsi="Bookman Old Style"/>
                <w:sz w:val="20"/>
                <w:szCs w:val="20"/>
                <w:lang w:val="id-ID"/>
              </w:rPr>
              <w:t>Tingkat kesesuaian penataan ruang</w:t>
            </w:r>
          </w:p>
        </w:tc>
        <w:tc>
          <w:tcPr>
            <w:tcW w:w="949" w:type="dxa"/>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52.38</w:t>
            </w:r>
          </w:p>
        </w:tc>
        <w:tc>
          <w:tcPr>
            <w:tcW w:w="960" w:type="dxa"/>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90.48</w:t>
            </w:r>
          </w:p>
        </w:tc>
        <w:tc>
          <w:tcPr>
            <w:tcW w:w="960" w:type="dxa"/>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95.24</w:t>
            </w:r>
          </w:p>
        </w:tc>
        <w:tc>
          <w:tcPr>
            <w:tcW w:w="960" w:type="dxa"/>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100</w:t>
            </w:r>
          </w:p>
        </w:tc>
        <w:tc>
          <w:tcPr>
            <w:tcW w:w="960" w:type="dxa"/>
            <w:gridSpan w:val="2"/>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100</w:t>
            </w:r>
          </w:p>
        </w:tc>
        <w:tc>
          <w:tcPr>
            <w:tcW w:w="1622" w:type="dxa"/>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100</w:t>
            </w:r>
          </w:p>
        </w:tc>
      </w:tr>
      <w:tr w:rsidR="00D62C65" w:rsidRPr="0061770C" w:rsidTr="00A30332">
        <w:trPr>
          <w:trHeight w:val="170"/>
          <w:jc w:val="center"/>
        </w:trPr>
        <w:tc>
          <w:tcPr>
            <w:tcW w:w="479" w:type="dxa"/>
            <w:vAlign w:val="center"/>
          </w:tcPr>
          <w:p w:rsidR="00D62C65" w:rsidRPr="0061770C" w:rsidRDefault="00D62C65" w:rsidP="00A30332">
            <w:pPr>
              <w:snapToGrid w:val="0"/>
              <w:spacing w:line="240" w:lineRule="auto"/>
              <w:jc w:val="center"/>
              <w:rPr>
                <w:rFonts w:ascii="Bookman Old Style" w:hAnsi="Bookman Old Style" w:cs="Tahoma"/>
                <w:sz w:val="20"/>
                <w:szCs w:val="20"/>
              </w:rPr>
            </w:pPr>
            <w:r w:rsidRPr="0061770C">
              <w:rPr>
                <w:rFonts w:ascii="Bookman Old Style" w:hAnsi="Bookman Old Style" w:cs="Tahoma"/>
                <w:sz w:val="20"/>
                <w:szCs w:val="20"/>
              </w:rPr>
              <w:t>7</w:t>
            </w:r>
          </w:p>
        </w:tc>
        <w:tc>
          <w:tcPr>
            <w:tcW w:w="5521" w:type="dxa"/>
            <w:vAlign w:val="center"/>
          </w:tcPr>
          <w:p w:rsidR="00D62C65" w:rsidRPr="0061770C" w:rsidRDefault="00D62C65" w:rsidP="00A30332">
            <w:pPr>
              <w:pStyle w:val="NoSpacing"/>
              <w:spacing w:after="160"/>
              <w:rPr>
                <w:rFonts w:ascii="Bookman Old Style" w:hAnsi="Bookman Old Style"/>
                <w:sz w:val="20"/>
                <w:szCs w:val="20"/>
                <w:lang w:val="id-ID"/>
              </w:rPr>
            </w:pPr>
            <w:r w:rsidRPr="0061770C">
              <w:rPr>
                <w:rFonts w:ascii="Bookman Old Style" w:hAnsi="Bookman Old Style"/>
                <w:sz w:val="20"/>
                <w:szCs w:val="20"/>
                <w:lang w:val="id-ID"/>
              </w:rPr>
              <w:t>Tingkat penanganan pemukiman kumuh perkotaan</w:t>
            </w:r>
          </w:p>
        </w:tc>
        <w:tc>
          <w:tcPr>
            <w:tcW w:w="949" w:type="dxa"/>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0</w:t>
            </w:r>
          </w:p>
        </w:tc>
        <w:tc>
          <w:tcPr>
            <w:tcW w:w="960" w:type="dxa"/>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50</w:t>
            </w:r>
          </w:p>
        </w:tc>
        <w:tc>
          <w:tcPr>
            <w:tcW w:w="960" w:type="dxa"/>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50</w:t>
            </w:r>
          </w:p>
        </w:tc>
        <w:tc>
          <w:tcPr>
            <w:tcW w:w="960" w:type="dxa"/>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75</w:t>
            </w:r>
          </w:p>
        </w:tc>
        <w:tc>
          <w:tcPr>
            <w:tcW w:w="960" w:type="dxa"/>
            <w:gridSpan w:val="2"/>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100</w:t>
            </w:r>
          </w:p>
        </w:tc>
        <w:tc>
          <w:tcPr>
            <w:tcW w:w="1622" w:type="dxa"/>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100</w:t>
            </w:r>
          </w:p>
        </w:tc>
      </w:tr>
      <w:tr w:rsidR="00D62C65" w:rsidRPr="0061770C" w:rsidTr="00A30332">
        <w:trPr>
          <w:trHeight w:val="170"/>
          <w:jc w:val="center"/>
        </w:trPr>
        <w:tc>
          <w:tcPr>
            <w:tcW w:w="479" w:type="dxa"/>
            <w:vAlign w:val="center"/>
          </w:tcPr>
          <w:p w:rsidR="00D62C65" w:rsidRPr="0061770C" w:rsidRDefault="00D62C65" w:rsidP="00A30332">
            <w:pPr>
              <w:snapToGrid w:val="0"/>
              <w:spacing w:line="240" w:lineRule="auto"/>
              <w:jc w:val="center"/>
              <w:rPr>
                <w:rFonts w:ascii="Bookman Old Style" w:hAnsi="Bookman Old Style" w:cs="Tahoma"/>
                <w:sz w:val="20"/>
                <w:szCs w:val="20"/>
              </w:rPr>
            </w:pPr>
            <w:r w:rsidRPr="0061770C">
              <w:rPr>
                <w:rFonts w:ascii="Bookman Old Style" w:hAnsi="Bookman Old Style" w:cs="Tahoma"/>
                <w:sz w:val="20"/>
                <w:szCs w:val="20"/>
              </w:rPr>
              <w:t>8</w:t>
            </w:r>
          </w:p>
        </w:tc>
        <w:tc>
          <w:tcPr>
            <w:tcW w:w="5521" w:type="dxa"/>
            <w:vAlign w:val="center"/>
          </w:tcPr>
          <w:p w:rsidR="00D62C65" w:rsidRPr="0061770C" w:rsidRDefault="00D62C65" w:rsidP="00A30332">
            <w:pPr>
              <w:pStyle w:val="NoSpacing"/>
              <w:spacing w:after="160"/>
              <w:rPr>
                <w:rFonts w:ascii="Bookman Old Style" w:hAnsi="Bookman Old Style"/>
                <w:sz w:val="20"/>
                <w:szCs w:val="20"/>
                <w:lang w:val="id-ID"/>
              </w:rPr>
            </w:pPr>
            <w:r w:rsidRPr="0061770C">
              <w:rPr>
                <w:rFonts w:ascii="Bookman Old Style" w:hAnsi="Bookman Old Style"/>
                <w:sz w:val="20"/>
                <w:szCs w:val="20"/>
                <w:lang w:val="id-ID"/>
              </w:rPr>
              <w:t>Realisasi Anggaran</w:t>
            </w:r>
          </w:p>
        </w:tc>
        <w:tc>
          <w:tcPr>
            <w:tcW w:w="949" w:type="dxa"/>
            <w:vAlign w:val="center"/>
          </w:tcPr>
          <w:p w:rsidR="00D62C65" w:rsidRPr="0061770C" w:rsidRDefault="00D62C65" w:rsidP="00A30332">
            <w:pPr>
              <w:jc w:val="center"/>
              <w:rPr>
                <w:rFonts w:ascii="Bookman Old Style" w:hAnsi="Bookman Old Style"/>
                <w:color w:val="000000"/>
                <w:sz w:val="20"/>
                <w:szCs w:val="20"/>
              </w:rPr>
            </w:pPr>
            <w:r w:rsidRPr="0061770C">
              <w:rPr>
                <w:rFonts w:ascii="Bookman Old Style" w:hAnsi="Bookman Old Style"/>
                <w:color w:val="000000"/>
                <w:sz w:val="20"/>
                <w:szCs w:val="20"/>
              </w:rPr>
              <w:t>100</w:t>
            </w:r>
          </w:p>
        </w:tc>
        <w:tc>
          <w:tcPr>
            <w:tcW w:w="960" w:type="dxa"/>
          </w:tcPr>
          <w:p w:rsidR="00D62C65" w:rsidRPr="0061770C" w:rsidRDefault="00D62C65" w:rsidP="00A30332">
            <w:pPr>
              <w:rPr>
                <w:rFonts w:ascii="Bookman Old Style" w:hAnsi="Bookman Old Style"/>
                <w:sz w:val="20"/>
                <w:szCs w:val="20"/>
              </w:rPr>
            </w:pPr>
            <w:r w:rsidRPr="0061770C">
              <w:rPr>
                <w:rFonts w:ascii="Bookman Old Style" w:hAnsi="Bookman Old Style"/>
                <w:color w:val="000000"/>
                <w:sz w:val="20"/>
                <w:szCs w:val="20"/>
              </w:rPr>
              <w:t>100</w:t>
            </w:r>
          </w:p>
        </w:tc>
        <w:tc>
          <w:tcPr>
            <w:tcW w:w="960" w:type="dxa"/>
          </w:tcPr>
          <w:p w:rsidR="00D62C65" w:rsidRPr="0061770C" w:rsidRDefault="00D62C65" w:rsidP="00A30332">
            <w:pPr>
              <w:rPr>
                <w:rFonts w:ascii="Bookman Old Style" w:hAnsi="Bookman Old Style"/>
                <w:sz w:val="20"/>
                <w:szCs w:val="20"/>
              </w:rPr>
            </w:pPr>
            <w:r w:rsidRPr="0061770C">
              <w:rPr>
                <w:rFonts w:ascii="Bookman Old Style" w:hAnsi="Bookman Old Style"/>
                <w:color w:val="000000"/>
                <w:sz w:val="20"/>
                <w:szCs w:val="20"/>
              </w:rPr>
              <w:t>100</w:t>
            </w:r>
          </w:p>
        </w:tc>
        <w:tc>
          <w:tcPr>
            <w:tcW w:w="960" w:type="dxa"/>
          </w:tcPr>
          <w:p w:rsidR="00D62C65" w:rsidRPr="0061770C" w:rsidRDefault="00D62C65" w:rsidP="00A30332">
            <w:pPr>
              <w:rPr>
                <w:rFonts w:ascii="Bookman Old Style" w:hAnsi="Bookman Old Style"/>
                <w:sz w:val="20"/>
                <w:szCs w:val="20"/>
              </w:rPr>
            </w:pPr>
            <w:r w:rsidRPr="0061770C">
              <w:rPr>
                <w:rFonts w:ascii="Bookman Old Style" w:hAnsi="Bookman Old Style"/>
                <w:color w:val="000000"/>
                <w:sz w:val="20"/>
                <w:szCs w:val="20"/>
              </w:rPr>
              <w:t>100</w:t>
            </w:r>
          </w:p>
        </w:tc>
        <w:tc>
          <w:tcPr>
            <w:tcW w:w="960" w:type="dxa"/>
            <w:gridSpan w:val="2"/>
          </w:tcPr>
          <w:p w:rsidR="00D62C65" w:rsidRPr="0061770C" w:rsidRDefault="00D62C65" w:rsidP="00A30332">
            <w:pPr>
              <w:rPr>
                <w:rFonts w:ascii="Bookman Old Style" w:hAnsi="Bookman Old Style"/>
                <w:sz w:val="20"/>
                <w:szCs w:val="20"/>
              </w:rPr>
            </w:pPr>
            <w:r w:rsidRPr="0061770C">
              <w:rPr>
                <w:rFonts w:ascii="Bookman Old Style" w:hAnsi="Bookman Old Style"/>
                <w:color w:val="000000"/>
                <w:sz w:val="20"/>
                <w:szCs w:val="20"/>
              </w:rPr>
              <w:t>100</w:t>
            </w:r>
          </w:p>
        </w:tc>
        <w:tc>
          <w:tcPr>
            <w:tcW w:w="1622" w:type="dxa"/>
          </w:tcPr>
          <w:p w:rsidR="00D62C65" w:rsidRPr="0061770C" w:rsidRDefault="00D62C65" w:rsidP="00A30332">
            <w:pPr>
              <w:jc w:val="center"/>
              <w:rPr>
                <w:rFonts w:ascii="Bookman Old Style" w:hAnsi="Bookman Old Style"/>
                <w:sz w:val="20"/>
                <w:szCs w:val="20"/>
              </w:rPr>
            </w:pPr>
            <w:r w:rsidRPr="0061770C">
              <w:rPr>
                <w:rFonts w:ascii="Bookman Old Style" w:hAnsi="Bookman Old Style"/>
                <w:color w:val="000000"/>
                <w:sz w:val="20"/>
                <w:szCs w:val="20"/>
              </w:rPr>
              <w:t>100</w:t>
            </w:r>
          </w:p>
        </w:tc>
      </w:tr>
      <w:tr w:rsidR="00D62C65" w:rsidRPr="0061770C" w:rsidTr="00A30332">
        <w:trPr>
          <w:trHeight w:val="170"/>
          <w:jc w:val="center"/>
        </w:trPr>
        <w:tc>
          <w:tcPr>
            <w:tcW w:w="479" w:type="dxa"/>
            <w:vAlign w:val="center"/>
          </w:tcPr>
          <w:p w:rsidR="00D62C65" w:rsidRPr="0061770C" w:rsidRDefault="00D62C65" w:rsidP="00A30332">
            <w:pPr>
              <w:snapToGrid w:val="0"/>
              <w:spacing w:line="240" w:lineRule="auto"/>
              <w:jc w:val="center"/>
              <w:rPr>
                <w:rFonts w:ascii="Bookman Old Style" w:hAnsi="Bookman Old Style" w:cs="Tahoma"/>
                <w:sz w:val="20"/>
                <w:szCs w:val="20"/>
                <w:lang w:val="id-ID"/>
              </w:rPr>
            </w:pPr>
            <w:r w:rsidRPr="0061770C">
              <w:rPr>
                <w:rFonts w:ascii="Bookman Old Style" w:hAnsi="Bookman Old Style" w:cs="Tahoma"/>
                <w:sz w:val="20"/>
                <w:szCs w:val="20"/>
                <w:lang w:val="id-ID"/>
              </w:rPr>
              <w:t>9</w:t>
            </w:r>
          </w:p>
        </w:tc>
        <w:tc>
          <w:tcPr>
            <w:tcW w:w="5521" w:type="dxa"/>
            <w:vAlign w:val="center"/>
          </w:tcPr>
          <w:p w:rsidR="00D62C65" w:rsidRPr="0061770C" w:rsidRDefault="00D62C65" w:rsidP="00A30332">
            <w:pPr>
              <w:pStyle w:val="NoSpacing"/>
              <w:spacing w:after="160"/>
              <w:rPr>
                <w:rFonts w:ascii="Bookman Old Style" w:hAnsi="Bookman Old Style"/>
                <w:sz w:val="20"/>
                <w:szCs w:val="20"/>
                <w:lang w:val="id-ID"/>
              </w:rPr>
            </w:pPr>
            <w:r w:rsidRPr="0061770C">
              <w:rPr>
                <w:rFonts w:ascii="Bookman Old Style" w:hAnsi="Bookman Old Style"/>
                <w:sz w:val="20"/>
                <w:szCs w:val="20"/>
                <w:lang w:val="id-ID"/>
              </w:rPr>
              <w:t>Nilai SAKIP</w:t>
            </w:r>
          </w:p>
        </w:tc>
        <w:tc>
          <w:tcPr>
            <w:tcW w:w="949" w:type="dxa"/>
            <w:vAlign w:val="center"/>
          </w:tcPr>
          <w:p w:rsidR="00D62C65" w:rsidRPr="0061770C" w:rsidRDefault="00D62C65" w:rsidP="00A30332">
            <w:pPr>
              <w:spacing w:line="240" w:lineRule="auto"/>
              <w:jc w:val="center"/>
              <w:rPr>
                <w:rFonts w:ascii="Bookman Old Style" w:hAnsi="Bookman Old Style"/>
                <w:color w:val="000000"/>
                <w:sz w:val="20"/>
                <w:szCs w:val="20"/>
              </w:rPr>
            </w:pPr>
            <w:r w:rsidRPr="0061770C">
              <w:rPr>
                <w:rFonts w:ascii="Bookman Old Style" w:hAnsi="Bookman Old Style"/>
                <w:color w:val="000000"/>
                <w:sz w:val="20"/>
                <w:szCs w:val="20"/>
              </w:rPr>
              <w:t>C</w:t>
            </w:r>
          </w:p>
        </w:tc>
        <w:tc>
          <w:tcPr>
            <w:tcW w:w="960" w:type="dxa"/>
            <w:vAlign w:val="center"/>
          </w:tcPr>
          <w:p w:rsidR="00D62C65" w:rsidRPr="0061770C" w:rsidRDefault="00D62C65" w:rsidP="00A30332">
            <w:pPr>
              <w:spacing w:line="240" w:lineRule="auto"/>
              <w:jc w:val="center"/>
              <w:rPr>
                <w:rFonts w:ascii="Bookman Old Style" w:hAnsi="Bookman Old Style"/>
                <w:color w:val="000000"/>
                <w:sz w:val="20"/>
                <w:szCs w:val="20"/>
              </w:rPr>
            </w:pPr>
            <w:r w:rsidRPr="0061770C">
              <w:rPr>
                <w:rFonts w:ascii="Bookman Old Style" w:hAnsi="Bookman Old Style"/>
                <w:color w:val="000000"/>
                <w:sz w:val="20"/>
                <w:szCs w:val="20"/>
              </w:rPr>
              <w:t>CC</w:t>
            </w:r>
          </w:p>
        </w:tc>
        <w:tc>
          <w:tcPr>
            <w:tcW w:w="960" w:type="dxa"/>
            <w:vAlign w:val="center"/>
          </w:tcPr>
          <w:p w:rsidR="00D62C65" w:rsidRPr="0061770C" w:rsidRDefault="00D62C65" w:rsidP="00A30332">
            <w:pPr>
              <w:spacing w:line="240" w:lineRule="auto"/>
              <w:jc w:val="center"/>
              <w:rPr>
                <w:rFonts w:ascii="Bookman Old Style" w:hAnsi="Bookman Old Style"/>
                <w:color w:val="000000"/>
                <w:sz w:val="20"/>
                <w:szCs w:val="20"/>
              </w:rPr>
            </w:pPr>
            <w:r w:rsidRPr="0061770C">
              <w:rPr>
                <w:rFonts w:ascii="Bookman Old Style" w:hAnsi="Bookman Old Style"/>
                <w:color w:val="000000"/>
                <w:sz w:val="20"/>
                <w:szCs w:val="20"/>
              </w:rPr>
              <w:t>B</w:t>
            </w:r>
          </w:p>
        </w:tc>
        <w:tc>
          <w:tcPr>
            <w:tcW w:w="960" w:type="dxa"/>
            <w:vAlign w:val="center"/>
          </w:tcPr>
          <w:p w:rsidR="00D62C65" w:rsidRPr="0061770C" w:rsidRDefault="00D62C65" w:rsidP="00A30332">
            <w:pPr>
              <w:spacing w:line="240" w:lineRule="auto"/>
              <w:jc w:val="center"/>
              <w:rPr>
                <w:rFonts w:ascii="Bookman Old Style" w:hAnsi="Bookman Old Style"/>
                <w:color w:val="000000"/>
                <w:sz w:val="20"/>
                <w:szCs w:val="20"/>
              </w:rPr>
            </w:pPr>
            <w:r w:rsidRPr="0061770C">
              <w:rPr>
                <w:rFonts w:ascii="Bookman Old Style" w:hAnsi="Bookman Old Style"/>
                <w:color w:val="000000"/>
                <w:sz w:val="20"/>
                <w:szCs w:val="20"/>
              </w:rPr>
              <w:t>B</w:t>
            </w:r>
          </w:p>
        </w:tc>
        <w:tc>
          <w:tcPr>
            <w:tcW w:w="960" w:type="dxa"/>
            <w:gridSpan w:val="2"/>
            <w:vAlign w:val="center"/>
          </w:tcPr>
          <w:p w:rsidR="00D62C65" w:rsidRPr="0061770C" w:rsidRDefault="00D62C65" w:rsidP="00A30332">
            <w:pPr>
              <w:spacing w:line="240" w:lineRule="auto"/>
              <w:jc w:val="center"/>
              <w:rPr>
                <w:rFonts w:ascii="Bookman Old Style" w:hAnsi="Bookman Old Style"/>
                <w:color w:val="000000"/>
                <w:sz w:val="20"/>
                <w:szCs w:val="20"/>
              </w:rPr>
            </w:pPr>
            <w:r w:rsidRPr="0061770C">
              <w:rPr>
                <w:rFonts w:ascii="Bookman Old Style" w:hAnsi="Bookman Old Style"/>
                <w:color w:val="000000"/>
                <w:sz w:val="20"/>
                <w:szCs w:val="20"/>
              </w:rPr>
              <w:t>BB</w:t>
            </w:r>
          </w:p>
        </w:tc>
        <w:tc>
          <w:tcPr>
            <w:tcW w:w="1622" w:type="dxa"/>
            <w:vAlign w:val="center"/>
          </w:tcPr>
          <w:p w:rsidR="00D62C65" w:rsidRPr="0061770C" w:rsidRDefault="00D62C65" w:rsidP="00A30332">
            <w:pPr>
              <w:spacing w:line="240" w:lineRule="auto"/>
              <w:jc w:val="center"/>
              <w:rPr>
                <w:rFonts w:ascii="Bookman Old Style" w:hAnsi="Bookman Old Style"/>
                <w:color w:val="000000"/>
                <w:sz w:val="20"/>
                <w:szCs w:val="20"/>
              </w:rPr>
            </w:pPr>
            <w:r w:rsidRPr="0061770C">
              <w:rPr>
                <w:rFonts w:ascii="Bookman Old Style" w:hAnsi="Bookman Old Style"/>
                <w:color w:val="000000"/>
                <w:sz w:val="20"/>
                <w:szCs w:val="20"/>
              </w:rPr>
              <w:t>BB</w:t>
            </w:r>
          </w:p>
        </w:tc>
      </w:tr>
    </w:tbl>
    <w:p w:rsidR="00D62C65" w:rsidRDefault="00D62C65" w:rsidP="00D62C65">
      <w:pPr>
        <w:autoSpaceDE w:val="0"/>
        <w:autoSpaceDN w:val="0"/>
        <w:adjustRightInd w:val="0"/>
        <w:spacing w:before="240" w:line="360" w:lineRule="auto"/>
        <w:jc w:val="both"/>
        <w:rPr>
          <w:rFonts w:ascii="Bookman Old Style" w:hAnsi="Bookman Old Style" w:cs="Bookman Old Style"/>
          <w:color w:val="000000"/>
          <w:sz w:val="24"/>
          <w:szCs w:val="24"/>
          <w:lang w:val="id-ID"/>
        </w:rPr>
      </w:pPr>
    </w:p>
    <w:p w:rsidR="00D62C65" w:rsidRDefault="00D62C65" w:rsidP="00D62C65">
      <w:pPr>
        <w:autoSpaceDE w:val="0"/>
        <w:autoSpaceDN w:val="0"/>
        <w:adjustRightInd w:val="0"/>
        <w:spacing w:before="240" w:after="240" w:line="360" w:lineRule="auto"/>
        <w:jc w:val="both"/>
        <w:rPr>
          <w:rFonts w:ascii="Bookman Old Style" w:hAnsi="Bookman Old Style"/>
          <w:sz w:val="24"/>
          <w:szCs w:val="24"/>
        </w:rPr>
      </w:pPr>
    </w:p>
    <w:p w:rsidR="00D62C65" w:rsidRPr="0061770C" w:rsidRDefault="00D62C65" w:rsidP="00D62C65">
      <w:pPr>
        <w:autoSpaceDE w:val="0"/>
        <w:autoSpaceDN w:val="0"/>
        <w:adjustRightInd w:val="0"/>
        <w:spacing w:before="240" w:after="240" w:line="360" w:lineRule="auto"/>
        <w:jc w:val="both"/>
        <w:rPr>
          <w:rFonts w:ascii="Bookman Old Style" w:hAnsi="Bookman Old Style"/>
          <w:sz w:val="24"/>
          <w:szCs w:val="24"/>
        </w:rPr>
      </w:pPr>
    </w:p>
    <w:p w:rsidR="00D62C65" w:rsidRDefault="00D62C65" w:rsidP="00D62C65">
      <w:pPr>
        <w:tabs>
          <w:tab w:val="left" w:pos="3735"/>
        </w:tabs>
        <w:snapToGrid w:val="0"/>
        <w:spacing w:line="240" w:lineRule="auto"/>
        <w:contextualSpacing/>
        <w:rPr>
          <w:rFonts w:ascii="Bookman Old Style" w:hAnsi="Bookman Old Style" w:cs="Bookman Old Style"/>
          <w:color w:val="000000"/>
          <w:sz w:val="24"/>
          <w:szCs w:val="24"/>
        </w:rPr>
      </w:pPr>
      <w:r w:rsidRPr="00165F73">
        <w:rPr>
          <w:rFonts w:ascii="Bookman Old Style" w:hAnsi="Bookman Old Style" w:cs="Tahoma"/>
          <w:b/>
          <w:sz w:val="24"/>
          <w:szCs w:val="24"/>
          <w:lang w:val="id-ID"/>
        </w:rPr>
        <w:t xml:space="preserve">Tabel </w:t>
      </w:r>
      <w:r w:rsidRPr="00165F73">
        <w:rPr>
          <w:rFonts w:ascii="Bookman Old Style" w:hAnsi="Bookman Old Style" w:cs="Tahoma"/>
          <w:b/>
          <w:sz w:val="24"/>
          <w:szCs w:val="24"/>
        </w:rPr>
        <w:t>7</w:t>
      </w:r>
      <w:r w:rsidRPr="00165F73">
        <w:rPr>
          <w:rFonts w:ascii="Bookman Old Style" w:hAnsi="Bookman Old Style" w:cs="Tahoma"/>
          <w:b/>
          <w:sz w:val="24"/>
          <w:szCs w:val="24"/>
          <w:lang w:val="id-ID"/>
        </w:rPr>
        <w:t>.2</w:t>
      </w:r>
      <w:r w:rsidRPr="00165F73">
        <w:rPr>
          <w:rFonts w:ascii="Bookman Old Style" w:hAnsi="Bookman Old Style" w:cs="Tahoma"/>
          <w:b/>
          <w:sz w:val="24"/>
          <w:szCs w:val="24"/>
        </w:rPr>
        <w:t>.</w:t>
      </w:r>
      <w:r>
        <w:rPr>
          <w:rFonts w:ascii="Bookman Old Style" w:hAnsi="Bookman Old Style" w:cs="Tahoma"/>
          <w:sz w:val="24"/>
          <w:szCs w:val="24"/>
          <w:lang w:val="id-ID"/>
        </w:rPr>
        <w:t xml:space="preserve"> </w:t>
      </w:r>
      <w:r w:rsidRPr="007E3D36">
        <w:rPr>
          <w:rFonts w:ascii="Bookman Old Style" w:hAnsi="Bookman Old Style" w:cs="Calibri"/>
          <w:sz w:val="24"/>
          <w:szCs w:val="24"/>
          <w:lang w:val="id-ID"/>
        </w:rPr>
        <w:t xml:space="preserve">Indikator Kinerja </w:t>
      </w:r>
      <w:r>
        <w:rPr>
          <w:rFonts w:ascii="Bookman Old Style" w:hAnsi="Bookman Old Style" w:cs="Calibri"/>
          <w:sz w:val="24"/>
          <w:szCs w:val="24"/>
        </w:rPr>
        <w:t xml:space="preserve">Dinas </w:t>
      </w:r>
      <w:r>
        <w:rPr>
          <w:rFonts w:ascii="Bookman Old Style" w:hAnsi="Bookman Old Style" w:cs="Bookman Old Style"/>
          <w:color w:val="000000"/>
          <w:sz w:val="24"/>
          <w:szCs w:val="24"/>
        </w:rPr>
        <w:t>Pekerjaan Umum Penataan Ruang Perumahan Permukiman</w:t>
      </w:r>
    </w:p>
    <w:p w:rsidR="00D62C65" w:rsidRPr="008C5628" w:rsidRDefault="00D62C65" w:rsidP="00D62C65">
      <w:pPr>
        <w:tabs>
          <w:tab w:val="left" w:pos="3735"/>
        </w:tabs>
        <w:snapToGrid w:val="0"/>
        <w:spacing w:line="240" w:lineRule="auto"/>
        <w:contextualSpacing/>
        <w:rPr>
          <w:rFonts w:ascii="Bookman Old Style" w:hAnsi="Bookman Old Style" w:cs="Calibri"/>
          <w:sz w:val="24"/>
          <w:szCs w:val="24"/>
        </w:rPr>
      </w:pPr>
      <w:r>
        <w:rPr>
          <w:rFonts w:ascii="Bookman Old Style" w:hAnsi="Bookman Old Style" w:cs="Calibri"/>
          <w:sz w:val="24"/>
          <w:szCs w:val="24"/>
          <w:lang w:val="id-ID"/>
        </w:rPr>
        <w:t>Kabupaten</w:t>
      </w:r>
      <w:r>
        <w:rPr>
          <w:rFonts w:ascii="Bookman Old Style" w:hAnsi="Bookman Old Style" w:cs="Calibri"/>
          <w:sz w:val="24"/>
          <w:szCs w:val="24"/>
        </w:rPr>
        <w:t xml:space="preserve"> </w:t>
      </w:r>
      <w:r>
        <w:rPr>
          <w:rFonts w:ascii="Bookman Old Style" w:hAnsi="Bookman Old Style" w:cs="Calibri"/>
          <w:sz w:val="24"/>
          <w:szCs w:val="24"/>
          <w:lang w:val="id-ID"/>
        </w:rPr>
        <w:t xml:space="preserve">Sumbawa </w:t>
      </w:r>
      <w:r w:rsidRPr="008C5628">
        <w:rPr>
          <w:rFonts w:ascii="Bookman Old Style" w:hAnsi="Bookman Old Style" w:cs="Calibri"/>
          <w:sz w:val="24"/>
          <w:szCs w:val="24"/>
          <w:lang w:val="id-ID"/>
        </w:rPr>
        <w:t>Barat</w:t>
      </w:r>
      <w:r w:rsidRPr="008C5628">
        <w:rPr>
          <w:rFonts w:ascii="Bookman Old Style" w:hAnsi="Bookman Old Style" w:cs="Calibri"/>
          <w:sz w:val="24"/>
          <w:szCs w:val="24"/>
        </w:rPr>
        <w:t xml:space="preserve"> </w:t>
      </w:r>
      <w:r w:rsidRPr="008C5628">
        <w:rPr>
          <w:rFonts w:ascii="Bookman Old Style" w:hAnsi="Bookman Old Style" w:cs="Calibri"/>
          <w:sz w:val="24"/>
          <w:szCs w:val="24"/>
          <w:lang w:val="id-ID"/>
        </w:rPr>
        <w:t xml:space="preserve">yang Mengacu pada </w:t>
      </w:r>
      <w:r>
        <w:rPr>
          <w:rFonts w:ascii="Bookman Old Style" w:hAnsi="Bookman Old Style" w:cs="Calibri"/>
          <w:sz w:val="24"/>
          <w:szCs w:val="24"/>
          <w:lang w:val="id-ID"/>
        </w:rPr>
        <w:t>Standar</w:t>
      </w:r>
      <w:r w:rsidRPr="008C5628">
        <w:rPr>
          <w:rFonts w:ascii="Bookman Old Style" w:hAnsi="Bookman Old Style" w:cs="Calibri"/>
          <w:sz w:val="24"/>
          <w:szCs w:val="24"/>
          <w:lang w:val="id-ID"/>
        </w:rPr>
        <w:t xml:space="preserve"> Pelayanan Minimum </w:t>
      </w:r>
      <w:r>
        <w:rPr>
          <w:rFonts w:ascii="Bookman Old Style" w:hAnsi="Bookman Old Style" w:cs="Calibri"/>
          <w:sz w:val="24"/>
          <w:szCs w:val="24"/>
        </w:rPr>
        <w:t>(</w:t>
      </w:r>
      <w:r w:rsidRPr="008C5628">
        <w:rPr>
          <w:rFonts w:ascii="Bookman Old Style" w:hAnsi="Bookman Old Style" w:cs="Calibri"/>
          <w:sz w:val="24"/>
          <w:szCs w:val="24"/>
          <w:lang w:val="id-ID"/>
        </w:rPr>
        <w:t>SPM</w:t>
      </w:r>
      <w:r>
        <w:rPr>
          <w:rFonts w:ascii="Bookman Old Style" w:hAnsi="Bookman Old Style" w:cs="Calibri"/>
          <w:sz w:val="24"/>
          <w:szCs w:val="24"/>
        </w:rPr>
        <w:t>)</w:t>
      </w:r>
    </w:p>
    <w:p w:rsidR="00D62C65" w:rsidRPr="008C5628" w:rsidRDefault="00D62C65" w:rsidP="00D62C65">
      <w:pPr>
        <w:tabs>
          <w:tab w:val="left" w:pos="3735"/>
        </w:tabs>
        <w:snapToGrid w:val="0"/>
        <w:spacing w:line="240" w:lineRule="auto"/>
        <w:contextualSpacing/>
        <w:jc w:val="center"/>
        <w:rPr>
          <w:rFonts w:ascii="Bookman Old Style" w:hAnsi="Bookman Old Style" w:cs="Segoe UI"/>
          <w:b/>
          <w:sz w:val="24"/>
          <w:szCs w:val="24"/>
        </w:rPr>
      </w:pPr>
    </w:p>
    <w:p w:rsidR="00D62C65" w:rsidRPr="008C5628" w:rsidRDefault="00D62C65" w:rsidP="00D62C65">
      <w:pPr>
        <w:snapToGrid w:val="0"/>
        <w:spacing w:after="0" w:line="240" w:lineRule="auto"/>
        <w:rPr>
          <w:rFonts w:ascii="Bookman Old Style" w:hAnsi="Bookman Old Style" w:cs="Calibri"/>
          <w:sz w:val="24"/>
          <w:szCs w:val="24"/>
        </w:rPr>
      </w:pPr>
    </w:p>
    <w:tbl>
      <w:tblPr>
        <w:tblStyle w:val="TableGrid"/>
        <w:tblW w:w="14326" w:type="dxa"/>
        <w:tblInd w:w="-34" w:type="dxa"/>
        <w:tblLook w:val="04A0" w:firstRow="1" w:lastRow="0" w:firstColumn="1" w:lastColumn="0" w:noHBand="0" w:noVBand="1"/>
      </w:tblPr>
      <w:tblGrid>
        <w:gridCol w:w="569"/>
        <w:gridCol w:w="4385"/>
        <w:gridCol w:w="4874"/>
        <w:gridCol w:w="1383"/>
        <w:gridCol w:w="1463"/>
        <w:gridCol w:w="1652"/>
      </w:tblGrid>
      <w:tr w:rsidR="00D62C65" w:rsidRPr="0061770C" w:rsidTr="00A30332">
        <w:trPr>
          <w:trHeight w:val="951"/>
        </w:trPr>
        <w:tc>
          <w:tcPr>
            <w:tcW w:w="569" w:type="dxa"/>
            <w:vAlign w:val="center"/>
          </w:tcPr>
          <w:p w:rsidR="00D62C65" w:rsidRPr="0061770C" w:rsidRDefault="00D62C65" w:rsidP="00A30332">
            <w:pPr>
              <w:autoSpaceDE w:val="0"/>
              <w:autoSpaceDN w:val="0"/>
              <w:adjustRightInd w:val="0"/>
              <w:spacing w:line="360" w:lineRule="auto"/>
              <w:jc w:val="center"/>
              <w:rPr>
                <w:rFonts w:ascii="Bookman Old Style" w:hAnsi="Bookman Old Style" w:cs="Segoe UI"/>
                <w:b/>
                <w:sz w:val="24"/>
                <w:szCs w:val="24"/>
                <w:lang w:val="id-ID"/>
              </w:rPr>
            </w:pPr>
            <w:r w:rsidRPr="0061770C">
              <w:rPr>
                <w:rFonts w:ascii="Bookman Old Style" w:hAnsi="Bookman Old Style" w:cs="Segoe UI"/>
                <w:b/>
                <w:sz w:val="24"/>
                <w:szCs w:val="24"/>
                <w:lang w:val="id-ID"/>
              </w:rPr>
              <w:t>No</w:t>
            </w:r>
          </w:p>
        </w:tc>
        <w:tc>
          <w:tcPr>
            <w:tcW w:w="4501" w:type="dxa"/>
            <w:vAlign w:val="center"/>
          </w:tcPr>
          <w:p w:rsidR="00D62C65" w:rsidRPr="0061770C" w:rsidRDefault="00D62C65" w:rsidP="00A30332">
            <w:pPr>
              <w:autoSpaceDE w:val="0"/>
              <w:autoSpaceDN w:val="0"/>
              <w:adjustRightInd w:val="0"/>
              <w:spacing w:line="360" w:lineRule="auto"/>
              <w:jc w:val="center"/>
              <w:rPr>
                <w:rFonts w:ascii="Bookman Old Style" w:hAnsi="Bookman Old Style" w:cs="Segoe UI"/>
                <w:b/>
                <w:sz w:val="24"/>
                <w:szCs w:val="24"/>
                <w:lang w:val="id-ID"/>
              </w:rPr>
            </w:pPr>
            <w:r w:rsidRPr="0061770C">
              <w:rPr>
                <w:rFonts w:ascii="Bookman Old Style" w:hAnsi="Bookman Old Style" w:cs="Segoe UI"/>
                <w:b/>
                <w:sz w:val="24"/>
                <w:szCs w:val="24"/>
                <w:lang w:val="id-ID"/>
              </w:rPr>
              <w:t>Indikator</w:t>
            </w:r>
            <w:r w:rsidRPr="0061770C">
              <w:rPr>
                <w:rFonts w:ascii="Bookman Old Style" w:hAnsi="Bookman Old Style" w:cs="Segoe UI"/>
                <w:b/>
                <w:sz w:val="24"/>
                <w:szCs w:val="24"/>
              </w:rPr>
              <w:t xml:space="preserve"> </w:t>
            </w:r>
            <w:r w:rsidRPr="0061770C">
              <w:rPr>
                <w:rFonts w:ascii="Bookman Old Style" w:hAnsi="Bookman Old Style" w:cs="Segoe UI"/>
                <w:b/>
                <w:sz w:val="24"/>
                <w:szCs w:val="24"/>
                <w:lang w:val="id-ID"/>
              </w:rPr>
              <w:t>SPM</w:t>
            </w:r>
          </w:p>
        </w:tc>
        <w:tc>
          <w:tcPr>
            <w:tcW w:w="5018" w:type="dxa"/>
            <w:vAlign w:val="center"/>
          </w:tcPr>
          <w:p w:rsidR="00D62C65" w:rsidRPr="0061770C" w:rsidRDefault="00D62C65" w:rsidP="00A30332">
            <w:pPr>
              <w:autoSpaceDE w:val="0"/>
              <w:autoSpaceDN w:val="0"/>
              <w:adjustRightInd w:val="0"/>
              <w:spacing w:line="360" w:lineRule="auto"/>
              <w:jc w:val="center"/>
              <w:rPr>
                <w:rFonts w:ascii="Bookman Old Style" w:hAnsi="Bookman Old Style" w:cs="Segoe UI"/>
                <w:b/>
                <w:sz w:val="24"/>
                <w:szCs w:val="24"/>
                <w:lang w:val="id-ID"/>
              </w:rPr>
            </w:pPr>
            <w:r w:rsidRPr="0061770C">
              <w:rPr>
                <w:rFonts w:ascii="Bookman Old Style" w:hAnsi="Bookman Old Style" w:cs="Segoe UI"/>
                <w:b/>
                <w:sz w:val="24"/>
                <w:szCs w:val="24"/>
                <w:lang w:val="id-ID"/>
              </w:rPr>
              <w:t>Formula SPM</w:t>
            </w:r>
          </w:p>
        </w:tc>
        <w:tc>
          <w:tcPr>
            <w:tcW w:w="1388" w:type="dxa"/>
            <w:vAlign w:val="center"/>
          </w:tcPr>
          <w:p w:rsidR="00D62C65" w:rsidRPr="0061770C" w:rsidRDefault="00D62C65" w:rsidP="00A30332">
            <w:pPr>
              <w:autoSpaceDE w:val="0"/>
              <w:autoSpaceDN w:val="0"/>
              <w:adjustRightInd w:val="0"/>
              <w:spacing w:line="360" w:lineRule="auto"/>
              <w:jc w:val="center"/>
              <w:rPr>
                <w:rFonts w:ascii="Bookman Old Style" w:hAnsi="Bookman Old Style" w:cs="Segoe UI"/>
                <w:b/>
                <w:sz w:val="24"/>
                <w:szCs w:val="24"/>
                <w:lang w:val="id-ID"/>
              </w:rPr>
            </w:pPr>
            <w:r w:rsidRPr="0061770C">
              <w:rPr>
                <w:rFonts w:ascii="Bookman Old Style" w:hAnsi="Bookman Old Style" w:cs="Segoe UI"/>
                <w:b/>
                <w:sz w:val="24"/>
                <w:szCs w:val="24"/>
                <w:lang w:val="id-ID"/>
              </w:rPr>
              <w:t>Target Nasional</w:t>
            </w:r>
          </w:p>
        </w:tc>
        <w:tc>
          <w:tcPr>
            <w:tcW w:w="1476" w:type="dxa"/>
            <w:vAlign w:val="center"/>
          </w:tcPr>
          <w:p w:rsidR="00D62C65" w:rsidRPr="0061770C" w:rsidRDefault="00D62C65" w:rsidP="00A30332">
            <w:pPr>
              <w:autoSpaceDE w:val="0"/>
              <w:autoSpaceDN w:val="0"/>
              <w:adjustRightInd w:val="0"/>
              <w:spacing w:line="360" w:lineRule="auto"/>
              <w:jc w:val="center"/>
              <w:rPr>
                <w:rFonts w:ascii="Bookman Old Style" w:hAnsi="Bookman Old Style" w:cs="Segoe UI"/>
                <w:b/>
                <w:sz w:val="24"/>
                <w:szCs w:val="24"/>
                <w:lang w:val="id-ID"/>
              </w:rPr>
            </w:pPr>
            <w:r w:rsidRPr="0061770C">
              <w:rPr>
                <w:rFonts w:ascii="Bookman Old Style" w:hAnsi="Bookman Old Style" w:cs="Segoe UI"/>
                <w:b/>
                <w:sz w:val="24"/>
                <w:szCs w:val="24"/>
                <w:lang w:val="id-ID"/>
              </w:rPr>
              <w:t>Target Renstra</w:t>
            </w:r>
          </w:p>
        </w:tc>
        <w:tc>
          <w:tcPr>
            <w:tcW w:w="1374" w:type="dxa"/>
            <w:vAlign w:val="center"/>
          </w:tcPr>
          <w:p w:rsidR="00D62C65" w:rsidRPr="0061770C" w:rsidRDefault="00D62C65" w:rsidP="00A30332">
            <w:pPr>
              <w:autoSpaceDE w:val="0"/>
              <w:autoSpaceDN w:val="0"/>
              <w:adjustRightInd w:val="0"/>
              <w:spacing w:line="360" w:lineRule="auto"/>
              <w:jc w:val="center"/>
              <w:rPr>
                <w:rFonts w:ascii="Bookman Old Style" w:hAnsi="Bookman Old Style" w:cs="Segoe UI"/>
                <w:b/>
                <w:sz w:val="24"/>
                <w:szCs w:val="24"/>
                <w:lang w:val="id-ID"/>
              </w:rPr>
            </w:pPr>
            <w:r w:rsidRPr="0061770C">
              <w:rPr>
                <w:rFonts w:ascii="Bookman Old Style" w:hAnsi="Bookman Old Style" w:cs="Segoe UI"/>
                <w:b/>
                <w:sz w:val="24"/>
                <w:szCs w:val="24"/>
                <w:lang w:val="id-ID"/>
              </w:rPr>
              <w:t>Keterangan</w:t>
            </w:r>
          </w:p>
        </w:tc>
      </w:tr>
      <w:tr w:rsidR="00D62C65" w:rsidRPr="0061770C" w:rsidTr="00A30332">
        <w:trPr>
          <w:trHeight w:val="279"/>
        </w:trPr>
        <w:tc>
          <w:tcPr>
            <w:tcW w:w="569" w:type="dxa"/>
          </w:tcPr>
          <w:p w:rsidR="00D62C65" w:rsidRPr="0061770C" w:rsidRDefault="00D62C65" w:rsidP="00A30332">
            <w:pPr>
              <w:autoSpaceDE w:val="0"/>
              <w:autoSpaceDN w:val="0"/>
              <w:adjustRightInd w:val="0"/>
              <w:spacing w:line="360" w:lineRule="auto"/>
              <w:jc w:val="center"/>
              <w:rPr>
                <w:rFonts w:ascii="Bookman Old Style" w:hAnsi="Bookman Old Style" w:cs="Segoe UI"/>
                <w:i/>
                <w:sz w:val="24"/>
                <w:szCs w:val="24"/>
                <w:lang w:val="id-ID"/>
              </w:rPr>
            </w:pPr>
            <w:r w:rsidRPr="0061770C">
              <w:rPr>
                <w:rFonts w:ascii="Bookman Old Style" w:hAnsi="Bookman Old Style" w:cs="Segoe UI"/>
                <w:i/>
                <w:sz w:val="24"/>
                <w:szCs w:val="24"/>
                <w:lang w:val="id-ID"/>
              </w:rPr>
              <w:t>(1)</w:t>
            </w:r>
          </w:p>
        </w:tc>
        <w:tc>
          <w:tcPr>
            <w:tcW w:w="4501" w:type="dxa"/>
          </w:tcPr>
          <w:p w:rsidR="00D62C65" w:rsidRPr="0061770C" w:rsidRDefault="00D62C65" w:rsidP="00A30332">
            <w:pPr>
              <w:autoSpaceDE w:val="0"/>
              <w:autoSpaceDN w:val="0"/>
              <w:adjustRightInd w:val="0"/>
              <w:spacing w:line="360" w:lineRule="auto"/>
              <w:jc w:val="center"/>
              <w:rPr>
                <w:rFonts w:ascii="Bookman Old Style" w:hAnsi="Bookman Old Style" w:cs="Segoe UI"/>
                <w:i/>
                <w:sz w:val="24"/>
                <w:szCs w:val="24"/>
                <w:lang w:val="id-ID"/>
              </w:rPr>
            </w:pPr>
            <w:r w:rsidRPr="0061770C">
              <w:rPr>
                <w:rFonts w:ascii="Bookman Old Style" w:hAnsi="Bookman Old Style" w:cs="Segoe UI"/>
                <w:i/>
                <w:sz w:val="24"/>
                <w:szCs w:val="24"/>
                <w:lang w:val="id-ID"/>
              </w:rPr>
              <w:t>(2)</w:t>
            </w:r>
          </w:p>
        </w:tc>
        <w:tc>
          <w:tcPr>
            <w:tcW w:w="5018" w:type="dxa"/>
          </w:tcPr>
          <w:p w:rsidR="00D62C65" w:rsidRPr="0061770C" w:rsidRDefault="00D62C65" w:rsidP="00A30332">
            <w:pPr>
              <w:autoSpaceDE w:val="0"/>
              <w:autoSpaceDN w:val="0"/>
              <w:adjustRightInd w:val="0"/>
              <w:spacing w:line="360" w:lineRule="auto"/>
              <w:jc w:val="center"/>
              <w:rPr>
                <w:rFonts w:ascii="Bookman Old Style" w:hAnsi="Bookman Old Style" w:cs="Segoe UI"/>
                <w:i/>
                <w:sz w:val="24"/>
                <w:szCs w:val="24"/>
                <w:lang w:val="id-ID"/>
              </w:rPr>
            </w:pPr>
            <w:r w:rsidRPr="0061770C">
              <w:rPr>
                <w:rFonts w:ascii="Bookman Old Style" w:hAnsi="Bookman Old Style" w:cs="Segoe UI"/>
                <w:i/>
                <w:sz w:val="24"/>
                <w:szCs w:val="24"/>
                <w:lang w:val="id-ID"/>
              </w:rPr>
              <w:t>(3)</w:t>
            </w:r>
          </w:p>
        </w:tc>
        <w:tc>
          <w:tcPr>
            <w:tcW w:w="1388" w:type="dxa"/>
          </w:tcPr>
          <w:p w:rsidR="00D62C65" w:rsidRPr="0061770C" w:rsidRDefault="00D62C65" w:rsidP="00A30332">
            <w:pPr>
              <w:autoSpaceDE w:val="0"/>
              <w:autoSpaceDN w:val="0"/>
              <w:adjustRightInd w:val="0"/>
              <w:spacing w:line="360" w:lineRule="auto"/>
              <w:jc w:val="center"/>
              <w:rPr>
                <w:rFonts w:ascii="Bookman Old Style" w:hAnsi="Bookman Old Style" w:cs="Segoe UI"/>
                <w:i/>
                <w:sz w:val="24"/>
                <w:szCs w:val="24"/>
                <w:lang w:val="id-ID"/>
              </w:rPr>
            </w:pPr>
            <w:r w:rsidRPr="0061770C">
              <w:rPr>
                <w:rFonts w:ascii="Bookman Old Style" w:hAnsi="Bookman Old Style" w:cs="Segoe UI"/>
                <w:i/>
                <w:sz w:val="24"/>
                <w:szCs w:val="24"/>
                <w:lang w:val="id-ID"/>
              </w:rPr>
              <w:t>(4)</w:t>
            </w:r>
          </w:p>
        </w:tc>
        <w:tc>
          <w:tcPr>
            <w:tcW w:w="1476" w:type="dxa"/>
          </w:tcPr>
          <w:p w:rsidR="00D62C65" w:rsidRPr="0061770C" w:rsidRDefault="00D62C65" w:rsidP="00A30332">
            <w:pPr>
              <w:autoSpaceDE w:val="0"/>
              <w:autoSpaceDN w:val="0"/>
              <w:adjustRightInd w:val="0"/>
              <w:spacing w:line="360" w:lineRule="auto"/>
              <w:jc w:val="center"/>
              <w:rPr>
                <w:rFonts w:ascii="Bookman Old Style" w:hAnsi="Bookman Old Style" w:cs="Segoe UI"/>
                <w:i/>
                <w:sz w:val="24"/>
                <w:szCs w:val="24"/>
                <w:lang w:val="id-ID"/>
              </w:rPr>
            </w:pPr>
            <w:r w:rsidRPr="0061770C">
              <w:rPr>
                <w:rFonts w:ascii="Bookman Old Style" w:hAnsi="Bookman Old Style" w:cs="Segoe UI"/>
                <w:i/>
                <w:sz w:val="24"/>
                <w:szCs w:val="24"/>
                <w:lang w:val="id-ID"/>
              </w:rPr>
              <w:t>(5)</w:t>
            </w:r>
          </w:p>
        </w:tc>
        <w:tc>
          <w:tcPr>
            <w:tcW w:w="1374" w:type="dxa"/>
          </w:tcPr>
          <w:p w:rsidR="00D62C65" w:rsidRPr="0061770C" w:rsidRDefault="00D62C65" w:rsidP="00A30332">
            <w:pPr>
              <w:autoSpaceDE w:val="0"/>
              <w:autoSpaceDN w:val="0"/>
              <w:adjustRightInd w:val="0"/>
              <w:spacing w:line="360" w:lineRule="auto"/>
              <w:jc w:val="center"/>
              <w:rPr>
                <w:rFonts w:ascii="Bookman Old Style" w:hAnsi="Bookman Old Style" w:cs="Segoe UI"/>
                <w:i/>
                <w:sz w:val="24"/>
                <w:szCs w:val="24"/>
                <w:lang w:val="id-ID"/>
              </w:rPr>
            </w:pPr>
            <w:r w:rsidRPr="0061770C">
              <w:rPr>
                <w:rFonts w:ascii="Bookman Old Style" w:hAnsi="Bookman Old Style" w:cs="Segoe UI"/>
                <w:i/>
                <w:sz w:val="24"/>
                <w:szCs w:val="24"/>
                <w:lang w:val="id-ID"/>
              </w:rPr>
              <w:t>(6)</w:t>
            </w:r>
          </w:p>
        </w:tc>
      </w:tr>
      <w:tr w:rsidR="00D62C65" w:rsidRPr="0061770C" w:rsidTr="00A30332">
        <w:trPr>
          <w:trHeight w:val="951"/>
        </w:trPr>
        <w:tc>
          <w:tcPr>
            <w:tcW w:w="569" w:type="dxa"/>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lang w:val="id-ID"/>
              </w:rPr>
            </w:pPr>
            <w:r w:rsidRPr="0061770C">
              <w:rPr>
                <w:rFonts w:ascii="Bookman Old Style" w:hAnsi="Bookman Old Style" w:cs="Segoe UI"/>
                <w:sz w:val="24"/>
                <w:szCs w:val="24"/>
                <w:lang w:val="id-ID"/>
              </w:rPr>
              <w:t>1</w:t>
            </w:r>
          </w:p>
        </w:tc>
        <w:tc>
          <w:tcPr>
            <w:tcW w:w="4501" w:type="dxa"/>
          </w:tcPr>
          <w:p w:rsidR="00D62C65" w:rsidRPr="0061770C" w:rsidRDefault="00D62C65" w:rsidP="00A30332">
            <w:pPr>
              <w:autoSpaceDE w:val="0"/>
              <w:autoSpaceDN w:val="0"/>
              <w:adjustRightInd w:val="0"/>
              <w:spacing w:line="360" w:lineRule="auto"/>
              <w:rPr>
                <w:rFonts w:ascii="Bookman Old Style" w:hAnsi="Bookman Old Style" w:cs="Segoe UI"/>
                <w:sz w:val="24"/>
                <w:szCs w:val="24"/>
                <w:lang w:val="id-ID"/>
              </w:rPr>
            </w:pPr>
            <w:r w:rsidRPr="0061770C">
              <w:rPr>
                <w:rFonts w:ascii="Bookman Old Style" w:hAnsi="Bookman Old Style" w:cs="Segoe UI"/>
                <w:sz w:val="24"/>
                <w:szCs w:val="24"/>
                <w:lang w:val="id-ID"/>
              </w:rPr>
              <w:t>Tersedianya air baku untuk kebutuhan minum sehari-hari</w:t>
            </w:r>
          </w:p>
        </w:tc>
        <w:tc>
          <w:tcPr>
            <w:tcW w:w="5018" w:type="dxa"/>
          </w:tcPr>
          <w:p w:rsidR="00D62C65" w:rsidRPr="0061770C" w:rsidRDefault="00D62C65" w:rsidP="00A30332">
            <w:pPr>
              <w:autoSpaceDE w:val="0"/>
              <w:autoSpaceDN w:val="0"/>
              <w:adjustRightInd w:val="0"/>
              <w:spacing w:line="360" w:lineRule="auto"/>
              <w:rPr>
                <w:rFonts w:ascii="Bookman Old Style" w:hAnsi="Bookman Old Style" w:cs="Segoe UI"/>
                <w:sz w:val="24"/>
                <w:szCs w:val="24"/>
                <w:lang w:val="id-ID"/>
              </w:rPr>
            </w:pPr>
            <w:r w:rsidRPr="0061770C">
              <w:rPr>
                <w:rFonts w:ascii="Bookman Old Style" w:hAnsi="Bookman Old Style" w:cs="Segoe UI"/>
                <w:sz w:val="24"/>
                <w:szCs w:val="24"/>
                <w:lang w:val="id-ID"/>
              </w:rPr>
              <w:t>Ketersediaan air baku  dibagi kebutuhan air baku dikali seratus</w:t>
            </w:r>
          </w:p>
        </w:tc>
        <w:tc>
          <w:tcPr>
            <w:tcW w:w="1388" w:type="dxa"/>
            <w:vAlign w:val="center"/>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lang w:val="id-ID"/>
              </w:rPr>
            </w:pPr>
          </w:p>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lang w:val="id-ID"/>
              </w:rPr>
            </w:pPr>
            <w:r w:rsidRPr="0061770C">
              <w:rPr>
                <w:rFonts w:ascii="Bookman Old Style" w:hAnsi="Bookman Old Style" w:cs="Segoe UI"/>
                <w:sz w:val="24"/>
                <w:szCs w:val="24"/>
                <w:lang w:val="id-ID"/>
              </w:rPr>
              <w:t>68,87 %</w:t>
            </w:r>
          </w:p>
        </w:tc>
        <w:tc>
          <w:tcPr>
            <w:tcW w:w="1476" w:type="dxa"/>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rPr>
            </w:pPr>
          </w:p>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rPr>
            </w:pPr>
            <w:r w:rsidRPr="0061770C">
              <w:rPr>
                <w:rFonts w:ascii="Bookman Old Style" w:hAnsi="Bookman Old Style" w:cs="Segoe UI"/>
                <w:sz w:val="24"/>
                <w:szCs w:val="24"/>
              </w:rPr>
              <w:t>92,95 %</w:t>
            </w:r>
          </w:p>
        </w:tc>
        <w:tc>
          <w:tcPr>
            <w:tcW w:w="1374" w:type="dxa"/>
          </w:tcPr>
          <w:p w:rsidR="00D62C65" w:rsidRPr="0061770C" w:rsidRDefault="00D62C65" w:rsidP="00A30332">
            <w:pPr>
              <w:autoSpaceDE w:val="0"/>
              <w:autoSpaceDN w:val="0"/>
              <w:adjustRightInd w:val="0"/>
              <w:spacing w:line="360" w:lineRule="auto"/>
              <w:jc w:val="both"/>
              <w:rPr>
                <w:rFonts w:ascii="Bookman Old Style" w:hAnsi="Bookman Old Style" w:cs="Segoe UI"/>
                <w:sz w:val="24"/>
                <w:szCs w:val="24"/>
                <w:lang w:val="id-ID"/>
              </w:rPr>
            </w:pPr>
          </w:p>
        </w:tc>
      </w:tr>
      <w:tr w:rsidR="00D62C65" w:rsidRPr="0061770C" w:rsidTr="00A30332">
        <w:trPr>
          <w:trHeight w:val="951"/>
        </w:trPr>
        <w:tc>
          <w:tcPr>
            <w:tcW w:w="569" w:type="dxa"/>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lang w:val="id-ID"/>
              </w:rPr>
            </w:pPr>
            <w:r w:rsidRPr="0061770C">
              <w:rPr>
                <w:rFonts w:ascii="Bookman Old Style" w:hAnsi="Bookman Old Style" w:cs="Segoe UI"/>
                <w:sz w:val="24"/>
                <w:szCs w:val="24"/>
                <w:lang w:val="id-ID"/>
              </w:rPr>
              <w:lastRenderedPageBreak/>
              <w:t>2</w:t>
            </w:r>
          </w:p>
        </w:tc>
        <w:tc>
          <w:tcPr>
            <w:tcW w:w="4501" w:type="dxa"/>
          </w:tcPr>
          <w:p w:rsidR="00D62C65" w:rsidRPr="0061770C" w:rsidRDefault="00D62C65" w:rsidP="00A30332">
            <w:pPr>
              <w:autoSpaceDE w:val="0"/>
              <w:autoSpaceDN w:val="0"/>
              <w:adjustRightInd w:val="0"/>
              <w:spacing w:line="360" w:lineRule="auto"/>
              <w:rPr>
                <w:rFonts w:ascii="Bookman Old Style" w:hAnsi="Bookman Old Style" w:cs="Segoe UI"/>
                <w:sz w:val="24"/>
                <w:szCs w:val="24"/>
                <w:lang w:val="id-ID"/>
              </w:rPr>
            </w:pPr>
            <w:r w:rsidRPr="0061770C">
              <w:rPr>
                <w:rFonts w:ascii="Bookman Old Style" w:hAnsi="Bookman Old Style" w:cs="Segoe UI"/>
                <w:sz w:val="24"/>
                <w:szCs w:val="24"/>
                <w:lang w:val="id-ID"/>
              </w:rPr>
              <w:t>Tersedianya air irigasi untuk pertanian rakyat</w:t>
            </w:r>
          </w:p>
        </w:tc>
        <w:tc>
          <w:tcPr>
            <w:tcW w:w="5018" w:type="dxa"/>
          </w:tcPr>
          <w:p w:rsidR="00D62C65" w:rsidRPr="0061770C" w:rsidRDefault="00D62C65" w:rsidP="00A30332">
            <w:pPr>
              <w:autoSpaceDE w:val="0"/>
              <w:autoSpaceDN w:val="0"/>
              <w:adjustRightInd w:val="0"/>
              <w:spacing w:line="360" w:lineRule="auto"/>
              <w:rPr>
                <w:rFonts w:ascii="Bookman Old Style" w:hAnsi="Bookman Old Style" w:cs="Segoe UI"/>
                <w:sz w:val="24"/>
                <w:szCs w:val="24"/>
                <w:lang w:val="id-ID"/>
              </w:rPr>
            </w:pPr>
            <w:r w:rsidRPr="0061770C">
              <w:rPr>
                <w:rFonts w:ascii="Bookman Old Style" w:hAnsi="Bookman Old Style" w:cs="Segoe UI"/>
                <w:sz w:val="24"/>
                <w:szCs w:val="24"/>
                <w:lang w:val="id-ID"/>
              </w:rPr>
              <w:t>Ketersediaan air irigasi dibagi kebutuhan air irigasi dikali seratus</w:t>
            </w:r>
          </w:p>
        </w:tc>
        <w:tc>
          <w:tcPr>
            <w:tcW w:w="1388" w:type="dxa"/>
            <w:vAlign w:val="center"/>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lang w:val="id-ID"/>
              </w:rPr>
            </w:pPr>
          </w:p>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lang w:val="id-ID"/>
              </w:rPr>
            </w:pPr>
            <w:r w:rsidRPr="0061770C">
              <w:rPr>
                <w:rFonts w:ascii="Bookman Old Style" w:hAnsi="Bookman Old Style" w:cs="Segoe UI"/>
                <w:sz w:val="24"/>
                <w:szCs w:val="24"/>
                <w:lang w:val="id-ID"/>
              </w:rPr>
              <w:t>70 %</w:t>
            </w:r>
          </w:p>
        </w:tc>
        <w:tc>
          <w:tcPr>
            <w:tcW w:w="1476" w:type="dxa"/>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rPr>
            </w:pPr>
          </w:p>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rPr>
            </w:pPr>
            <w:r w:rsidRPr="0061770C">
              <w:rPr>
                <w:rFonts w:ascii="Bookman Old Style" w:hAnsi="Bookman Old Style" w:cs="Segoe UI"/>
                <w:sz w:val="24"/>
                <w:szCs w:val="24"/>
              </w:rPr>
              <w:t>85 %</w:t>
            </w:r>
          </w:p>
        </w:tc>
        <w:tc>
          <w:tcPr>
            <w:tcW w:w="1374" w:type="dxa"/>
          </w:tcPr>
          <w:p w:rsidR="00D62C65" w:rsidRPr="0061770C" w:rsidRDefault="00D62C65" w:rsidP="00A30332">
            <w:pPr>
              <w:autoSpaceDE w:val="0"/>
              <w:autoSpaceDN w:val="0"/>
              <w:adjustRightInd w:val="0"/>
              <w:spacing w:line="360" w:lineRule="auto"/>
              <w:jc w:val="both"/>
              <w:rPr>
                <w:rFonts w:ascii="Bookman Old Style" w:hAnsi="Bookman Old Style" w:cs="Segoe UI"/>
                <w:sz w:val="24"/>
                <w:szCs w:val="24"/>
                <w:lang w:val="id-ID"/>
              </w:rPr>
            </w:pPr>
          </w:p>
        </w:tc>
      </w:tr>
      <w:tr w:rsidR="00D62C65" w:rsidRPr="0061770C" w:rsidTr="00A30332">
        <w:trPr>
          <w:trHeight w:val="1443"/>
        </w:trPr>
        <w:tc>
          <w:tcPr>
            <w:tcW w:w="569" w:type="dxa"/>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lang w:val="id-ID"/>
              </w:rPr>
            </w:pPr>
            <w:r w:rsidRPr="0061770C">
              <w:rPr>
                <w:rFonts w:ascii="Bookman Old Style" w:hAnsi="Bookman Old Style" w:cs="Segoe UI"/>
                <w:sz w:val="24"/>
                <w:szCs w:val="24"/>
                <w:lang w:val="id-ID"/>
              </w:rPr>
              <w:t>3</w:t>
            </w:r>
          </w:p>
        </w:tc>
        <w:tc>
          <w:tcPr>
            <w:tcW w:w="4501" w:type="dxa"/>
          </w:tcPr>
          <w:p w:rsidR="00D62C65" w:rsidRPr="0061770C" w:rsidRDefault="00D62C65" w:rsidP="00A30332">
            <w:pPr>
              <w:autoSpaceDE w:val="0"/>
              <w:autoSpaceDN w:val="0"/>
              <w:adjustRightInd w:val="0"/>
              <w:spacing w:line="360" w:lineRule="auto"/>
              <w:rPr>
                <w:rFonts w:ascii="Bookman Old Style" w:hAnsi="Bookman Old Style" w:cs="Segoe UI"/>
                <w:sz w:val="24"/>
                <w:szCs w:val="24"/>
                <w:lang w:val="id-ID"/>
              </w:rPr>
            </w:pPr>
            <w:r w:rsidRPr="0061770C">
              <w:rPr>
                <w:rFonts w:ascii="Bookman Old Style" w:hAnsi="Bookman Old Style" w:cs="Segoe UI"/>
                <w:sz w:val="24"/>
                <w:szCs w:val="24"/>
                <w:lang w:val="id-ID"/>
              </w:rPr>
              <w:t xml:space="preserve">Tingkat peningkatan kualitas layanan jalan </w:t>
            </w:r>
          </w:p>
        </w:tc>
        <w:tc>
          <w:tcPr>
            <w:tcW w:w="5018" w:type="dxa"/>
          </w:tcPr>
          <w:p w:rsidR="00D62C65" w:rsidRPr="0061770C" w:rsidRDefault="00D62C65" w:rsidP="00A30332">
            <w:pPr>
              <w:autoSpaceDE w:val="0"/>
              <w:autoSpaceDN w:val="0"/>
              <w:adjustRightInd w:val="0"/>
              <w:spacing w:line="360" w:lineRule="auto"/>
              <w:rPr>
                <w:rFonts w:ascii="Bookman Old Style" w:hAnsi="Bookman Old Style" w:cs="Segoe UI"/>
                <w:sz w:val="24"/>
                <w:szCs w:val="24"/>
                <w:lang w:val="id-ID"/>
              </w:rPr>
            </w:pPr>
            <w:r w:rsidRPr="0061770C">
              <w:rPr>
                <w:rFonts w:ascii="Bookman Old Style" w:hAnsi="Bookman Old Style" w:cs="Segoe UI"/>
                <w:sz w:val="24"/>
                <w:szCs w:val="24"/>
                <w:lang w:val="id-ID"/>
              </w:rPr>
              <w:t>Total panjang jalan memenuhi kondisi jalan baik dan sedang dibagi total panjang jalan dikali seratus</w:t>
            </w:r>
          </w:p>
        </w:tc>
        <w:tc>
          <w:tcPr>
            <w:tcW w:w="1388" w:type="dxa"/>
            <w:vAlign w:val="center"/>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lang w:val="id-ID"/>
              </w:rPr>
            </w:pPr>
            <w:r w:rsidRPr="0061770C">
              <w:rPr>
                <w:rFonts w:ascii="Bookman Old Style" w:hAnsi="Bookman Old Style" w:cs="Segoe UI"/>
                <w:sz w:val="24"/>
                <w:szCs w:val="24"/>
                <w:lang w:val="id-ID"/>
              </w:rPr>
              <w:t>60%</w:t>
            </w:r>
          </w:p>
        </w:tc>
        <w:tc>
          <w:tcPr>
            <w:tcW w:w="1476" w:type="dxa"/>
          </w:tcPr>
          <w:p w:rsidR="00D62C65" w:rsidRPr="0061770C" w:rsidRDefault="00D62C65" w:rsidP="00A30332">
            <w:pPr>
              <w:autoSpaceDE w:val="0"/>
              <w:autoSpaceDN w:val="0"/>
              <w:adjustRightInd w:val="0"/>
              <w:spacing w:line="360" w:lineRule="auto"/>
              <w:jc w:val="right"/>
              <w:rPr>
                <w:rFonts w:ascii="Bookman Old Style" w:hAnsi="Bookman Old Style" w:cs="Segoe UI"/>
                <w:sz w:val="24"/>
                <w:szCs w:val="24"/>
              </w:rPr>
            </w:pPr>
          </w:p>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rPr>
            </w:pPr>
            <w:r w:rsidRPr="0061770C">
              <w:rPr>
                <w:rFonts w:ascii="Bookman Old Style" w:hAnsi="Bookman Old Style" w:cs="Segoe UI"/>
                <w:sz w:val="24"/>
                <w:szCs w:val="24"/>
              </w:rPr>
              <w:t>72 %</w:t>
            </w:r>
          </w:p>
        </w:tc>
        <w:tc>
          <w:tcPr>
            <w:tcW w:w="1374" w:type="dxa"/>
          </w:tcPr>
          <w:p w:rsidR="00D62C65" w:rsidRPr="0061770C" w:rsidRDefault="00D62C65" w:rsidP="00A30332">
            <w:pPr>
              <w:autoSpaceDE w:val="0"/>
              <w:autoSpaceDN w:val="0"/>
              <w:adjustRightInd w:val="0"/>
              <w:spacing w:line="360" w:lineRule="auto"/>
              <w:jc w:val="both"/>
              <w:rPr>
                <w:rFonts w:ascii="Bookman Old Style" w:hAnsi="Bookman Old Style" w:cs="Segoe UI"/>
                <w:sz w:val="24"/>
                <w:szCs w:val="24"/>
                <w:lang w:val="id-ID"/>
              </w:rPr>
            </w:pPr>
          </w:p>
        </w:tc>
      </w:tr>
      <w:tr w:rsidR="00D62C65" w:rsidRPr="0061770C" w:rsidTr="00A30332">
        <w:trPr>
          <w:trHeight w:val="2394"/>
        </w:trPr>
        <w:tc>
          <w:tcPr>
            <w:tcW w:w="569" w:type="dxa"/>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lang w:val="id-ID"/>
              </w:rPr>
            </w:pPr>
            <w:r w:rsidRPr="0061770C">
              <w:rPr>
                <w:rFonts w:ascii="Bookman Old Style" w:hAnsi="Bookman Old Style" w:cs="Segoe UI"/>
                <w:sz w:val="24"/>
                <w:szCs w:val="24"/>
                <w:lang w:val="id-ID"/>
              </w:rPr>
              <w:t>4</w:t>
            </w:r>
          </w:p>
        </w:tc>
        <w:tc>
          <w:tcPr>
            <w:tcW w:w="4501" w:type="dxa"/>
          </w:tcPr>
          <w:p w:rsidR="00D62C65" w:rsidRPr="0061770C" w:rsidRDefault="00D62C65" w:rsidP="00A30332">
            <w:pPr>
              <w:autoSpaceDE w:val="0"/>
              <w:autoSpaceDN w:val="0"/>
              <w:adjustRightInd w:val="0"/>
              <w:spacing w:line="360" w:lineRule="auto"/>
              <w:rPr>
                <w:rFonts w:ascii="Bookman Old Style" w:hAnsi="Bookman Old Style" w:cs="Segoe UI"/>
                <w:sz w:val="24"/>
                <w:szCs w:val="24"/>
                <w:lang w:val="id-ID"/>
              </w:rPr>
            </w:pPr>
            <w:r w:rsidRPr="0061770C">
              <w:rPr>
                <w:rFonts w:ascii="Bookman Old Style" w:hAnsi="Bookman Old Style" w:cs="Segoe UI"/>
                <w:sz w:val="24"/>
                <w:szCs w:val="24"/>
                <w:lang w:val="id-ID"/>
              </w:rPr>
              <w:t>Tingkat penyediaan konektivitas wilayah</w:t>
            </w:r>
          </w:p>
        </w:tc>
        <w:tc>
          <w:tcPr>
            <w:tcW w:w="5018" w:type="dxa"/>
          </w:tcPr>
          <w:p w:rsidR="00D62C65" w:rsidRPr="0061770C" w:rsidRDefault="00D62C65" w:rsidP="00A30332">
            <w:pPr>
              <w:autoSpaceDE w:val="0"/>
              <w:autoSpaceDN w:val="0"/>
              <w:adjustRightInd w:val="0"/>
              <w:spacing w:line="360" w:lineRule="auto"/>
              <w:rPr>
                <w:rFonts w:ascii="Bookman Old Style" w:hAnsi="Bookman Old Style" w:cs="Segoe UI"/>
                <w:sz w:val="24"/>
                <w:szCs w:val="24"/>
                <w:lang w:val="id-ID"/>
              </w:rPr>
            </w:pPr>
            <w:r w:rsidRPr="0061770C">
              <w:rPr>
                <w:rFonts w:ascii="Bookman Old Style" w:hAnsi="Bookman Old Style" w:cs="Segoe UI"/>
                <w:sz w:val="24"/>
                <w:szCs w:val="24"/>
                <w:lang w:val="id-ID"/>
              </w:rPr>
              <w:t>Total panjang jalan penghubung pusat-pusat kegiatan dan pusat pproduksi dibagi total panjang jalan penghubung pusat-pusat kegiatan dan produksi</w:t>
            </w:r>
          </w:p>
          <w:p w:rsidR="00D62C65" w:rsidRPr="0061770C" w:rsidRDefault="00D62C65" w:rsidP="00A30332">
            <w:pPr>
              <w:autoSpaceDE w:val="0"/>
              <w:autoSpaceDN w:val="0"/>
              <w:adjustRightInd w:val="0"/>
              <w:spacing w:line="360" w:lineRule="auto"/>
              <w:rPr>
                <w:rFonts w:ascii="Bookman Old Style" w:hAnsi="Bookman Old Style" w:cs="Segoe UI"/>
                <w:sz w:val="24"/>
                <w:szCs w:val="24"/>
                <w:lang w:val="id-ID"/>
              </w:rPr>
            </w:pPr>
          </w:p>
        </w:tc>
        <w:tc>
          <w:tcPr>
            <w:tcW w:w="1388" w:type="dxa"/>
            <w:vAlign w:val="center"/>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rPr>
            </w:pPr>
            <w:r w:rsidRPr="0061770C">
              <w:rPr>
                <w:rFonts w:ascii="Bookman Old Style" w:hAnsi="Bookman Old Style" w:cs="Segoe UI"/>
                <w:sz w:val="24"/>
                <w:szCs w:val="24"/>
              </w:rPr>
              <w:t>330,69 km</w:t>
            </w:r>
          </w:p>
        </w:tc>
        <w:tc>
          <w:tcPr>
            <w:tcW w:w="1476" w:type="dxa"/>
          </w:tcPr>
          <w:p w:rsidR="00D62C65" w:rsidRPr="0061770C" w:rsidRDefault="00D62C65" w:rsidP="00A30332">
            <w:pPr>
              <w:autoSpaceDE w:val="0"/>
              <w:autoSpaceDN w:val="0"/>
              <w:adjustRightInd w:val="0"/>
              <w:spacing w:line="360" w:lineRule="auto"/>
              <w:jc w:val="both"/>
              <w:rPr>
                <w:rFonts w:ascii="Bookman Old Style" w:hAnsi="Bookman Old Style" w:cs="Segoe UI"/>
                <w:sz w:val="24"/>
                <w:szCs w:val="24"/>
              </w:rPr>
            </w:pPr>
          </w:p>
          <w:p w:rsidR="00D62C65" w:rsidRPr="0061770C" w:rsidRDefault="00D62C65" w:rsidP="00A30332">
            <w:pPr>
              <w:autoSpaceDE w:val="0"/>
              <w:autoSpaceDN w:val="0"/>
              <w:adjustRightInd w:val="0"/>
              <w:spacing w:line="360" w:lineRule="auto"/>
              <w:jc w:val="both"/>
              <w:rPr>
                <w:rFonts w:ascii="Bookman Old Style" w:hAnsi="Bookman Old Style" w:cs="Segoe UI"/>
                <w:sz w:val="24"/>
                <w:szCs w:val="24"/>
              </w:rPr>
            </w:pPr>
          </w:p>
          <w:p w:rsidR="00D62C65" w:rsidRPr="0061770C" w:rsidRDefault="00D62C65" w:rsidP="00A30332">
            <w:pPr>
              <w:autoSpaceDE w:val="0"/>
              <w:autoSpaceDN w:val="0"/>
              <w:adjustRightInd w:val="0"/>
              <w:spacing w:line="360" w:lineRule="auto"/>
              <w:jc w:val="both"/>
              <w:rPr>
                <w:rFonts w:ascii="Bookman Old Style" w:hAnsi="Bookman Old Style" w:cs="Segoe UI"/>
                <w:sz w:val="24"/>
                <w:szCs w:val="24"/>
              </w:rPr>
            </w:pPr>
            <w:r w:rsidRPr="0061770C">
              <w:rPr>
                <w:rFonts w:ascii="Bookman Old Style" w:hAnsi="Bookman Old Style" w:cs="Segoe UI"/>
                <w:sz w:val="24"/>
                <w:szCs w:val="24"/>
              </w:rPr>
              <w:t>240,47 km</w:t>
            </w:r>
          </w:p>
        </w:tc>
        <w:tc>
          <w:tcPr>
            <w:tcW w:w="1374" w:type="dxa"/>
          </w:tcPr>
          <w:p w:rsidR="00D62C65" w:rsidRPr="0061770C" w:rsidRDefault="00D62C65" w:rsidP="00A30332">
            <w:pPr>
              <w:autoSpaceDE w:val="0"/>
              <w:autoSpaceDN w:val="0"/>
              <w:adjustRightInd w:val="0"/>
              <w:spacing w:line="360" w:lineRule="auto"/>
              <w:jc w:val="both"/>
              <w:rPr>
                <w:rFonts w:ascii="Bookman Old Style" w:hAnsi="Bookman Old Style" w:cs="Segoe UI"/>
                <w:sz w:val="24"/>
                <w:szCs w:val="24"/>
                <w:lang w:val="id-ID"/>
              </w:rPr>
            </w:pPr>
          </w:p>
        </w:tc>
      </w:tr>
      <w:tr w:rsidR="00D62C65" w:rsidRPr="0061770C" w:rsidTr="00A30332">
        <w:trPr>
          <w:trHeight w:val="144"/>
        </w:trPr>
        <w:tc>
          <w:tcPr>
            <w:tcW w:w="569" w:type="dxa"/>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lang w:val="id-ID"/>
              </w:rPr>
            </w:pPr>
            <w:r w:rsidRPr="0061770C">
              <w:rPr>
                <w:rFonts w:ascii="Bookman Old Style" w:hAnsi="Bookman Old Style" w:cs="Segoe UI"/>
                <w:sz w:val="24"/>
                <w:szCs w:val="24"/>
                <w:lang w:val="id-ID"/>
              </w:rPr>
              <w:t>5</w:t>
            </w:r>
          </w:p>
        </w:tc>
        <w:tc>
          <w:tcPr>
            <w:tcW w:w="4501" w:type="dxa"/>
          </w:tcPr>
          <w:p w:rsidR="00D62C65" w:rsidRPr="0061770C" w:rsidRDefault="00D62C65" w:rsidP="00A30332">
            <w:pPr>
              <w:autoSpaceDE w:val="0"/>
              <w:autoSpaceDN w:val="0"/>
              <w:adjustRightInd w:val="0"/>
              <w:spacing w:line="360" w:lineRule="auto"/>
              <w:rPr>
                <w:rFonts w:ascii="Bookman Old Style" w:hAnsi="Bookman Old Style" w:cs="Segoe UI"/>
                <w:sz w:val="24"/>
                <w:szCs w:val="24"/>
                <w:lang w:val="id-ID"/>
              </w:rPr>
            </w:pPr>
            <w:r w:rsidRPr="0061770C">
              <w:rPr>
                <w:rFonts w:ascii="Bookman Old Style" w:hAnsi="Bookman Old Style" w:cs="Segoe UI"/>
                <w:sz w:val="24"/>
                <w:szCs w:val="24"/>
                <w:lang w:val="id-ID"/>
              </w:rPr>
              <w:t>Tingkat pencapaian SPM air minum yang aman melalui SPAM dengan jaringan perpipaan</w:t>
            </w:r>
          </w:p>
        </w:tc>
        <w:tc>
          <w:tcPr>
            <w:tcW w:w="5018" w:type="dxa"/>
          </w:tcPr>
          <w:p w:rsidR="00D62C65" w:rsidRPr="0061770C" w:rsidRDefault="00D62C65" w:rsidP="00A30332">
            <w:pPr>
              <w:autoSpaceDE w:val="0"/>
              <w:autoSpaceDN w:val="0"/>
              <w:adjustRightInd w:val="0"/>
              <w:spacing w:line="360" w:lineRule="auto"/>
              <w:rPr>
                <w:rFonts w:ascii="Bookman Old Style" w:hAnsi="Bookman Old Style" w:cs="Segoe UI"/>
                <w:sz w:val="24"/>
                <w:szCs w:val="24"/>
                <w:lang w:val="id-ID"/>
              </w:rPr>
            </w:pPr>
            <w:r w:rsidRPr="0061770C">
              <w:rPr>
                <w:rFonts w:ascii="Bookman Old Style" w:hAnsi="Bookman Old Style" w:cs="Segoe UI"/>
                <w:sz w:val="24"/>
                <w:szCs w:val="24"/>
                <w:lang w:val="id-ID"/>
              </w:rPr>
              <w:t>Total masyarakat terlayani dibagi proyeksi total masyarakat dikali seratus</w:t>
            </w:r>
          </w:p>
        </w:tc>
        <w:tc>
          <w:tcPr>
            <w:tcW w:w="1388" w:type="dxa"/>
            <w:vAlign w:val="center"/>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lang w:val="id-ID"/>
              </w:rPr>
            </w:pPr>
            <w:r w:rsidRPr="0061770C">
              <w:rPr>
                <w:rFonts w:ascii="Bookman Old Style" w:hAnsi="Bookman Old Style" w:cs="Segoe UI"/>
                <w:sz w:val="24"/>
                <w:szCs w:val="24"/>
                <w:lang w:val="id-ID"/>
              </w:rPr>
              <w:t>81,77%</w:t>
            </w:r>
          </w:p>
        </w:tc>
        <w:tc>
          <w:tcPr>
            <w:tcW w:w="1476" w:type="dxa"/>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rPr>
            </w:pPr>
          </w:p>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rPr>
            </w:pPr>
            <w:r w:rsidRPr="0061770C">
              <w:rPr>
                <w:rFonts w:ascii="Bookman Old Style" w:hAnsi="Bookman Old Style" w:cs="Segoe UI"/>
                <w:sz w:val="24"/>
                <w:szCs w:val="24"/>
              </w:rPr>
              <w:t>92,95 %</w:t>
            </w:r>
          </w:p>
        </w:tc>
        <w:tc>
          <w:tcPr>
            <w:tcW w:w="1374" w:type="dxa"/>
          </w:tcPr>
          <w:p w:rsidR="00D62C65" w:rsidRPr="0061770C" w:rsidRDefault="00D62C65" w:rsidP="00A30332">
            <w:pPr>
              <w:autoSpaceDE w:val="0"/>
              <w:autoSpaceDN w:val="0"/>
              <w:adjustRightInd w:val="0"/>
              <w:spacing w:line="360" w:lineRule="auto"/>
              <w:jc w:val="both"/>
              <w:rPr>
                <w:rFonts w:ascii="Bookman Old Style" w:hAnsi="Bookman Old Style" w:cs="Segoe UI"/>
                <w:sz w:val="24"/>
                <w:szCs w:val="24"/>
                <w:lang w:val="id-ID"/>
              </w:rPr>
            </w:pPr>
          </w:p>
        </w:tc>
      </w:tr>
      <w:tr w:rsidR="00D62C65" w:rsidRPr="0061770C" w:rsidTr="00A30332">
        <w:trPr>
          <w:trHeight w:val="144"/>
        </w:trPr>
        <w:tc>
          <w:tcPr>
            <w:tcW w:w="569" w:type="dxa"/>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lang w:val="id-ID"/>
              </w:rPr>
            </w:pPr>
            <w:r w:rsidRPr="0061770C">
              <w:rPr>
                <w:rFonts w:ascii="Bookman Old Style" w:hAnsi="Bookman Old Style" w:cs="Segoe UI"/>
                <w:sz w:val="24"/>
                <w:szCs w:val="24"/>
                <w:lang w:val="id-ID"/>
              </w:rPr>
              <w:t>6</w:t>
            </w:r>
          </w:p>
        </w:tc>
        <w:tc>
          <w:tcPr>
            <w:tcW w:w="4501" w:type="dxa"/>
          </w:tcPr>
          <w:p w:rsidR="00D62C65" w:rsidRPr="0061770C" w:rsidRDefault="00D62C65" w:rsidP="00A30332">
            <w:pPr>
              <w:autoSpaceDE w:val="0"/>
              <w:autoSpaceDN w:val="0"/>
              <w:adjustRightInd w:val="0"/>
              <w:spacing w:line="360" w:lineRule="auto"/>
              <w:rPr>
                <w:rFonts w:ascii="Bookman Old Style" w:hAnsi="Bookman Old Style" w:cs="Segoe UI"/>
                <w:sz w:val="24"/>
                <w:szCs w:val="24"/>
                <w:lang w:val="id-ID"/>
              </w:rPr>
            </w:pPr>
            <w:r w:rsidRPr="0061770C">
              <w:rPr>
                <w:rFonts w:ascii="Bookman Old Style" w:hAnsi="Bookman Old Style" w:cs="Segoe UI"/>
                <w:sz w:val="24"/>
                <w:szCs w:val="24"/>
                <w:lang w:val="id-ID"/>
              </w:rPr>
              <w:t>Tingakt pengelolaan air limbah permukiman yang memadai</w:t>
            </w:r>
          </w:p>
        </w:tc>
        <w:tc>
          <w:tcPr>
            <w:tcW w:w="5018" w:type="dxa"/>
          </w:tcPr>
          <w:p w:rsidR="00D62C65" w:rsidRPr="0061770C" w:rsidRDefault="00D62C65" w:rsidP="00A30332">
            <w:pPr>
              <w:autoSpaceDE w:val="0"/>
              <w:autoSpaceDN w:val="0"/>
              <w:adjustRightInd w:val="0"/>
              <w:spacing w:line="360" w:lineRule="auto"/>
              <w:rPr>
                <w:rFonts w:ascii="Bookman Old Style" w:hAnsi="Bookman Old Style" w:cs="Segoe UI"/>
                <w:sz w:val="24"/>
                <w:szCs w:val="24"/>
                <w:lang w:val="id-ID"/>
              </w:rPr>
            </w:pPr>
            <w:r w:rsidRPr="0061770C">
              <w:rPr>
                <w:rFonts w:ascii="Bookman Old Style" w:hAnsi="Bookman Old Style" w:cs="Segoe UI"/>
                <w:sz w:val="24"/>
                <w:szCs w:val="24"/>
                <w:lang w:val="id-ID"/>
              </w:rPr>
              <w:t>Jumlah penduduk yang terlayani tangki septik/MCK dibagi jumlah total penduduk dikali seratus</w:t>
            </w:r>
          </w:p>
        </w:tc>
        <w:tc>
          <w:tcPr>
            <w:tcW w:w="1388" w:type="dxa"/>
            <w:vAlign w:val="center"/>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lang w:val="id-ID"/>
              </w:rPr>
            </w:pPr>
            <w:r w:rsidRPr="0061770C">
              <w:rPr>
                <w:rFonts w:ascii="Bookman Old Style" w:hAnsi="Bookman Old Style" w:cs="Segoe UI"/>
                <w:sz w:val="24"/>
                <w:szCs w:val="24"/>
                <w:lang w:val="id-ID"/>
              </w:rPr>
              <w:t>60%</w:t>
            </w:r>
          </w:p>
        </w:tc>
        <w:tc>
          <w:tcPr>
            <w:tcW w:w="1476" w:type="dxa"/>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rPr>
            </w:pPr>
          </w:p>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rPr>
            </w:pPr>
            <w:r w:rsidRPr="0061770C">
              <w:rPr>
                <w:rFonts w:ascii="Bookman Old Style" w:hAnsi="Bookman Old Style" w:cs="Segoe UI"/>
                <w:sz w:val="24"/>
                <w:szCs w:val="24"/>
              </w:rPr>
              <w:t>90,25 %</w:t>
            </w:r>
          </w:p>
        </w:tc>
        <w:tc>
          <w:tcPr>
            <w:tcW w:w="1374" w:type="dxa"/>
          </w:tcPr>
          <w:p w:rsidR="00D62C65" w:rsidRPr="0061770C" w:rsidRDefault="00D62C65" w:rsidP="00A30332">
            <w:pPr>
              <w:autoSpaceDE w:val="0"/>
              <w:autoSpaceDN w:val="0"/>
              <w:adjustRightInd w:val="0"/>
              <w:spacing w:line="360" w:lineRule="auto"/>
              <w:jc w:val="both"/>
              <w:rPr>
                <w:rFonts w:ascii="Bookman Old Style" w:hAnsi="Bookman Old Style" w:cs="Segoe UI"/>
                <w:sz w:val="24"/>
                <w:szCs w:val="24"/>
                <w:lang w:val="id-ID"/>
              </w:rPr>
            </w:pPr>
          </w:p>
        </w:tc>
      </w:tr>
      <w:tr w:rsidR="00D62C65" w:rsidRPr="0061770C" w:rsidTr="00A30332">
        <w:trPr>
          <w:trHeight w:val="144"/>
        </w:trPr>
        <w:tc>
          <w:tcPr>
            <w:tcW w:w="569" w:type="dxa"/>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lang w:val="id-ID"/>
              </w:rPr>
            </w:pPr>
            <w:r w:rsidRPr="0061770C">
              <w:rPr>
                <w:rFonts w:ascii="Bookman Old Style" w:hAnsi="Bookman Old Style" w:cs="Segoe UI"/>
                <w:sz w:val="24"/>
                <w:szCs w:val="24"/>
                <w:lang w:val="id-ID"/>
              </w:rPr>
              <w:t>7</w:t>
            </w:r>
          </w:p>
        </w:tc>
        <w:tc>
          <w:tcPr>
            <w:tcW w:w="4501" w:type="dxa"/>
          </w:tcPr>
          <w:p w:rsidR="00D62C65" w:rsidRPr="0061770C" w:rsidRDefault="00D62C65" w:rsidP="00A30332">
            <w:pPr>
              <w:autoSpaceDE w:val="0"/>
              <w:autoSpaceDN w:val="0"/>
              <w:adjustRightInd w:val="0"/>
              <w:spacing w:line="360" w:lineRule="auto"/>
              <w:rPr>
                <w:rFonts w:ascii="Bookman Old Style" w:hAnsi="Bookman Old Style" w:cs="Segoe UI"/>
                <w:sz w:val="24"/>
                <w:szCs w:val="24"/>
                <w:lang w:val="id-ID"/>
              </w:rPr>
            </w:pPr>
            <w:r w:rsidRPr="0061770C">
              <w:rPr>
                <w:rFonts w:ascii="Bookman Old Style" w:hAnsi="Bookman Old Style" w:cs="Segoe UI"/>
                <w:sz w:val="24"/>
                <w:szCs w:val="24"/>
                <w:lang w:val="id-ID"/>
              </w:rPr>
              <w:t>Tingkat pelayanan jaringan Drainase   Skala Kawasan dan skala kota</w:t>
            </w:r>
          </w:p>
        </w:tc>
        <w:tc>
          <w:tcPr>
            <w:tcW w:w="5018" w:type="dxa"/>
          </w:tcPr>
          <w:p w:rsidR="00D62C65" w:rsidRPr="0061770C" w:rsidRDefault="00D62C65" w:rsidP="00A30332">
            <w:pPr>
              <w:autoSpaceDE w:val="0"/>
              <w:autoSpaceDN w:val="0"/>
              <w:adjustRightInd w:val="0"/>
              <w:spacing w:line="360" w:lineRule="auto"/>
              <w:rPr>
                <w:rFonts w:ascii="Bookman Old Style" w:hAnsi="Bookman Old Style" w:cs="Segoe UI"/>
                <w:sz w:val="24"/>
                <w:szCs w:val="24"/>
                <w:lang w:val="id-ID"/>
              </w:rPr>
            </w:pPr>
            <w:r w:rsidRPr="0061770C">
              <w:rPr>
                <w:rFonts w:ascii="Bookman Old Style" w:hAnsi="Bookman Old Style" w:cs="Segoe UI"/>
                <w:sz w:val="24"/>
                <w:szCs w:val="24"/>
                <w:lang w:val="id-ID"/>
              </w:rPr>
              <w:t>Jumlah penduduk yang terlayani dibagi jumlah penduduk seluruh kota dibagi seratus</w:t>
            </w:r>
          </w:p>
        </w:tc>
        <w:tc>
          <w:tcPr>
            <w:tcW w:w="1388" w:type="dxa"/>
            <w:vAlign w:val="center"/>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lang w:val="id-ID"/>
              </w:rPr>
            </w:pPr>
          </w:p>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lang w:val="id-ID"/>
              </w:rPr>
            </w:pPr>
            <w:r w:rsidRPr="0061770C">
              <w:rPr>
                <w:rFonts w:ascii="Bookman Old Style" w:hAnsi="Bookman Old Style" w:cs="Segoe UI"/>
                <w:sz w:val="24"/>
                <w:szCs w:val="24"/>
                <w:lang w:val="id-ID"/>
              </w:rPr>
              <w:t>50%</w:t>
            </w:r>
          </w:p>
        </w:tc>
        <w:tc>
          <w:tcPr>
            <w:tcW w:w="1476" w:type="dxa"/>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rPr>
            </w:pPr>
          </w:p>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rPr>
            </w:pPr>
            <w:r w:rsidRPr="0061770C">
              <w:rPr>
                <w:rFonts w:ascii="Bookman Old Style" w:hAnsi="Bookman Old Style" w:cs="Segoe UI"/>
                <w:sz w:val="24"/>
                <w:szCs w:val="24"/>
              </w:rPr>
              <w:t>28 km</w:t>
            </w:r>
          </w:p>
        </w:tc>
        <w:tc>
          <w:tcPr>
            <w:tcW w:w="1374" w:type="dxa"/>
          </w:tcPr>
          <w:p w:rsidR="00D62C65" w:rsidRPr="0061770C" w:rsidRDefault="00D62C65" w:rsidP="00A30332">
            <w:pPr>
              <w:autoSpaceDE w:val="0"/>
              <w:autoSpaceDN w:val="0"/>
              <w:adjustRightInd w:val="0"/>
              <w:spacing w:line="360" w:lineRule="auto"/>
              <w:jc w:val="both"/>
              <w:rPr>
                <w:rFonts w:ascii="Bookman Old Style" w:hAnsi="Bookman Old Style" w:cs="Segoe UI"/>
                <w:sz w:val="24"/>
                <w:szCs w:val="24"/>
                <w:lang w:val="id-ID"/>
              </w:rPr>
            </w:pPr>
          </w:p>
        </w:tc>
      </w:tr>
      <w:tr w:rsidR="00D62C65" w:rsidRPr="0061770C" w:rsidTr="00A30332">
        <w:trPr>
          <w:trHeight w:val="144"/>
        </w:trPr>
        <w:tc>
          <w:tcPr>
            <w:tcW w:w="569" w:type="dxa"/>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lang w:val="id-ID"/>
              </w:rPr>
            </w:pPr>
            <w:r w:rsidRPr="0061770C">
              <w:rPr>
                <w:rFonts w:ascii="Bookman Old Style" w:hAnsi="Bookman Old Style" w:cs="Segoe UI"/>
                <w:sz w:val="24"/>
                <w:szCs w:val="24"/>
                <w:lang w:val="id-ID"/>
              </w:rPr>
              <w:t>8.</w:t>
            </w:r>
          </w:p>
        </w:tc>
        <w:tc>
          <w:tcPr>
            <w:tcW w:w="4501" w:type="dxa"/>
          </w:tcPr>
          <w:p w:rsidR="00D62C65" w:rsidRPr="0061770C" w:rsidRDefault="00D62C65" w:rsidP="00A30332">
            <w:pPr>
              <w:autoSpaceDE w:val="0"/>
              <w:autoSpaceDN w:val="0"/>
              <w:adjustRightInd w:val="0"/>
              <w:spacing w:line="360" w:lineRule="auto"/>
              <w:rPr>
                <w:rFonts w:ascii="Bookman Old Style" w:hAnsi="Bookman Old Style" w:cs="Segoe UI"/>
                <w:sz w:val="24"/>
                <w:szCs w:val="24"/>
                <w:lang w:val="id-ID"/>
              </w:rPr>
            </w:pPr>
            <w:r w:rsidRPr="0061770C">
              <w:rPr>
                <w:rFonts w:ascii="Bookman Old Style" w:hAnsi="Bookman Old Style" w:cs="Segoe UI"/>
                <w:sz w:val="24"/>
                <w:szCs w:val="24"/>
                <w:lang w:val="id-ID"/>
              </w:rPr>
              <w:t>Tingkat pengurangan luas genangan</w:t>
            </w:r>
          </w:p>
        </w:tc>
        <w:tc>
          <w:tcPr>
            <w:tcW w:w="5018" w:type="dxa"/>
          </w:tcPr>
          <w:p w:rsidR="00D62C65" w:rsidRPr="0061770C" w:rsidRDefault="00D62C65" w:rsidP="00A30332">
            <w:pPr>
              <w:autoSpaceDE w:val="0"/>
              <w:autoSpaceDN w:val="0"/>
              <w:adjustRightInd w:val="0"/>
              <w:spacing w:line="360" w:lineRule="auto"/>
              <w:rPr>
                <w:rFonts w:ascii="Bookman Old Style" w:hAnsi="Bookman Old Style" w:cs="Segoe UI"/>
                <w:sz w:val="24"/>
                <w:szCs w:val="24"/>
                <w:lang w:val="id-ID"/>
              </w:rPr>
            </w:pPr>
            <w:r w:rsidRPr="0061770C">
              <w:rPr>
                <w:rFonts w:ascii="Bookman Old Style" w:hAnsi="Bookman Old Style" w:cs="Segoe UI"/>
                <w:sz w:val="24"/>
                <w:szCs w:val="24"/>
                <w:lang w:val="id-ID"/>
              </w:rPr>
              <w:t>Luas Daerah masih tergenang dibagi luas daerah rawan genangan dikali seratus</w:t>
            </w:r>
          </w:p>
        </w:tc>
        <w:tc>
          <w:tcPr>
            <w:tcW w:w="1388" w:type="dxa"/>
            <w:vAlign w:val="center"/>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lang w:val="id-ID"/>
              </w:rPr>
            </w:pPr>
            <w:r w:rsidRPr="0061770C">
              <w:rPr>
                <w:rFonts w:ascii="Bookman Old Style" w:hAnsi="Bookman Old Style" w:cs="Segoe UI"/>
                <w:sz w:val="24"/>
                <w:szCs w:val="24"/>
                <w:lang w:val="id-ID"/>
              </w:rPr>
              <w:t>Tidak ada target</w:t>
            </w:r>
          </w:p>
        </w:tc>
        <w:tc>
          <w:tcPr>
            <w:tcW w:w="1476" w:type="dxa"/>
          </w:tcPr>
          <w:p w:rsidR="00D62C65" w:rsidRPr="0061770C" w:rsidRDefault="00D62C65" w:rsidP="00A30332">
            <w:pPr>
              <w:autoSpaceDE w:val="0"/>
              <w:autoSpaceDN w:val="0"/>
              <w:adjustRightInd w:val="0"/>
              <w:spacing w:line="360" w:lineRule="auto"/>
              <w:jc w:val="both"/>
              <w:rPr>
                <w:rFonts w:ascii="Bookman Old Style" w:hAnsi="Bookman Old Style" w:cs="Segoe UI"/>
                <w:sz w:val="24"/>
                <w:szCs w:val="24"/>
                <w:lang w:val="id-ID"/>
              </w:rPr>
            </w:pPr>
          </w:p>
        </w:tc>
        <w:tc>
          <w:tcPr>
            <w:tcW w:w="1374" w:type="dxa"/>
          </w:tcPr>
          <w:p w:rsidR="00D62C65" w:rsidRPr="0061770C" w:rsidRDefault="00D62C65" w:rsidP="00A30332">
            <w:pPr>
              <w:autoSpaceDE w:val="0"/>
              <w:autoSpaceDN w:val="0"/>
              <w:adjustRightInd w:val="0"/>
              <w:spacing w:line="360" w:lineRule="auto"/>
              <w:jc w:val="both"/>
              <w:rPr>
                <w:rFonts w:ascii="Bookman Old Style" w:hAnsi="Bookman Old Style" w:cs="Segoe UI"/>
                <w:sz w:val="24"/>
                <w:szCs w:val="24"/>
                <w:lang w:val="id-ID"/>
              </w:rPr>
            </w:pPr>
          </w:p>
        </w:tc>
      </w:tr>
      <w:tr w:rsidR="00D62C65" w:rsidRPr="0061770C" w:rsidTr="00A30332">
        <w:trPr>
          <w:trHeight w:val="144"/>
        </w:trPr>
        <w:tc>
          <w:tcPr>
            <w:tcW w:w="569" w:type="dxa"/>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lang w:val="id-ID"/>
              </w:rPr>
            </w:pPr>
            <w:r w:rsidRPr="0061770C">
              <w:rPr>
                <w:rFonts w:ascii="Bookman Old Style" w:hAnsi="Bookman Old Style" w:cs="Segoe UI"/>
                <w:sz w:val="24"/>
                <w:szCs w:val="24"/>
                <w:lang w:val="id-ID"/>
              </w:rPr>
              <w:t>9</w:t>
            </w:r>
          </w:p>
        </w:tc>
        <w:tc>
          <w:tcPr>
            <w:tcW w:w="4501" w:type="dxa"/>
          </w:tcPr>
          <w:p w:rsidR="00D62C65" w:rsidRPr="0061770C" w:rsidRDefault="00D62C65" w:rsidP="00A30332">
            <w:pPr>
              <w:autoSpaceDE w:val="0"/>
              <w:autoSpaceDN w:val="0"/>
              <w:adjustRightInd w:val="0"/>
              <w:spacing w:line="360" w:lineRule="auto"/>
              <w:rPr>
                <w:rFonts w:ascii="Bookman Old Style" w:hAnsi="Bookman Old Style" w:cs="Segoe UI"/>
                <w:sz w:val="24"/>
                <w:szCs w:val="24"/>
                <w:lang w:val="id-ID"/>
              </w:rPr>
            </w:pPr>
            <w:r w:rsidRPr="0061770C">
              <w:rPr>
                <w:rFonts w:ascii="Bookman Old Style" w:hAnsi="Bookman Old Style" w:cs="Segoe UI"/>
                <w:sz w:val="24"/>
                <w:szCs w:val="24"/>
                <w:lang w:val="id-ID"/>
              </w:rPr>
              <w:t>Tingkat IMB yang diterbitkan</w:t>
            </w:r>
          </w:p>
        </w:tc>
        <w:tc>
          <w:tcPr>
            <w:tcW w:w="5018" w:type="dxa"/>
          </w:tcPr>
          <w:p w:rsidR="00D62C65" w:rsidRPr="0061770C" w:rsidRDefault="00D62C65" w:rsidP="00A30332">
            <w:pPr>
              <w:autoSpaceDE w:val="0"/>
              <w:autoSpaceDN w:val="0"/>
              <w:adjustRightInd w:val="0"/>
              <w:spacing w:line="360" w:lineRule="auto"/>
              <w:rPr>
                <w:rFonts w:ascii="Bookman Old Style" w:hAnsi="Bookman Old Style" w:cs="Segoe UI"/>
                <w:sz w:val="24"/>
                <w:szCs w:val="24"/>
                <w:lang w:val="id-ID"/>
              </w:rPr>
            </w:pPr>
            <w:r w:rsidRPr="0061770C">
              <w:rPr>
                <w:rFonts w:ascii="Bookman Old Style" w:hAnsi="Bookman Old Style" w:cs="Segoe UI"/>
                <w:sz w:val="24"/>
                <w:szCs w:val="24"/>
                <w:lang w:val="id-ID"/>
              </w:rPr>
              <w:t xml:space="preserve">Jumlah IMB yang diterbitkan dibagi jumlah gedung dikali seratus </w:t>
            </w:r>
          </w:p>
        </w:tc>
        <w:tc>
          <w:tcPr>
            <w:tcW w:w="1388" w:type="dxa"/>
            <w:vAlign w:val="center"/>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lang w:val="id-ID"/>
              </w:rPr>
            </w:pPr>
          </w:p>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lang w:val="id-ID"/>
              </w:rPr>
            </w:pPr>
            <w:r w:rsidRPr="0061770C">
              <w:rPr>
                <w:rFonts w:ascii="Bookman Old Style" w:hAnsi="Bookman Old Style" w:cs="Segoe UI"/>
                <w:sz w:val="24"/>
                <w:szCs w:val="24"/>
                <w:lang w:val="id-ID"/>
              </w:rPr>
              <w:t>60%</w:t>
            </w:r>
          </w:p>
        </w:tc>
        <w:tc>
          <w:tcPr>
            <w:tcW w:w="1476" w:type="dxa"/>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rPr>
            </w:pPr>
          </w:p>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rPr>
            </w:pPr>
            <w:r w:rsidRPr="0061770C">
              <w:rPr>
                <w:rFonts w:ascii="Bookman Old Style" w:hAnsi="Bookman Old Style" w:cs="Segoe UI"/>
                <w:sz w:val="24"/>
                <w:szCs w:val="24"/>
              </w:rPr>
              <w:t>100 %</w:t>
            </w:r>
          </w:p>
        </w:tc>
        <w:tc>
          <w:tcPr>
            <w:tcW w:w="1374" w:type="dxa"/>
          </w:tcPr>
          <w:p w:rsidR="00D62C65" w:rsidRPr="0061770C" w:rsidRDefault="00D62C65" w:rsidP="00A30332">
            <w:pPr>
              <w:autoSpaceDE w:val="0"/>
              <w:autoSpaceDN w:val="0"/>
              <w:adjustRightInd w:val="0"/>
              <w:spacing w:line="360" w:lineRule="auto"/>
              <w:jc w:val="both"/>
              <w:rPr>
                <w:rFonts w:ascii="Bookman Old Style" w:hAnsi="Bookman Old Style" w:cs="Segoe UI"/>
                <w:sz w:val="24"/>
                <w:szCs w:val="24"/>
                <w:lang w:val="id-ID"/>
              </w:rPr>
            </w:pPr>
          </w:p>
        </w:tc>
      </w:tr>
      <w:tr w:rsidR="00D62C65" w:rsidRPr="0061770C" w:rsidTr="00A30332">
        <w:trPr>
          <w:trHeight w:val="144"/>
        </w:trPr>
        <w:tc>
          <w:tcPr>
            <w:tcW w:w="569" w:type="dxa"/>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lang w:val="id-ID"/>
              </w:rPr>
            </w:pPr>
            <w:r w:rsidRPr="0061770C">
              <w:rPr>
                <w:rFonts w:ascii="Bookman Old Style" w:hAnsi="Bookman Old Style" w:cs="Segoe UI"/>
                <w:sz w:val="24"/>
                <w:szCs w:val="24"/>
                <w:lang w:val="id-ID"/>
              </w:rPr>
              <w:t>10</w:t>
            </w:r>
          </w:p>
        </w:tc>
        <w:tc>
          <w:tcPr>
            <w:tcW w:w="4501" w:type="dxa"/>
          </w:tcPr>
          <w:p w:rsidR="00D62C65" w:rsidRPr="0061770C" w:rsidRDefault="00D62C65" w:rsidP="00A30332">
            <w:pPr>
              <w:autoSpaceDE w:val="0"/>
              <w:autoSpaceDN w:val="0"/>
              <w:adjustRightInd w:val="0"/>
              <w:spacing w:line="360" w:lineRule="auto"/>
              <w:rPr>
                <w:rFonts w:ascii="Bookman Old Style" w:hAnsi="Bookman Old Style" w:cs="Segoe UI"/>
                <w:sz w:val="24"/>
                <w:szCs w:val="24"/>
                <w:lang w:val="id-ID"/>
              </w:rPr>
            </w:pPr>
            <w:r w:rsidRPr="0061770C">
              <w:rPr>
                <w:rFonts w:ascii="Bookman Old Style" w:hAnsi="Bookman Old Style" w:cs="Segoe UI"/>
                <w:sz w:val="24"/>
                <w:szCs w:val="24"/>
                <w:lang w:val="id-ID"/>
              </w:rPr>
              <w:t>Tingkat pelayanan berkurangnya luasan pemukiman kumuh dikawasan perkotaan</w:t>
            </w:r>
          </w:p>
        </w:tc>
        <w:tc>
          <w:tcPr>
            <w:tcW w:w="5018" w:type="dxa"/>
          </w:tcPr>
          <w:p w:rsidR="00D62C65" w:rsidRPr="0061770C" w:rsidRDefault="00D62C65" w:rsidP="00A30332">
            <w:pPr>
              <w:autoSpaceDE w:val="0"/>
              <w:autoSpaceDN w:val="0"/>
              <w:adjustRightInd w:val="0"/>
              <w:spacing w:line="360" w:lineRule="auto"/>
              <w:rPr>
                <w:rFonts w:ascii="Bookman Old Style" w:hAnsi="Bookman Old Style" w:cs="Segoe UI"/>
                <w:sz w:val="24"/>
                <w:szCs w:val="24"/>
                <w:lang w:val="id-ID"/>
              </w:rPr>
            </w:pPr>
            <w:r w:rsidRPr="0061770C">
              <w:rPr>
                <w:rFonts w:ascii="Bookman Old Style" w:hAnsi="Bookman Old Style" w:cs="Segoe UI"/>
                <w:sz w:val="24"/>
                <w:szCs w:val="24"/>
                <w:lang w:val="id-ID"/>
              </w:rPr>
              <w:t>Jumlah permukiman kumuh yang tertangani dibagi total pemukiman kumuh yang ditetapkan dikali seratus</w:t>
            </w:r>
          </w:p>
        </w:tc>
        <w:tc>
          <w:tcPr>
            <w:tcW w:w="1388" w:type="dxa"/>
            <w:vAlign w:val="center"/>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lang w:val="id-ID"/>
              </w:rPr>
            </w:pPr>
            <w:r w:rsidRPr="0061770C">
              <w:rPr>
                <w:rFonts w:ascii="Bookman Old Style" w:hAnsi="Bookman Old Style" w:cs="Segoe UI"/>
                <w:sz w:val="24"/>
                <w:szCs w:val="24"/>
                <w:lang w:val="id-ID"/>
              </w:rPr>
              <w:t>10%</w:t>
            </w:r>
          </w:p>
        </w:tc>
        <w:tc>
          <w:tcPr>
            <w:tcW w:w="1476" w:type="dxa"/>
          </w:tcPr>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rPr>
            </w:pPr>
          </w:p>
          <w:p w:rsidR="00D62C65" w:rsidRPr="0061770C" w:rsidRDefault="00D62C65" w:rsidP="00A30332">
            <w:pPr>
              <w:autoSpaceDE w:val="0"/>
              <w:autoSpaceDN w:val="0"/>
              <w:adjustRightInd w:val="0"/>
              <w:spacing w:line="360" w:lineRule="auto"/>
              <w:jc w:val="center"/>
              <w:rPr>
                <w:rFonts w:ascii="Bookman Old Style" w:hAnsi="Bookman Old Style" w:cs="Segoe UI"/>
                <w:sz w:val="24"/>
                <w:szCs w:val="24"/>
              </w:rPr>
            </w:pPr>
            <w:r w:rsidRPr="0061770C">
              <w:rPr>
                <w:rFonts w:ascii="Bookman Old Style" w:hAnsi="Bookman Old Style" w:cs="Segoe UI"/>
                <w:sz w:val="24"/>
                <w:szCs w:val="24"/>
              </w:rPr>
              <w:t>50 %</w:t>
            </w:r>
          </w:p>
        </w:tc>
        <w:tc>
          <w:tcPr>
            <w:tcW w:w="1374" w:type="dxa"/>
          </w:tcPr>
          <w:p w:rsidR="00D62C65" w:rsidRPr="0061770C" w:rsidRDefault="00D62C65" w:rsidP="00A30332">
            <w:pPr>
              <w:autoSpaceDE w:val="0"/>
              <w:autoSpaceDN w:val="0"/>
              <w:adjustRightInd w:val="0"/>
              <w:spacing w:line="360" w:lineRule="auto"/>
              <w:jc w:val="both"/>
              <w:rPr>
                <w:rFonts w:ascii="Bookman Old Style" w:hAnsi="Bookman Old Style" w:cs="Segoe UI"/>
                <w:sz w:val="24"/>
                <w:szCs w:val="24"/>
                <w:lang w:val="id-ID"/>
              </w:rPr>
            </w:pPr>
          </w:p>
        </w:tc>
      </w:tr>
    </w:tbl>
    <w:p w:rsidR="00D62C65" w:rsidRPr="00C610F8" w:rsidRDefault="00D62C65" w:rsidP="00D62C65">
      <w:pPr>
        <w:snapToGrid w:val="0"/>
        <w:spacing w:after="0" w:line="240" w:lineRule="auto"/>
        <w:rPr>
          <w:rFonts w:ascii="Bookman Old Style" w:hAnsi="Bookman Old Style" w:cs="Calibri"/>
          <w:sz w:val="24"/>
          <w:szCs w:val="24"/>
          <w:lang w:val="id-ID"/>
        </w:rPr>
      </w:pPr>
    </w:p>
    <w:p w:rsidR="00D62C65" w:rsidRPr="0061770C" w:rsidRDefault="00D62C65" w:rsidP="00D62C65">
      <w:pPr>
        <w:autoSpaceDE w:val="0"/>
        <w:autoSpaceDN w:val="0"/>
        <w:adjustRightInd w:val="0"/>
        <w:spacing w:before="240" w:after="240" w:line="360" w:lineRule="auto"/>
        <w:jc w:val="both"/>
        <w:rPr>
          <w:rFonts w:ascii="Bookman Old Style" w:hAnsi="Bookman Old Style"/>
          <w:sz w:val="24"/>
          <w:szCs w:val="24"/>
        </w:rPr>
      </w:pPr>
    </w:p>
    <w:p w:rsid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p w:rsidR="00D62C65" w:rsidRPr="001C193D" w:rsidRDefault="00D62C65" w:rsidP="00D62C65">
      <w:pPr>
        <w:pStyle w:val="NoSpacing"/>
        <w:jc w:val="center"/>
        <w:rPr>
          <w:rFonts w:ascii="Bookman Old Style" w:hAnsi="Bookman Old Style"/>
          <w:b/>
          <w:sz w:val="28"/>
          <w:lang w:val="id-ID"/>
        </w:rPr>
      </w:pPr>
      <w:r w:rsidRPr="001C193D">
        <w:rPr>
          <w:rFonts w:ascii="Bookman Old Style" w:hAnsi="Bookman Old Style"/>
          <w:b/>
          <w:sz w:val="28"/>
        </w:rPr>
        <w:lastRenderedPageBreak/>
        <w:t xml:space="preserve">BAB </w:t>
      </w:r>
      <w:r>
        <w:rPr>
          <w:rFonts w:ascii="Bookman Old Style" w:hAnsi="Bookman Old Style"/>
          <w:b/>
          <w:sz w:val="28"/>
          <w:lang w:val="id-ID"/>
        </w:rPr>
        <w:t>V</w:t>
      </w:r>
      <w:r w:rsidRPr="001C193D">
        <w:rPr>
          <w:rFonts w:ascii="Bookman Old Style" w:hAnsi="Bookman Old Style"/>
          <w:b/>
          <w:sz w:val="28"/>
          <w:lang w:val="id-ID"/>
        </w:rPr>
        <w:t>I</w:t>
      </w:r>
      <w:r>
        <w:rPr>
          <w:rFonts w:ascii="Bookman Old Style" w:hAnsi="Bookman Old Style"/>
          <w:b/>
          <w:sz w:val="28"/>
          <w:lang w:val="id-ID"/>
        </w:rPr>
        <w:t>II</w:t>
      </w:r>
    </w:p>
    <w:p w:rsidR="00D62C65" w:rsidRDefault="00D62C65" w:rsidP="00D62C65">
      <w:pPr>
        <w:pStyle w:val="NoSpacing"/>
        <w:jc w:val="center"/>
        <w:rPr>
          <w:rFonts w:ascii="Bookman Old Style" w:hAnsi="Bookman Old Style"/>
          <w:b/>
          <w:sz w:val="28"/>
          <w:lang w:val="id-ID"/>
        </w:rPr>
      </w:pPr>
      <w:r w:rsidRPr="001C193D">
        <w:rPr>
          <w:rFonts w:ascii="Bookman Old Style" w:hAnsi="Bookman Old Style"/>
          <w:b/>
          <w:sz w:val="28"/>
          <w:lang w:val="id-ID"/>
        </w:rPr>
        <w:t>PEN</w:t>
      </w:r>
      <w:r>
        <w:rPr>
          <w:rFonts w:ascii="Bookman Old Style" w:hAnsi="Bookman Old Style"/>
          <w:b/>
          <w:sz w:val="28"/>
          <w:lang w:val="id-ID"/>
        </w:rPr>
        <w:t>UTUP</w:t>
      </w:r>
    </w:p>
    <w:p w:rsidR="00D62C65" w:rsidRDefault="00D62C65" w:rsidP="00D62C65">
      <w:pPr>
        <w:pStyle w:val="NoSpacing"/>
        <w:jc w:val="center"/>
        <w:rPr>
          <w:rFonts w:ascii="Bookman Old Style" w:hAnsi="Bookman Old Style"/>
          <w:b/>
          <w:sz w:val="28"/>
          <w:lang w:val="id-ID"/>
        </w:rPr>
      </w:pPr>
    </w:p>
    <w:p w:rsidR="00D62C65" w:rsidRPr="001C193D" w:rsidRDefault="00D62C65" w:rsidP="00D62C65">
      <w:pPr>
        <w:pStyle w:val="NoSpacing"/>
        <w:jc w:val="center"/>
        <w:rPr>
          <w:rFonts w:ascii="Bookman Old Style" w:hAnsi="Bookman Old Style"/>
          <w:b/>
          <w:sz w:val="28"/>
          <w:lang w:val="id-ID"/>
        </w:rPr>
      </w:pPr>
    </w:p>
    <w:p w:rsidR="00D62C65" w:rsidRPr="00993381" w:rsidRDefault="00D62C65" w:rsidP="00D62C65">
      <w:pPr>
        <w:pStyle w:val="ListParagraph"/>
        <w:numPr>
          <w:ilvl w:val="1"/>
          <w:numId w:val="105"/>
        </w:numPr>
        <w:autoSpaceDE w:val="0"/>
        <w:autoSpaceDN w:val="0"/>
        <w:adjustRightInd w:val="0"/>
        <w:spacing w:after="0" w:line="360" w:lineRule="auto"/>
        <w:ind w:hanging="502"/>
        <w:jc w:val="both"/>
        <w:rPr>
          <w:rFonts w:ascii="Bookman Old Style" w:hAnsi="Bookman Old Style" w:cs="Segoe UI"/>
          <w:b/>
          <w:bCs/>
          <w:sz w:val="24"/>
          <w:szCs w:val="24"/>
        </w:rPr>
      </w:pPr>
      <w:r>
        <w:rPr>
          <w:rFonts w:ascii="Bookman Old Style" w:hAnsi="Bookman Old Style"/>
          <w:sz w:val="24"/>
          <w:szCs w:val="24"/>
          <w:lang w:val="id-ID"/>
        </w:rPr>
        <w:tab/>
      </w:r>
      <w:r w:rsidRPr="00993381">
        <w:rPr>
          <w:rFonts w:ascii="Bookman Old Style" w:hAnsi="Bookman Old Style" w:cs="Segoe UI"/>
          <w:b/>
          <w:bCs/>
          <w:sz w:val="24"/>
          <w:szCs w:val="24"/>
        </w:rPr>
        <w:t>Kesimpulan</w:t>
      </w:r>
    </w:p>
    <w:p w:rsidR="00D62C65" w:rsidRPr="00993381" w:rsidRDefault="00D62C65" w:rsidP="00D62C65">
      <w:pPr>
        <w:tabs>
          <w:tab w:val="left" w:pos="1080"/>
        </w:tabs>
        <w:autoSpaceDE w:val="0"/>
        <w:autoSpaceDN w:val="0"/>
        <w:adjustRightInd w:val="0"/>
        <w:spacing w:after="0" w:line="360" w:lineRule="auto"/>
        <w:ind w:left="360" w:firstLine="540"/>
        <w:jc w:val="both"/>
        <w:rPr>
          <w:rFonts w:ascii="Bookman Old Style" w:hAnsi="Bookman Old Style" w:cs="Segoe UI"/>
          <w:bCs/>
          <w:sz w:val="24"/>
          <w:szCs w:val="24"/>
        </w:rPr>
      </w:pPr>
      <w:r w:rsidRPr="00993381">
        <w:rPr>
          <w:rFonts w:ascii="Bookman Old Style" w:hAnsi="Bookman Old Style" w:cs="Segoe UI"/>
          <w:bCs/>
          <w:sz w:val="24"/>
          <w:szCs w:val="24"/>
        </w:rPr>
        <w:tab/>
        <w:t>Dokumen</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Renstra yang telah</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tersusun</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ini</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merupakan</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pedoman yang akan</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dipakai</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oleh</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Dinas Pekerjaan Umum Penataan Ruang Perumahan dan Permukiman Kabupaten Sumbawa Barat selama</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5 (lima)</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 xml:space="preserve">Tahun </w:t>
      </w:r>
      <w:r>
        <w:rPr>
          <w:rFonts w:ascii="Bookman Old Style" w:hAnsi="Bookman Old Style" w:cs="Segoe UI"/>
          <w:bCs/>
          <w:sz w:val="24"/>
          <w:szCs w:val="24"/>
        </w:rPr>
        <w:t>2016-2021</w:t>
      </w:r>
      <w:r w:rsidRPr="00993381">
        <w:rPr>
          <w:rFonts w:ascii="Bookman Old Style" w:hAnsi="Bookman Old Style" w:cs="Segoe UI"/>
          <w:bCs/>
          <w:sz w:val="24"/>
          <w:szCs w:val="24"/>
        </w:rPr>
        <w:t>.</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 xml:space="preserve"> Kepala</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Dinas</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Pekerjaan</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Umum</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Penataan</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Ruang</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Perumahan</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dan</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Permukiman</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merupakan</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penanggungjawab</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utama</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dan</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harus</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didukung</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oleh</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seluruh</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komponen</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pegawai yang ada di Lingkup</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Dinas Pekerjaan Umum Penataan Ruang Perumahan dan Permukiman Kabupaten Sumbawa Barat.</w:t>
      </w:r>
    </w:p>
    <w:p w:rsidR="00D62C65" w:rsidRPr="00993381" w:rsidRDefault="00D62C65" w:rsidP="00D62C65">
      <w:pPr>
        <w:tabs>
          <w:tab w:val="left" w:pos="1080"/>
        </w:tabs>
        <w:autoSpaceDE w:val="0"/>
        <w:autoSpaceDN w:val="0"/>
        <w:adjustRightInd w:val="0"/>
        <w:spacing w:after="0" w:line="360" w:lineRule="auto"/>
        <w:ind w:left="360" w:firstLine="540"/>
        <w:jc w:val="both"/>
        <w:rPr>
          <w:rFonts w:ascii="Bookman Old Style" w:hAnsi="Bookman Old Style" w:cs="Segoe UI"/>
          <w:bCs/>
          <w:sz w:val="24"/>
          <w:szCs w:val="24"/>
          <w:lang w:val="id-ID"/>
        </w:rPr>
      </w:pPr>
      <w:r w:rsidRPr="00993381">
        <w:rPr>
          <w:rFonts w:ascii="Bookman Old Style" w:hAnsi="Bookman Old Style" w:cs="Segoe UI"/>
          <w:bCs/>
          <w:sz w:val="24"/>
          <w:szCs w:val="24"/>
        </w:rPr>
        <w:tab/>
        <w:t>Dokumen</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Rencana</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Strategis (Renstra) ini</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sifatnya</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merupakan</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dokumen</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strategis</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dan global</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yang masih</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perlu</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dijabarkan</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kedalam</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dokumen-dokumen</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perencanaan yang lebih</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spesifik.</w:t>
      </w:r>
      <w:r w:rsidRPr="00993381">
        <w:rPr>
          <w:rFonts w:ascii="Bookman Old Style" w:hAnsi="Bookman Old Style" w:cs="Segoe UI"/>
          <w:bCs/>
          <w:sz w:val="24"/>
          <w:szCs w:val="24"/>
          <w:lang w:val="id-ID"/>
        </w:rPr>
        <w:t xml:space="preserve"> Renstra Dinas Pekerjaan Umum Penataan Ruang Perumahan dan Pemukiman ini selanjutnya dituangkan kedalam Rencana Kerja (RENJA) Tahunan yang kemudian diuraikan kedalam dokumen Rencana Kerja Anggaran (RKA) Dinas Pekerjaan Umum Penataan Ruang Perumahan dan Permukiman sebagai dasar Pengusulan Anggaran. Keberhasilan Renstra Dinas Pekerjaan Umum Penataan Ruang Perumahan dan Permukiman Kabupaten Sumbawa Barat ini sangat dipengaruhi oleh kesungguhan dari semua pihak-pihak yang terkait terutama Pegawai di lingkup Dinas Pekerjaan Umum Penataan Ruang Perumahan dan Permukiman  di samping juga dipengaruhi oleh faktor eksternal berupa lingkungan dan regulasi yang berlaku.</w:t>
      </w:r>
    </w:p>
    <w:p w:rsidR="00D62C65" w:rsidRPr="00993381" w:rsidRDefault="00D62C65" w:rsidP="00D62C65">
      <w:pPr>
        <w:tabs>
          <w:tab w:val="left" w:pos="1080"/>
        </w:tabs>
        <w:autoSpaceDE w:val="0"/>
        <w:autoSpaceDN w:val="0"/>
        <w:adjustRightInd w:val="0"/>
        <w:spacing w:after="0" w:line="360" w:lineRule="auto"/>
        <w:ind w:left="360" w:firstLine="540"/>
        <w:jc w:val="both"/>
        <w:rPr>
          <w:rFonts w:ascii="Bookman Old Style" w:hAnsi="Bookman Old Style" w:cs="Segoe UI"/>
          <w:bCs/>
          <w:sz w:val="24"/>
          <w:szCs w:val="24"/>
        </w:rPr>
      </w:pPr>
      <w:r w:rsidRPr="00993381">
        <w:rPr>
          <w:rFonts w:ascii="Bookman Old Style" w:hAnsi="Bookman Old Style" w:cs="Segoe UI"/>
          <w:bCs/>
          <w:sz w:val="24"/>
          <w:szCs w:val="24"/>
          <w:lang w:val="id-ID"/>
        </w:rPr>
        <w:t xml:space="preserve">Renstra Dinas Pekerjaan Umum Penataan Ruang Perumahan dan Permukiman periode Tahun </w:t>
      </w:r>
      <w:r>
        <w:rPr>
          <w:rFonts w:ascii="Bookman Old Style" w:hAnsi="Bookman Old Style" w:cs="Segoe UI"/>
          <w:bCs/>
          <w:sz w:val="24"/>
          <w:szCs w:val="24"/>
          <w:lang w:val="id-ID"/>
        </w:rPr>
        <w:t>2016-2021</w:t>
      </w:r>
      <w:r w:rsidRPr="00993381">
        <w:rPr>
          <w:rFonts w:ascii="Bookman Old Style" w:hAnsi="Bookman Old Style" w:cs="Segoe UI"/>
          <w:bCs/>
          <w:sz w:val="24"/>
          <w:szCs w:val="24"/>
          <w:lang w:val="id-ID"/>
        </w:rPr>
        <w:t xml:space="preserve"> ini berlaku sejak ditetapkan oleh Kepala Dinas Pekerjaan Umum Penataan Ruang Perumahan dan Permukiman  yang sebelumnya disahkan oleh Bupati Kabupaten Sumbawa Barat. </w:t>
      </w:r>
      <w:r w:rsidRPr="00993381">
        <w:rPr>
          <w:rFonts w:ascii="Bookman Old Style" w:hAnsi="Bookman Old Style" w:cs="Segoe UI"/>
          <w:bCs/>
          <w:sz w:val="24"/>
          <w:szCs w:val="24"/>
        </w:rPr>
        <w:t>Rencana</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Strategis (Renstra)</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ini</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berlaku</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Tahun 201</w:t>
      </w:r>
      <w:r>
        <w:rPr>
          <w:rFonts w:ascii="Bookman Old Style" w:hAnsi="Bookman Old Style" w:cs="Segoe UI"/>
          <w:bCs/>
          <w:sz w:val="24"/>
          <w:szCs w:val="24"/>
        </w:rPr>
        <w:t>6</w:t>
      </w:r>
      <w:r w:rsidRPr="00993381">
        <w:rPr>
          <w:rFonts w:ascii="Bookman Old Style" w:hAnsi="Bookman Old Style" w:cs="Segoe UI"/>
          <w:bCs/>
          <w:sz w:val="24"/>
          <w:szCs w:val="24"/>
        </w:rPr>
        <w:t xml:space="preserve"> </w:t>
      </w:r>
      <w:r w:rsidRPr="00993381">
        <w:rPr>
          <w:rFonts w:ascii="Bookman Old Style" w:hAnsi="Bookman Old Style" w:cs="Segoe UI"/>
          <w:bCs/>
          <w:sz w:val="24"/>
          <w:szCs w:val="24"/>
        </w:rPr>
        <w:lastRenderedPageBreak/>
        <w:t>sampai</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dengan</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Tahun</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2021 dan</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akan</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tetap</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digunakan/berlaku</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sampai</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ditetapkannya</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Rencana</w:t>
      </w:r>
      <w:r w:rsidRPr="00993381">
        <w:rPr>
          <w:rFonts w:ascii="Bookman Old Style" w:hAnsi="Bookman Old Style" w:cs="Segoe UI"/>
          <w:bCs/>
          <w:sz w:val="24"/>
          <w:szCs w:val="24"/>
          <w:lang w:val="id-ID"/>
        </w:rPr>
        <w:t xml:space="preserve"> </w:t>
      </w:r>
      <w:r w:rsidRPr="00993381">
        <w:rPr>
          <w:rFonts w:ascii="Bookman Old Style" w:hAnsi="Bookman Old Style" w:cs="Segoe UI"/>
          <w:bCs/>
          <w:sz w:val="24"/>
          <w:szCs w:val="24"/>
        </w:rPr>
        <w:t>Strategis (RENSTRA) yang baru.</w:t>
      </w:r>
    </w:p>
    <w:p w:rsidR="00D62C65" w:rsidRPr="00993381" w:rsidRDefault="00D62C65" w:rsidP="00D62C65">
      <w:pPr>
        <w:autoSpaceDE w:val="0"/>
        <w:autoSpaceDN w:val="0"/>
        <w:adjustRightInd w:val="0"/>
        <w:spacing w:after="0" w:line="360" w:lineRule="auto"/>
        <w:ind w:left="426" w:firstLine="426"/>
        <w:jc w:val="both"/>
        <w:rPr>
          <w:rFonts w:ascii="Bookman Old Style" w:hAnsi="Bookman Old Style" w:cs="Segoe UI"/>
          <w:i/>
          <w:iCs/>
          <w:sz w:val="24"/>
          <w:szCs w:val="24"/>
        </w:rPr>
      </w:pPr>
      <w:r w:rsidRPr="00993381">
        <w:rPr>
          <w:rFonts w:ascii="Bookman Old Style" w:hAnsi="Bookman Old Style" w:cs="Segoe UI"/>
          <w:sz w:val="24"/>
          <w:szCs w:val="24"/>
        </w:rPr>
        <w:t>Rencana</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Strategis (Renstra) yang disusun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oleh</w:t>
      </w:r>
      <w:r w:rsidRPr="00993381">
        <w:rPr>
          <w:rFonts w:ascii="Bookman Old Style" w:hAnsi="Bookman Old Style" w:cs="Segoe UI"/>
          <w:sz w:val="24"/>
          <w:szCs w:val="24"/>
          <w:lang w:val="id-ID"/>
        </w:rPr>
        <w:t xml:space="preserve"> </w:t>
      </w:r>
      <w:r w:rsidRPr="00993381">
        <w:rPr>
          <w:rFonts w:ascii="Bookman Old Style" w:hAnsi="Bookman Old Style" w:cs="Segoe UI"/>
          <w:bCs/>
          <w:sz w:val="24"/>
          <w:szCs w:val="24"/>
        </w:rPr>
        <w:t xml:space="preserve">Dinas Pekerjaan Umum Penataan Ruang Perumahan dan Pemukiman </w:t>
      </w:r>
      <w:r w:rsidRPr="00993381">
        <w:rPr>
          <w:rFonts w:ascii="Bookman Old Style" w:hAnsi="Bookman Old Style" w:cs="Segoe UI"/>
          <w:sz w:val="24"/>
          <w:szCs w:val="24"/>
        </w:rPr>
        <w:t>Kabupaten Sumbawa</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Barat merupakan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langkah</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awal</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untuk</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melaksanakan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amanat yang terdapat</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pada</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Rencana Pembangunan Jangka</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Menengah Daerah (RPJMD)</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Kabupaten Sumbawa Barat periode</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 xml:space="preserve">Tahun </w:t>
      </w:r>
      <w:r>
        <w:rPr>
          <w:rFonts w:ascii="Bookman Old Style" w:hAnsi="Bookman Old Style" w:cs="Segoe UI"/>
          <w:sz w:val="24"/>
          <w:szCs w:val="24"/>
        </w:rPr>
        <w:t>2016-2021</w:t>
      </w:r>
      <w:r w:rsidRPr="00993381">
        <w:rPr>
          <w:rFonts w:ascii="Bookman Old Style" w:hAnsi="Bookman Old Style" w:cs="Segoe UI"/>
          <w:sz w:val="24"/>
          <w:szCs w:val="24"/>
        </w:rPr>
        <w:t>,</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guna</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mewujudkan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visi</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Kabupaten Sumbawa Barat yaitu</w:t>
      </w:r>
      <w:r w:rsidRPr="00993381">
        <w:rPr>
          <w:rFonts w:ascii="Bookman Old Style" w:hAnsi="Bookman Old Style" w:cs="Segoe UI"/>
          <w:sz w:val="24"/>
          <w:szCs w:val="24"/>
          <w:lang w:val="id-ID"/>
        </w:rPr>
        <w:t xml:space="preserve"> </w:t>
      </w:r>
      <w:r w:rsidRPr="00993381">
        <w:rPr>
          <w:rFonts w:ascii="Bookman Old Style" w:hAnsi="Bookman Old Style" w:cs="Segoe UI"/>
          <w:i/>
          <w:iCs/>
          <w:sz w:val="24"/>
          <w:szCs w:val="24"/>
        </w:rPr>
        <w:t>”</w:t>
      </w:r>
      <w:r w:rsidRPr="00993381">
        <w:rPr>
          <w:rFonts w:ascii="Bookman Old Style" w:hAnsi="Bookman Old Style" w:cs="BookmanOldStyle,BoldItalic"/>
          <w:b/>
          <w:bCs/>
          <w:i/>
          <w:iCs/>
          <w:sz w:val="24"/>
          <w:szCs w:val="24"/>
        </w:rPr>
        <w:t xml:space="preserve"> </w:t>
      </w:r>
      <w:r w:rsidRPr="00993381">
        <w:rPr>
          <w:rFonts w:ascii="Bookman Old Style" w:hAnsi="Bookman Old Style" w:cs="Segoe UI"/>
          <w:b/>
          <w:bCs/>
          <w:i/>
          <w:iCs/>
          <w:sz w:val="24"/>
          <w:szCs w:val="24"/>
        </w:rPr>
        <w:t>terwujudnya pemenuhan hak-hak dasar masyarakat yang berkeadilan menuju Kabupaten Sumbawa Barat sejahtera berlandaskan gotong-royong</w:t>
      </w:r>
      <w:r w:rsidRPr="00993381">
        <w:rPr>
          <w:rFonts w:ascii="Bookman Old Style" w:hAnsi="Bookman Old Style" w:cs="Segoe UI"/>
          <w:i/>
          <w:iCs/>
          <w:sz w:val="24"/>
          <w:szCs w:val="24"/>
        </w:rPr>
        <w:t xml:space="preserve">”. </w:t>
      </w:r>
    </w:p>
    <w:p w:rsidR="00D62C65" w:rsidRPr="00993381" w:rsidRDefault="00D62C65" w:rsidP="00D62C65">
      <w:pPr>
        <w:tabs>
          <w:tab w:val="left" w:pos="1080"/>
        </w:tabs>
        <w:autoSpaceDE w:val="0"/>
        <w:autoSpaceDN w:val="0"/>
        <w:adjustRightInd w:val="0"/>
        <w:spacing w:after="0" w:line="360" w:lineRule="auto"/>
        <w:ind w:left="360" w:firstLine="540"/>
        <w:jc w:val="both"/>
        <w:rPr>
          <w:rFonts w:ascii="Bookman Old Style" w:hAnsi="Bookman Old Style" w:cs="Segoe UI"/>
          <w:sz w:val="24"/>
          <w:szCs w:val="24"/>
        </w:rPr>
      </w:pPr>
      <w:r w:rsidRPr="00993381">
        <w:rPr>
          <w:rFonts w:ascii="Bookman Old Style" w:hAnsi="Bookman Old Style" w:cs="Segoe UI"/>
          <w:sz w:val="24"/>
          <w:szCs w:val="24"/>
        </w:rPr>
        <w:tab/>
        <w:t>Renstra</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ini</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disusun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berdasarkan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analisis</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terhadap</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lingkungan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baik internal</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maupun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eksternal yang merupakan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langkah yang penting</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dengan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memperhitungan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kekuatan, kelemahan, peluang</w:t>
      </w:r>
      <w:r w:rsidRPr="00993381">
        <w:rPr>
          <w:rFonts w:ascii="Bookman Old Style" w:hAnsi="Bookman Old Style" w:cs="Segoe UI"/>
          <w:i/>
          <w:iCs/>
          <w:sz w:val="24"/>
          <w:szCs w:val="24"/>
        </w:rPr>
        <w:t xml:space="preserve">, </w:t>
      </w:r>
      <w:r w:rsidRPr="00993381">
        <w:rPr>
          <w:rFonts w:ascii="Bookman Old Style" w:hAnsi="Bookman Old Style" w:cs="Segoe UI"/>
          <w:sz w:val="24"/>
          <w:szCs w:val="24"/>
        </w:rPr>
        <w:t>dan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tantangan, serta potensi yang ada</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baik</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Sumber</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Daya</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Manusia (SDM), Perencana</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maupun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Sumber</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Daya</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Alam yang terkandung di bumi Sumbawa Barat</w:t>
      </w:r>
    </w:p>
    <w:p w:rsidR="00D62C65" w:rsidRPr="00993381" w:rsidRDefault="00D62C65" w:rsidP="00D62C65">
      <w:pPr>
        <w:pStyle w:val="ListParagraph"/>
        <w:numPr>
          <w:ilvl w:val="1"/>
          <w:numId w:val="105"/>
        </w:numPr>
        <w:autoSpaceDE w:val="0"/>
        <w:autoSpaceDN w:val="0"/>
        <w:adjustRightInd w:val="0"/>
        <w:spacing w:after="0" w:line="360" w:lineRule="auto"/>
        <w:ind w:hanging="502"/>
        <w:jc w:val="both"/>
        <w:rPr>
          <w:rFonts w:ascii="Bookman Old Style" w:hAnsi="Bookman Old Style" w:cs="Segoe UI"/>
          <w:b/>
          <w:bCs/>
          <w:sz w:val="24"/>
          <w:szCs w:val="24"/>
        </w:rPr>
      </w:pPr>
      <w:r w:rsidRPr="00993381">
        <w:rPr>
          <w:rFonts w:ascii="Bookman Old Style" w:hAnsi="Bookman Old Style" w:cs="Segoe UI"/>
          <w:b/>
          <w:bCs/>
          <w:sz w:val="24"/>
          <w:szCs w:val="24"/>
        </w:rPr>
        <w:t>Saran</w:t>
      </w:r>
    </w:p>
    <w:p w:rsidR="00D62C65" w:rsidRPr="00993381" w:rsidRDefault="00D62C65" w:rsidP="00D62C65">
      <w:pPr>
        <w:tabs>
          <w:tab w:val="left" w:pos="990"/>
          <w:tab w:val="left" w:pos="1080"/>
        </w:tabs>
        <w:autoSpaceDE w:val="0"/>
        <w:autoSpaceDN w:val="0"/>
        <w:adjustRightInd w:val="0"/>
        <w:spacing w:after="0" w:line="360" w:lineRule="auto"/>
        <w:ind w:left="360" w:firstLine="540"/>
        <w:jc w:val="both"/>
        <w:rPr>
          <w:rFonts w:ascii="Bookman Old Style" w:hAnsi="Bookman Old Style" w:cs="Segoe UI"/>
          <w:sz w:val="24"/>
          <w:szCs w:val="24"/>
        </w:rPr>
      </w:pPr>
      <w:r w:rsidRPr="00993381">
        <w:rPr>
          <w:rFonts w:ascii="Bookman Old Style" w:hAnsi="Bookman Old Style" w:cs="Segoe UI"/>
          <w:sz w:val="24"/>
          <w:szCs w:val="24"/>
        </w:rPr>
        <w:t>Renstra</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Dinas Pekerjaan Umum Penataan Ruang Perumahan dan Permukiman Kabupaten Sumbawa Barat merupakan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pedoman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dan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acuan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bagi</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aparatur</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Dinas Pekerjaan Umum Penataan Ruang Perumahan dan Pemukiman dalam</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melaksanakan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tugas</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penyelenggaraan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pemerintahan,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pengelolaan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pembangunan, dan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pelayanan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kepada stakeholders dibid</w:t>
      </w:r>
      <w:r w:rsidRPr="00993381">
        <w:rPr>
          <w:rFonts w:ascii="Bookman Old Style" w:hAnsi="Bookman Old Style" w:cs="Segoe UI"/>
          <w:sz w:val="24"/>
          <w:szCs w:val="24"/>
          <w:lang w:val="id-ID"/>
        </w:rPr>
        <w:t xml:space="preserve">ang </w:t>
      </w:r>
      <w:r w:rsidRPr="00993381">
        <w:rPr>
          <w:rFonts w:ascii="Bookman Old Style" w:hAnsi="Bookman Old Style" w:cs="Segoe UI"/>
          <w:sz w:val="24"/>
          <w:szCs w:val="24"/>
        </w:rPr>
        <w:t>Perencanaan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 xml:space="preserve">Pembangunan Daerah. </w:t>
      </w:r>
    </w:p>
    <w:p w:rsidR="00D62C65" w:rsidRPr="00993381" w:rsidRDefault="00D62C65" w:rsidP="00D62C65">
      <w:pPr>
        <w:tabs>
          <w:tab w:val="left" w:pos="1080"/>
        </w:tabs>
        <w:autoSpaceDE w:val="0"/>
        <w:autoSpaceDN w:val="0"/>
        <w:adjustRightInd w:val="0"/>
        <w:spacing w:after="0" w:line="360" w:lineRule="auto"/>
        <w:ind w:left="360" w:firstLine="540"/>
        <w:jc w:val="both"/>
        <w:rPr>
          <w:rFonts w:ascii="Bookman Old Style" w:hAnsi="Bookman Old Style" w:cs="Segoe UI"/>
          <w:sz w:val="24"/>
          <w:szCs w:val="24"/>
        </w:rPr>
      </w:pPr>
      <w:r w:rsidRPr="00993381">
        <w:rPr>
          <w:rFonts w:ascii="Bookman Old Style" w:hAnsi="Bookman Old Style" w:cs="Segoe UI"/>
          <w:sz w:val="24"/>
          <w:szCs w:val="24"/>
        </w:rPr>
        <w:tab/>
        <w:t>Renstra</w:t>
      </w:r>
      <w:r w:rsidRPr="00993381">
        <w:rPr>
          <w:rFonts w:ascii="Bookman Old Style" w:hAnsi="Bookman Old Style" w:cs="Segoe UI"/>
          <w:sz w:val="24"/>
          <w:szCs w:val="24"/>
          <w:lang w:val="id-ID"/>
        </w:rPr>
        <w:t xml:space="preserve"> </w:t>
      </w:r>
      <w:r w:rsidRPr="00993381">
        <w:rPr>
          <w:rFonts w:ascii="Bookman Old Style" w:hAnsi="Bookman Old Style" w:cs="Segoe UI"/>
          <w:bCs/>
          <w:sz w:val="24"/>
          <w:szCs w:val="24"/>
        </w:rPr>
        <w:t xml:space="preserve">Dinas Pekerjaan Umum Penataan Ruang Perumahan dan Permukiman </w:t>
      </w:r>
      <w:r w:rsidRPr="00993381">
        <w:rPr>
          <w:rFonts w:ascii="Bookman Old Style" w:hAnsi="Bookman Old Style" w:cs="Segoe UI"/>
          <w:sz w:val="24"/>
          <w:szCs w:val="24"/>
        </w:rPr>
        <w:t>juga</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merupakan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penjabaran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dari</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tujuan</w:t>
      </w:r>
      <w:r w:rsidRPr="00993381">
        <w:rPr>
          <w:rFonts w:ascii="Bookman Old Style" w:hAnsi="Bookman Old Style" w:cs="Segoe UI"/>
          <w:sz w:val="24"/>
          <w:szCs w:val="24"/>
          <w:lang w:val="id-ID"/>
        </w:rPr>
        <w:t xml:space="preserve"> </w:t>
      </w:r>
      <w:r w:rsidRPr="00993381">
        <w:rPr>
          <w:rFonts w:ascii="Bookman Old Style" w:hAnsi="Bookman Old Style" w:cs="Segoe UI"/>
          <w:bCs/>
          <w:sz w:val="24"/>
          <w:szCs w:val="24"/>
        </w:rPr>
        <w:t>Dinas Pekerjaan Umum Penataan Ruang Perumahan dan Pemukiman Kabupaten</w:t>
      </w:r>
      <w:r w:rsidRPr="00993381">
        <w:rPr>
          <w:rFonts w:ascii="Bookman Old Style" w:hAnsi="Bookman Old Style" w:cs="Segoe UI"/>
          <w:sz w:val="24"/>
          <w:szCs w:val="24"/>
        </w:rPr>
        <w:t xml:space="preserve"> Sumbawa Barat yaitu</w:t>
      </w:r>
      <w:r w:rsidRPr="00993381">
        <w:rPr>
          <w:rFonts w:ascii="Bookman Old Style" w:hAnsi="Bookman Old Style" w:cs="Segoe UI"/>
          <w:sz w:val="24"/>
          <w:szCs w:val="24"/>
          <w:lang w:val="id-ID"/>
        </w:rPr>
        <w:t xml:space="preserve"> </w:t>
      </w:r>
      <w:r w:rsidRPr="00993381">
        <w:rPr>
          <w:rFonts w:ascii="Bookman Old Style" w:eastAsia="Calibri" w:hAnsi="Bookman Old Style" w:cs="Segoe UI"/>
          <w:b/>
          <w:bCs/>
          <w:iCs/>
          <w:sz w:val="24"/>
          <w:szCs w:val="24"/>
        </w:rPr>
        <w:t xml:space="preserve">“Mewujudkan </w:t>
      </w:r>
      <w:r w:rsidRPr="00993381">
        <w:rPr>
          <w:rFonts w:ascii="Bookman Old Style" w:hAnsi="Bookman Old Style" w:cs="Tahoma"/>
          <w:b/>
          <w:bCs/>
          <w:iCs/>
          <w:sz w:val="24"/>
          <w:szCs w:val="24"/>
        </w:rPr>
        <w:t>Infrastruktur daerah yang mantap dan Permukiman Layak berbasis Tata Ruang berkelanjutan menuju Sumbawa Barat Sejahtera</w:t>
      </w:r>
      <w:r w:rsidRPr="00993381">
        <w:rPr>
          <w:rFonts w:ascii="Bookman Old Style" w:eastAsia="Calibri" w:hAnsi="Bookman Old Style" w:cs="Segoe UI"/>
          <w:b/>
          <w:sz w:val="24"/>
          <w:szCs w:val="24"/>
        </w:rPr>
        <w:t xml:space="preserve"> “</w:t>
      </w:r>
      <w:r w:rsidRPr="00993381">
        <w:rPr>
          <w:rFonts w:ascii="Bookman Old Style" w:eastAsia="Calibri" w:hAnsi="Bookman Old Style" w:cs="Segoe UI"/>
          <w:b/>
          <w:sz w:val="24"/>
          <w:szCs w:val="24"/>
          <w:lang w:val="id-ID"/>
        </w:rPr>
        <w:t xml:space="preserve"> </w:t>
      </w:r>
      <w:r w:rsidRPr="00993381">
        <w:rPr>
          <w:rFonts w:ascii="Bookman Old Style" w:hAnsi="Bookman Old Style" w:cs="Segoe UI"/>
          <w:sz w:val="24"/>
          <w:szCs w:val="24"/>
        </w:rPr>
        <w:t>yang</w:t>
      </w:r>
      <w:r w:rsidRPr="00993381">
        <w:rPr>
          <w:rFonts w:ascii="Bookman Old Style" w:hAnsi="Bookman Old Style" w:cs="Segoe UI"/>
          <w:sz w:val="24"/>
          <w:szCs w:val="24"/>
          <w:lang w:val="id-ID"/>
        </w:rPr>
        <w:t xml:space="preserve"> </w:t>
      </w:r>
      <w:r w:rsidRPr="00993381">
        <w:rPr>
          <w:rFonts w:ascii="Bookman Old Style" w:eastAsia="Calibri" w:hAnsi="Bookman Old Style" w:cs="Segoe UI"/>
          <w:sz w:val="24"/>
          <w:szCs w:val="24"/>
        </w:rPr>
        <w:t>mengarah</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pada</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perwujudan</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tatanan</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penyelenggaraan</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pemerintah</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dengan</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lastRenderedPageBreak/>
        <w:t>kualitas</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dan</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kuantitas yang mampu</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melaksanakan</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reformasi</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birokrasi, dan</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mampu</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merespon, memfasilitasi</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dan</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memenuhi</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berbagai</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tuntutan</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kebutuhan</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masyarakat</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akan</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peningkatan</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kualitas</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dan</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kuantitas</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penyelenggaraan</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pemerintahan</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serta</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pelayanan</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kepada</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 xml:space="preserve">masyarakat. </w:t>
      </w:r>
    </w:p>
    <w:p w:rsidR="00D62C65" w:rsidRPr="00993381" w:rsidRDefault="00D62C65" w:rsidP="00D62C65">
      <w:pPr>
        <w:tabs>
          <w:tab w:val="left" w:pos="1080"/>
        </w:tabs>
        <w:autoSpaceDE w:val="0"/>
        <w:autoSpaceDN w:val="0"/>
        <w:adjustRightInd w:val="0"/>
        <w:spacing w:after="0" w:line="360" w:lineRule="auto"/>
        <w:ind w:left="360" w:firstLine="360"/>
        <w:jc w:val="both"/>
        <w:rPr>
          <w:rFonts w:ascii="Bookman Old Style" w:hAnsi="Bookman Old Style" w:cs="Segoe UI"/>
          <w:sz w:val="24"/>
          <w:szCs w:val="24"/>
        </w:rPr>
      </w:pPr>
      <w:r w:rsidRPr="00993381">
        <w:rPr>
          <w:rFonts w:ascii="Bookman Old Style" w:eastAsia="Calibri" w:hAnsi="Bookman Old Style" w:cs="Segoe UI"/>
          <w:sz w:val="24"/>
          <w:szCs w:val="24"/>
        </w:rPr>
        <w:tab/>
        <w:t>Tujuan ini</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diharapkan</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dapat</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memberikan</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semangat</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dan</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inspirasi yang mampu</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memot</w:t>
      </w:r>
      <w:r w:rsidRPr="00993381">
        <w:rPr>
          <w:rFonts w:ascii="Bookman Old Style" w:eastAsia="Calibri" w:hAnsi="Bookman Old Style" w:cs="Segoe UI"/>
          <w:sz w:val="24"/>
          <w:szCs w:val="24"/>
          <w:lang w:val="id-ID"/>
        </w:rPr>
        <w:t>i</w:t>
      </w:r>
      <w:r w:rsidRPr="00993381">
        <w:rPr>
          <w:rFonts w:ascii="Bookman Old Style" w:eastAsia="Calibri" w:hAnsi="Bookman Old Style" w:cs="Segoe UI"/>
          <w:sz w:val="24"/>
          <w:szCs w:val="24"/>
        </w:rPr>
        <w:t>vasi, menjiwai</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dan</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mendorong</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setiap</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gerak</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langkah</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insan</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Dinas Pekerjaan Umum Penataan Ruang Perumahan dan Permukiman serta</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masyarakat</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Kabupaten Sumbawa Barat sebagaimana</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dinyatakan</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dalam</w:t>
      </w:r>
      <w:r w:rsidRPr="00993381">
        <w:rPr>
          <w:rFonts w:ascii="Bookman Old Style" w:eastAsia="Calibri" w:hAnsi="Bookman Old Style" w:cs="Segoe UI"/>
          <w:sz w:val="24"/>
          <w:szCs w:val="24"/>
          <w:lang w:val="id-ID"/>
        </w:rPr>
        <w:t xml:space="preserve"> </w:t>
      </w:r>
      <w:r w:rsidRPr="00993381">
        <w:rPr>
          <w:rFonts w:ascii="Bookman Old Style" w:eastAsia="Calibri" w:hAnsi="Bookman Old Style" w:cs="Segoe UI"/>
          <w:sz w:val="24"/>
          <w:szCs w:val="24"/>
        </w:rPr>
        <w:t xml:space="preserve">motto-nya : </w:t>
      </w:r>
      <w:r w:rsidRPr="00993381">
        <w:rPr>
          <w:rFonts w:ascii="Bookman Old Style" w:eastAsia="Calibri" w:hAnsi="Bookman Old Style" w:cs="Segoe UI"/>
          <w:b/>
          <w:sz w:val="24"/>
          <w:szCs w:val="24"/>
        </w:rPr>
        <w:t>“ PARIRI LEMA BARIRI “</w:t>
      </w:r>
      <w:r w:rsidRPr="00993381">
        <w:rPr>
          <w:rFonts w:ascii="Bookman Old Style" w:hAnsi="Bookman Old Style" w:cs="Segoe UI"/>
          <w:sz w:val="24"/>
          <w:szCs w:val="24"/>
        </w:rPr>
        <w:t>.</w:t>
      </w:r>
    </w:p>
    <w:p w:rsidR="00D62C65" w:rsidRPr="00993381" w:rsidRDefault="00D62C65" w:rsidP="00D62C65">
      <w:pPr>
        <w:tabs>
          <w:tab w:val="left" w:pos="720"/>
          <w:tab w:val="left" w:pos="1080"/>
          <w:tab w:val="left" w:pos="1890"/>
        </w:tabs>
        <w:spacing w:after="0" w:line="360" w:lineRule="auto"/>
        <w:ind w:left="360" w:firstLine="360"/>
        <w:jc w:val="both"/>
        <w:rPr>
          <w:rFonts w:ascii="Bookman Old Style" w:hAnsi="Bookman Old Style" w:cs="Segoe UI"/>
          <w:sz w:val="24"/>
          <w:szCs w:val="24"/>
        </w:rPr>
      </w:pPr>
      <w:r w:rsidRPr="00993381">
        <w:rPr>
          <w:rFonts w:ascii="Bookman Old Style" w:hAnsi="Bookman Old Style" w:cs="Segoe UI"/>
          <w:sz w:val="24"/>
          <w:szCs w:val="24"/>
        </w:rPr>
        <w:tab/>
        <w:t>Dengan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tersusunnya</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Rencana</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Strategis (RENSTRA) ini, diharapkan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dapat</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memberikan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gambaran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kinerja</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Dinas Pekerjaan Umum Penataan Ruang Perumahan dan Pemukiman Kabupaten Sumbawa Barat kepada</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pihak-pihak</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tekait</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baik</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 xml:space="preserve">sebagai </w:t>
      </w:r>
      <w:r w:rsidRPr="00993381">
        <w:rPr>
          <w:rFonts w:ascii="Bookman Old Style" w:hAnsi="Bookman Old Style" w:cs="Segoe UI"/>
          <w:i/>
          <w:sz w:val="24"/>
          <w:szCs w:val="24"/>
        </w:rPr>
        <w:t>Stake Holder</w:t>
      </w:r>
      <w:r w:rsidRPr="00993381">
        <w:rPr>
          <w:rFonts w:ascii="Bookman Old Style" w:hAnsi="Bookman Old Style" w:cs="Segoe UI"/>
          <w:sz w:val="24"/>
          <w:szCs w:val="24"/>
        </w:rPr>
        <w:t xml:space="preserve"> ataupun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lainnya yang telah</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ikut</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mengambil</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bagian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dengan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berpartisipasi</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Aktif</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membantu</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pelaksanaan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tugas</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pokok</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dan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Fungsi</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Dinas Pekerjaan Umum Penataan Ruang Perumahan dan Permukiman yang dijiwai</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dengan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semangat</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kebersamaan</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untuk</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mencapai</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cita-cita</w:t>
      </w:r>
      <w:r w:rsidRPr="00993381">
        <w:rPr>
          <w:rFonts w:ascii="Bookman Old Style" w:hAnsi="Bookman Old Style" w:cs="Segoe UI"/>
          <w:sz w:val="24"/>
          <w:szCs w:val="24"/>
          <w:lang w:val="id-ID"/>
        </w:rPr>
        <w:t xml:space="preserve">, </w:t>
      </w:r>
      <w:r w:rsidRPr="00993381">
        <w:rPr>
          <w:rFonts w:ascii="Bookman Old Style" w:hAnsi="Bookman Old Style" w:cs="Segoe UI"/>
          <w:sz w:val="24"/>
          <w:szCs w:val="24"/>
        </w:rPr>
        <w:t>tujuan, dan sasaran Dinas Pekerjaan Umum Penataan Ruang Perumahan dan Permukiman Kab</w:t>
      </w:r>
      <w:r w:rsidRPr="00993381">
        <w:rPr>
          <w:rFonts w:ascii="Bookman Old Style" w:hAnsi="Bookman Old Style" w:cs="Segoe UI"/>
          <w:sz w:val="24"/>
          <w:szCs w:val="24"/>
          <w:lang w:val="id-ID"/>
        </w:rPr>
        <w:t xml:space="preserve">upaten </w:t>
      </w:r>
      <w:r w:rsidRPr="00993381">
        <w:rPr>
          <w:rFonts w:ascii="Bookman Old Style" w:hAnsi="Bookman Old Style" w:cs="Segoe UI"/>
          <w:sz w:val="24"/>
          <w:szCs w:val="24"/>
        </w:rPr>
        <w:t>Sumbawa Barat.</w:t>
      </w:r>
    </w:p>
    <w:p w:rsidR="00D62C65" w:rsidRPr="00993381" w:rsidRDefault="00D62C65" w:rsidP="00D62C65">
      <w:pPr>
        <w:autoSpaceDE w:val="0"/>
        <w:autoSpaceDN w:val="0"/>
        <w:adjustRightInd w:val="0"/>
        <w:spacing w:after="0" w:line="360" w:lineRule="auto"/>
        <w:ind w:left="360" w:firstLine="540"/>
        <w:jc w:val="both"/>
        <w:rPr>
          <w:rFonts w:ascii="Bookman Old Style" w:hAnsi="Bookman Old Style" w:cs="Segoe UI"/>
          <w:sz w:val="24"/>
          <w:szCs w:val="24"/>
        </w:rPr>
      </w:pPr>
      <w:r w:rsidRPr="00993381">
        <w:rPr>
          <w:rFonts w:ascii="Bookman Old Style" w:hAnsi="Bookman Old Style" w:cs="Segoe UI"/>
          <w:sz w:val="24"/>
          <w:szCs w:val="24"/>
        </w:rPr>
        <w:t>Semoga, upaya Dinas Pekerjaan Umum Penataan Ruang Perumahan dan Permukiman dalam 5 (lima) tahun dapat lebih terarah dan terukur. Kepada semua pihak yang terlibat dalam penyusunan Renstra ini disampaikan penghargaan yang setinggi-tingginya atas dedikasi yang tinggi serta kerja keras demi tercapainya tujuan dan sasaran Dinas Pekerjaan Umum Penataan Ruang Perumahan dan Permukiman dalam meningkatkan derajat ekonomi masyarakat di Kabupaten Sumbawa Barat tercinta ini.</w:t>
      </w:r>
    </w:p>
    <w:p w:rsidR="00D62C65" w:rsidRPr="00993381" w:rsidRDefault="00D62C65" w:rsidP="00D62C65">
      <w:pPr>
        <w:tabs>
          <w:tab w:val="left" w:pos="720"/>
          <w:tab w:val="left" w:pos="1890"/>
        </w:tabs>
        <w:spacing w:after="0" w:line="360" w:lineRule="auto"/>
        <w:ind w:firstLine="426"/>
        <w:jc w:val="both"/>
        <w:rPr>
          <w:rFonts w:ascii="Bookman Old Style" w:hAnsi="Bookman Old Style" w:cs="Segoe UI"/>
          <w:sz w:val="24"/>
          <w:szCs w:val="24"/>
        </w:rPr>
      </w:pPr>
    </w:p>
    <w:p w:rsidR="00D62C65" w:rsidRPr="00993381" w:rsidRDefault="00D62C65" w:rsidP="00D62C65">
      <w:pPr>
        <w:spacing w:line="360" w:lineRule="auto"/>
        <w:rPr>
          <w:rFonts w:ascii="Bookman Old Style" w:hAnsi="Bookman Old Style" w:cs="Segoe UI"/>
          <w:b/>
          <w:sz w:val="24"/>
          <w:szCs w:val="24"/>
        </w:rPr>
      </w:pPr>
      <w:r w:rsidRPr="00993381">
        <w:rPr>
          <w:rFonts w:ascii="Bookman Old Style" w:hAnsi="Bookman Old Style" w:cs="Segoe UI"/>
          <w:b/>
          <w:sz w:val="24"/>
          <w:szCs w:val="24"/>
        </w:rPr>
        <w:t xml:space="preserve">              “ Demikian</w:t>
      </w:r>
      <w:r w:rsidRPr="00993381">
        <w:rPr>
          <w:rFonts w:ascii="Bookman Old Style" w:hAnsi="Bookman Old Style" w:cs="Segoe UI"/>
          <w:b/>
          <w:sz w:val="24"/>
          <w:szCs w:val="24"/>
          <w:lang w:val="id-ID"/>
        </w:rPr>
        <w:t xml:space="preserve"> </w:t>
      </w:r>
      <w:r w:rsidRPr="00993381">
        <w:rPr>
          <w:rFonts w:ascii="Bookman Old Style" w:hAnsi="Bookman Old Style" w:cs="Segoe UI"/>
          <w:b/>
          <w:sz w:val="24"/>
          <w:szCs w:val="24"/>
        </w:rPr>
        <w:t>dan Terimakasih ”</w:t>
      </w:r>
    </w:p>
    <w:p w:rsidR="00D62C65" w:rsidRPr="00E85E32" w:rsidRDefault="00D62C65" w:rsidP="00D62C65">
      <w:pPr>
        <w:tabs>
          <w:tab w:val="left" w:pos="7722"/>
        </w:tabs>
        <w:autoSpaceDE w:val="0"/>
        <w:autoSpaceDN w:val="0"/>
        <w:adjustRightInd w:val="0"/>
        <w:spacing w:after="0" w:line="360" w:lineRule="auto"/>
        <w:jc w:val="both"/>
        <w:rPr>
          <w:rFonts w:ascii="Segoe UI" w:hAnsi="Segoe UI" w:cs="Segoe UI"/>
          <w:sz w:val="24"/>
          <w:szCs w:val="24"/>
        </w:rPr>
      </w:pPr>
      <w:r>
        <w:rPr>
          <w:rFonts w:ascii="Segoe UI" w:hAnsi="Segoe UI" w:cs="Segoe UI"/>
          <w:sz w:val="24"/>
          <w:szCs w:val="24"/>
        </w:rPr>
        <w:tab/>
      </w:r>
    </w:p>
    <w:p w:rsidR="00D62C65" w:rsidRPr="00D62C65" w:rsidRDefault="00D62C65" w:rsidP="00432EF4">
      <w:pPr>
        <w:autoSpaceDE w:val="0"/>
        <w:autoSpaceDN w:val="0"/>
        <w:adjustRightInd w:val="0"/>
        <w:spacing w:before="240" w:after="240" w:line="360" w:lineRule="auto"/>
        <w:jc w:val="both"/>
        <w:rPr>
          <w:rFonts w:ascii="Bookman Old Style" w:hAnsi="Bookman Old Style" w:cs="Bookman Old Style"/>
          <w:color w:val="000000"/>
          <w:sz w:val="24"/>
          <w:szCs w:val="24"/>
        </w:rPr>
      </w:pPr>
    </w:p>
    <w:sectPr w:rsidR="00D62C65" w:rsidRPr="00D62C65" w:rsidSect="005C4B4B">
      <w:footerReference w:type="default" r:id="rId17"/>
      <w:pgSz w:w="11907" w:h="16840" w:code="9"/>
      <w:pgMar w:top="1701"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BD4" w:rsidRDefault="00142BD4" w:rsidP="00431123">
      <w:pPr>
        <w:spacing w:after="0" w:line="240" w:lineRule="auto"/>
      </w:pPr>
      <w:r>
        <w:separator/>
      </w:r>
    </w:p>
  </w:endnote>
  <w:endnote w:type="continuationSeparator" w:id="0">
    <w:p w:rsidR="00142BD4" w:rsidRDefault="00142BD4" w:rsidP="00431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ookmanOldStyle-Bold">
    <w:panose1 w:val="00000000000000000000"/>
    <w:charset w:val="00"/>
    <w:family w:val="swiss"/>
    <w:notTrueType/>
    <w:pitch w:val="default"/>
    <w:sig w:usb0="00000003" w:usb1="00000000" w:usb2="00000000" w:usb3="00000000" w:csb0="00000001" w:csb1="00000000"/>
  </w:font>
  <w:font w:name="BookmanOldStyle,BoldItalic">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57" w:type="pct"/>
      <w:tblCellMar>
        <w:top w:w="72" w:type="dxa"/>
        <w:left w:w="115" w:type="dxa"/>
        <w:bottom w:w="72" w:type="dxa"/>
        <w:right w:w="115" w:type="dxa"/>
      </w:tblCellMar>
      <w:tblLook w:val="04A0" w:firstRow="1" w:lastRow="0" w:firstColumn="1" w:lastColumn="0" w:noHBand="0" w:noVBand="1"/>
    </w:tblPr>
    <w:tblGrid>
      <w:gridCol w:w="8371"/>
      <w:gridCol w:w="930"/>
    </w:tblGrid>
    <w:tr w:rsidR="00D62C65" w:rsidTr="00B21D4D">
      <w:trPr>
        <w:trHeight w:val="338"/>
      </w:trPr>
      <w:tc>
        <w:tcPr>
          <w:tcW w:w="4500" w:type="pct"/>
          <w:tcBorders>
            <w:top w:val="single" w:sz="4" w:space="0" w:color="000000" w:themeColor="text1"/>
          </w:tcBorders>
        </w:tcPr>
        <w:p w:rsidR="00D62C65" w:rsidRPr="00FE65DB" w:rsidRDefault="00D62C65" w:rsidP="00FE65DB">
          <w:pPr>
            <w:pStyle w:val="Footer"/>
          </w:pPr>
          <w:sdt>
            <w:sdtPr>
              <w:rPr>
                <w:rFonts w:ascii="Agency FB" w:hAnsi="Agency FB"/>
              </w:rPr>
              <w:alias w:val="Company"/>
              <w:id w:val="-2007195906"/>
              <w:placeholder>
                <w:docPart w:val="4A3E33AB485443B9B404262F83201AB0"/>
              </w:placeholder>
              <w:dataBinding w:prefixMappings="xmlns:ns0='http://schemas.openxmlformats.org/officeDocument/2006/extended-properties'" w:xpath="/ns0:Properties[1]/ns0:Company[1]" w:storeItemID="{6668398D-A668-4E3E-A5EB-62B293D839F1}"/>
              <w:text/>
            </w:sdtPr>
            <w:sdtContent>
              <w:r>
                <w:rPr>
                  <w:rFonts w:ascii="Agency FB" w:hAnsi="Agency FB"/>
                </w:rPr>
                <w:t>Rencana Strategis Dinas Pekerjaan Umum Penataan Ruang Perumahan dan Permukiman 2016-2021</w:t>
              </w:r>
            </w:sdtContent>
          </w:sdt>
          <w:r w:rsidRPr="00FE65DB">
            <w:rPr>
              <w:rFonts w:ascii="Agency FB" w:hAnsi="Agency FB"/>
              <w:lang w:val="id-ID"/>
            </w:rPr>
            <w:t xml:space="preserve">                                </w:t>
          </w:r>
          <w:r w:rsidRPr="00FE65DB">
            <w:rPr>
              <w:rFonts w:ascii="Agency FB" w:hAnsi="Agency FB"/>
            </w:rPr>
            <w:t xml:space="preserve"> </w:t>
          </w:r>
        </w:p>
      </w:tc>
      <w:tc>
        <w:tcPr>
          <w:tcW w:w="500" w:type="pct"/>
          <w:tcBorders>
            <w:top w:val="single" w:sz="4" w:space="0" w:color="ED7D31" w:themeColor="accent2"/>
          </w:tcBorders>
          <w:shd w:val="clear" w:color="auto" w:fill="C45911" w:themeFill="accent2" w:themeFillShade="BF"/>
        </w:tcPr>
        <w:p w:rsidR="00D62C65" w:rsidRDefault="00D62C65" w:rsidP="00B21D4D">
          <w:pPr>
            <w:pStyle w:val="Header"/>
            <w:rPr>
              <w:color w:val="FFFFFF" w:themeColor="background1"/>
            </w:rPr>
          </w:pPr>
          <w:r>
            <w:rPr>
              <w:lang w:val="id-ID"/>
            </w:rPr>
            <w:t xml:space="preserve">II - </w:t>
          </w:r>
          <w:r>
            <w:fldChar w:fldCharType="begin"/>
          </w:r>
          <w:r>
            <w:instrText xml:space="preserve"> PAGE   \* MERGEFORMAT </w:instrText>
          </w:r>
          <w:r>
            <w:fldChar w:fldCharType="separate"/>
          </w:r>
          <w:r w:rsidR="00391387" w:rsidRPr="00391387">
            <w:rPr>
              <w:noProof/>
              <w:color w:val="FFFFFF" w:themeColor="background1"/>
            </w:rPr>
            <w:t>33</w:t>
          </w:r>
          <w:r>
            <w:rPr>
              <w:noProof/>
              <w:color w:val="FFFFFF" w:themeColor="background1"/>
            </w:rPr>
            <w:fldChar w:fldCharType="end"/>
          </w:r>
        </w:p>
      </w:tc>
    </w:tr>
  </w:tbl>
  <w:p w:rsidR="00D62C65" w:rsidRPr="00FB6E74" w:rsidRDefault="00D62C65">
    <w:pPr>
      <w:pStyle w:val="Footer"/>
      <w:rPr>
        <w:rFonts w:ascii="Georgia" w:hAnsi="Georgia"/>
        <w: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57" w:type="pct"/>
      <w:tblCellMar>
        <w:top w:w="72" w:type="dxa"/>
        <w:left w:w="115" w:type="dxa"/>
        <w:bottom w:w="72" w:type="dxa"/>
        <w:right w:w="115" w:type="dxa"/>
      </w:tblCellMar>
      <w:tblLook w:val="04A0" w:firstRow="1" w:lastRow="0" w:firstColumn="1" w:lastColumn="0" w:noHBand="0" w:noVBand="1"/>
    </w:tblPr>
    <w:tblGrid>
      <w:gridCol w:w="13212"/>
      <w:gridCol w:w="1468"/>
    </w:tblGrid>
    <w:tr w:rsidR="00D62C65" w:rsidTr="00351271">
      <w:trPr>
        <w:trHeight w:val="338"/>
      </w:trPr>
      <w:tc>
        <w:tcPr>
          <w:tcW w:w="4500" w:type="pct"/>
          <w:tcBorders>
            <w:top w:val="single" w:sz="4" w:space="0" w:color="000000" w:themeColor="text1"/>
          </w:tcBorders>
        </w:tcPr>
        <w:p w:rsidR="00D62C65" w:rsidRDefault="00D62C65" w:rsidP="00DA393A">
          <w:pPr>
            <w:pStyle w:val="Footer"/>
          </w:pPr>
          <w:sdt>
            <w:sdtPr>
              <w:rPr>
                <w:rFonts w:ascii="Agency FB" w:hAnsi="Agency FB"/>
                <w:sz w:val="18"/>
                <w:szCs w:val="18"/>
              </w:rPr>
              <w:alias w:val="Company"/>
              <w:id w:val="1029993075"/>
              <w:placeholder>
                <w:docPart w:val="76223A6CB0F64ED88718D98E26FF9323"/>
              </w:placeholder>
              <w:dataBinding w:prefixMappings="xmlns:ns0='http://schemas.openxmlformats.org/officeDocument/2006/extended-properties'" w:xpath="/ns0:Properties[1]/ns0:Company[1]" w:storeItemID="{6668398D-A668-4E3E-A5EB-62B293D839F1}"/>
              <w:text/>
            </w:sdtPr>
            <w:sdtContent>
              <w:r>
                <w:rPr>
                  <w:rFonts w:ascii="Agency FB" w:hAnsi="Agency FB"/>
                  <w:sz w:val="18"/>
                  <w:szCs w:val="18"/>
                </w:rPr>
                <w:t>Rencana Strategis Dinas Pekerjaan Umum Penataan Ruang Perumahan dan Permukiman 2016-2021</w:t>
              </w:r>
            </w:sdtContent>
          </w:sdt>
          <w:r w:rsidRPr="00B21D4D">
            <w:rPr>
              <w:rFonts w:ascii="Agency FB" w:hAnsi="Agency FB"/>
              <w:sz w:val="18"/>
              <w:szCs w:val="18"/>
              <w:lang w:val="id-ID"/>
            </w:rPr>
            <w:t xml:space="preserve">                                </w:t>
          </w:r>
          <w:r w:rsidRPr="00B21D4D">
            <w:rPr>
              <w:rFonts w:ascii="Agency FB" w:hAnsi="Agency FB"/>
              <w:sz w:val="18"/>
              <w:szCs w:val="18"/>
            </w:rPr>
            <w:t xml:space="preserve"> </w:t>
          </w:r>
        </w:p>
      </w:tc>
      <w:tc>
        <w:tcPr>
          <w:tcW w:w="500" w:type="pct"/>
          <w:tcBorders>
            <w:top w:val="single" w:sz="4" w:space="0" w:color="ED7D31" w:themeColor="accent2"/>
          </w:tcBorders>
          <w:shd w:val="clear" w:color="auto" w:fill="C45911" w:themeFill="accent2" w:themeFillShade="BF"/>
        </w:tcPr>
        <w:p w:rsidR="00D62C65" w:rsidRDefault="00D62C65" w:rsidP="00DA393A">
          <w:pPr>
            <w:pStyle w:val="Header"/>
            <w:rPr>
              <w:color w:val="FFFFFF" w:themeColor="background1"/>
            </w:rPr>
          </w:pPr>
          <w:r>
            <w:rPr>
              <w:lang w:val="id-ID"/>
            </w:rPr>
            <w:t xml:space="preserve">II - </w:t>
          </w:r>
          <w:r>
            <w:fldChar w:fldCharType="begin"/>
          </w:r>
          <w:r>
            <w:instrText xml:space="preserve"> PAGE   \* MERGEFORMAT </w:instrText>
          </w:r>
          <w:r>
            <w:fldChar w:fldCharType="separate"/>
          </w:r>
          <w:r w:rsidRPr="00D62C65">
            <w:rPr>
              <w:noProof/>
              <w:color w:val="FFFFFF" w:themeColor="background1"/>
            </w:rPr>
            <w:t>47</w:t>
          </w:r>
          <w:r>
            <w:rPr>
              <w:noProof/>
              <w:color w:val="FFFFFF" w:themeColor="background1"/>
            </w:rPr>
            <w:fldChar w:fldCharType="end"/>
          </w:r>
        </w:p>
      </w:tc>
    </w:tr>
  </w:tbl>
  <w:p w:rsidR="00D62C65" w:rsidRDefault="00D62C65"/>
  <w:p w:rsidR="00D62C65" w:rsidRPr="00FB6E74" w:rsidRDefault="00D62C65">
    <w:pPr>
      <w:pStyle w:val="Footer"/>
      <w:rPr>
        <w:rFonts w:ascii="Georgia" w:hAnsi="Georgia"/>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7" w:type="pct"/>
      <w:tblCellMar>
        <w:top w:w="72" w:type="dxa"/>
        <w:left w:w="115" w:type="dxa"/>
        <w:bottom w:w="72" w:type="dxa"/>
        <w:right w:w="115" w:type="dxa"/>
      </w:tblCellMar>
      <w:tblLook w:val="04A0" w:firstRow="1" w:lastRow="0" w:firstColumn="1" w:lastColumn="0" w:noHBand="0" w:noVBand="1"/>
    </w:tblPr>
    <w:tblGrid>
      <w:gridCol w:w="8154"/>
      <w:gridCol w:w="750"/>
    </w:tblGrid>
    <w:tr w:rsidR="00D62C65" w:rsidRPr="00BF7DFC" w:rsidTr="004B7AD9">
      <w:tc>
        <w:tcPr>
          <w:tcW w:w="4579" w:type="pct"/>
          <w:tcBorders>
            <w:top w:val="single" w:sz="4" w:space="0" w:color="000000"/>
          </w:tcBorders>
        </w:tcPr>
        <w:p w:rsidR="00D62C65" w:rsidRPr="00951DDC" w:rsidRDefault="00D62C65" w:rsidP="009C1208">
          <w:pPr>
            <w:pStyle w:val="Footer"/>
            <w:tabs>
              <w:tab w:val="clear" w:pos="4680"/>
            </w:tabs>
            <w:rPr>
              <w:rFonts w:ascii="Agency FB" w:hAnsi="Agency FB"/>
            </w:rPr>
          </w:pPr>
          <w:r w:rsidRPr="00951DDC">
            <w:rPr>
              <w:rFonts w:ascii="Agency FB" w:hAnsi="Agency FB"/>
            </w:rPr>
            <w:t>Rencana Strategis Dinas Pekerjaan Umum Penataan Rua</w:t>
          </w:r>
          <w:r>
            <w:rPr>
              <w:rFonts w:ascii="Agency FB" w:hAnsi="Agency FB"/>
            </w:rPr>
            <w:t>ng Perumahan Permukiman 2016-2021</w:t>
          </w:r>
          <w:r w:rsidRPr="00951DDC">
            <w:rPr>
              <w:rFonts w:ascii="Agency FB" w:hAnsi="Agency FB"/>
              <w:lang w:val="id-ID"/>
            </w:rPr>
            <w:t xml:space="preserve">                                </w:t>
          </w:r>
          <w:r w:rsidRPr="00951DDC">
            <w:rPr>
              <w:rFonts w:ascii="Agency FB" w:hAnsi="Agency FB"/>
            </w:rPr>
            <w:t xml:space="preserve"> </w:t>
          </w:r>
        </w:p>
      </w:tc>
      <w:tc>
        <w:tcPr>
          <w:tcW w:w="421" w:type="pct"/>
          <w:tcBorders>
            <w:top w:val="single" w:sz="4" w:space="0" w:color="ED7D31"/>
          </w:tcBorders>
          <w:shd w:val="clear" w:color="auto" w:fill="C45911"/>
        </w:tcPr>
        <w:p w:rsidR="00D62C65" w:rsidRPr="00BF7DFC" w:rsidRDefault="00D62C65" w:rsidP="009C6632">
          <w:pPr>
            <w:pStyle w:val="Header"/>
            <w:rPr>
              <w:color w:val="FFFFFF"/>
            </w:rPr>
          </w:pPr>
          <w:r w:rsidRPr="00BF7DFC">
            <w:rPr>
              <w:lang w:val="id-ID"/>
            </w:rPr>
            <w:t xml:space="preserve">V - </w:t>
          </w:r>
          <w:r w:rsidRPr="00BF7DFC">
            <w:fldChar w:fldCharType="begin"/>
          </w:r>
          <w:r w:rsidRPr="00BF7DFC">
            <w:instrText xml:space="preserve"> PAGE   \* MERGEFORMAT </w:instrText>
          </w:r>
          <w:r w:rsidRPr="00BF7DFC">
            <w:fldChar w:fldCharType="separate"/>
          </w:r>
          <w:r w:rsidRPr="00D62C65">
            <w:rPr>
              <w:noProof/>
              <w:color w:val="FFFFFF"/>
            </w:rPr>
            <w:t>88</w:t>
          </w:r>
          <w:r w:rsidRPr="00BF7DFC">
            <w:rPr>
              <w:noProof/>
              <w:color w:val="FFFFFF"/>
            </w:rPr>
            <w:fldChar w:fldCharType="end"/>
          </w:r>
        </w:p>
      </w:tc>
    </w:tr>
  </w:tbl>
  <w:p w:rsidR="00D62C65" w:rsidRPr="00FB6E74" w:rsidRDefault="00D62C65" w:rsidP="009C6632">
    <w:pPr>
      <w:pStyle w:val="Footer"/>
      <w:pBdr>
        <w:top w:val="single" w:sz="4" w:space="1" w:color="D9D9D9"/>
      </w:pBdr>
      <w:jc w:val="right"/>
      <w:rPr>
        <w:rFonts w:ascii="Georgia" w:hAnsi="Georgia"/>
        <w:i/>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116"/>
      <w:gridCol w:w="902"/>
    </w:tblGrid>
    <w:tr w:rsidR="00D62C65" w:rsidTr="00E27119">
      <w:tc>
        <w:tcPr>
          <w:tcW w:w="4500" w:type="pct"/>
          <w:tcBorders>
            <w:top w:val="single" w:sz="4" w:space="0" w:color="000000" w:themeColor="text1"/>
          </w:tcBorders>
        </w:tcPr>
        <w:p w:rsidR="00D62C65" w:rsidRPr="00E27119" w:rsidRDefault="00D62C65" w:rsidP="0089532E">
          <w:pPr>
            <w:pStyle w:val="Footer"/>
            <w:ind w:right="-194"/>
            <w:rPr>
              <w:rFonts w:ascii="Agency FB" w:hAnsi="Agency FB"/>
            </w:rPr>
          </w:pPr>
          <w:sdt>
            <w:sdtPr>
              <w:rPr>
                <w:rFonts w:ascii="Agency FB" w:hAnsi="Agency FB"/>
              </w:rPr>
              <w:alias w:val="Company"/>
              <w:id w:val="-250662353"/>
              <w:placeholder>
                <w:docPart w:val="4A3E33AB485443B9B404262F83201AB0"/>
              </w:placeholder>
              <w:dataBinding w:prefixMappings="xmlns:ns0='http://schemas.openxmlformats.org/officeDocument/2006/extended-properties'" w:xpath="/ns0:Properties[1]/ns0:Company[1]" w:storeItemID="{6668398D-A668-4E3E-A5EB-62B293D839F1}"/>
              <w:text/>
            </w:sdtPr>
            <w:sdtContent>
              <w:r>
                <w:rPr>
                  <w:rFonts w:ascii="Agency FB" w:hAnsi="Agency FB"/>
                </w:rPr>
                <w:t>Rencana Strategis Dinas Pekerjaan Umum Penataan Ruang Perumahan dan Permukiman 2016-2021</w:t>
              </w:r>
            </w:sdtContent>
          </w:sdt>
          <w:r w:rsidRPr="00777C29">
            <w:rPr>
              <w:rFonts w:ascii="Agency FB" w:hAnsi="Agency FB"/>
            </w:rPr>
            <w:t xml:space="preserve"> </w:t>
          </w:r>
          <w:r w:rsidRPr="00E27119">
            <w:rPr>
              <w:rFonts w:ascii="Agency FB" w:hAnsi="Agency FB"/>
            </w:rPr>
            <w:t xml:space="preserve">                                       </w:t>
          </w:r>
        </w:p>
      </w:tc>
      <w:tc>
        <w:tcPr>
          <w:tcW w:w="500" w:type="pct"/>
          <w:tcBorders>
            <w:top w:val="single" w:sz="4" w:space="0" w:color="ED7D31" w:themeColor="accent2"/>
          </w:tcBorders>
          <w:shd w:val="clear" w:color="auto" w:fill="C45911" w:themeFill="accent2" w:themeFillShade="BF"/>
        </w:tcPr>
        <w:p w:rsidR="00D62C65" w:rsidRPr="00E27119" w:rsidRDefault="00D62C65" w:rsidP="00E27119">
          <w:pPr>
            <w:pStyle w:val="Header"/>
            <w:rPr>
              <w:lang w:val="id-ID"/>
            </w:rPr>
          </w:pPr>
          <w:r>
            <w:rPr>
              <w:lang w:val="id-ID"/>
            </w:rPr>
            <w:t>VII -</w:t>
          </w:r>
          <w:r w:rsidRPr="00E27119">
            <w:rPr>
              <w:lang w:val="id-ID"/>
            </w:rPr>
            <w:fldChar w:fldCharType="begin"/>
          </w:r>
          <w:r w:rsidRPr="00E27119">
            <w:rPr>
              <w:lang w:val="id-ID"/>
            </w:rPr>
            <w:instrText xml:space="preserve"> PAGE   \* MERGEFORMAT </w:instrText>
          </w:r>
          <w:r w:rsidRPr="00E27119">
            <w:rPr>
              <w:lang w:val="id-ID"/>
            </w:rPr>
            <w:fldChar w:fldCharType="separate"/>
          </w:r>
          <w:r>
            <w:rPr>
              <w:noProof/>
              <w:lang w:val="id-ID"/>
            </w:rPr>
            <w:t>98</w:t>
          </w:r>
          <w:r w:rsidRPr="00E27119">
            <w:rPr>
              <w:lang w:val="id-ID"/>
            </w:rPr>
            <w:fldChar w:fldCharType="end"/>
          </w:r>
        </w:p>
      </w:tc>
    </w:tr>
  </w:tbl>
  <w:p w:rsidR="00D62C65" w:rsidRPr="00FB6E74" w:rsidRDefault="00D62C65" w:rsidP="00C610F8">
    <w:pPr>
      <w:pStyle w:val="Footer"/>
      <w:pBdr>
        <w:top w:val="single" w:sz="4" w:space="1" w:color="D9D9D9" w:themeColor="background1" w:themeShade="D9"/>
      </w:pBdr>
      <w:jc w:val="right"/>
      <w:rPr>
        <w:rFonts w:ascii="Georgia" w:hAnsi="Georgia"/>
        <w:i/>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116"/>
      <w:gridCol w:w="902"/>
    </w:tblGrid>
    <w:tr w:rsidR="001C193D">
      <w:tc>
        <w:tcPr>
          <w:tcW w:w="4500" w:type="pct"/>
          <w:tcBorders>
            <w:top w:val="single" w:sz="4" w:space="0" w:color="000000" w:themeColor="text1"/>
          </w:tcBorders>
        </w:tcPr>
        <w:p w:rsidR="001C193D" w:rsidRPr="00432EF4" w:rsidRDefault="00391387" w:rsidP="000E29D0">
          <w:pPr>
            <w:pStyle w:val="Footer"/>
            <w:ind w:right="-194"/>
            <w:rPr>
              <w:rFonts w:ascii="Agency FB" w:hAnsi="Agency FB"/>
              <w:lang w:val="id-ID"/>
            </w:rPr>
          </w:pPr>
          <w:sdt>
            <w:sdtPr>
              <w:rPr>
                <w:rFonts w:ascii="Agency FB" w:hAnsi="Agency FB" w:cs="Segoe UI"/>
                <w:color w:val="000000"/>
              </w:rPr>
              <w:alias w:val="Company"/>
              <w:id w:val="75971759"/>
              <w:dataBinding w:prefixMappings="xmlns:ns0='http://schemas.openxmlformats.org/officeDocument/2006/extended-properties'" w:xpath="/ns0:Properties[1]/ns0:Company[1]" w:storeItemID="{6668398D-A668-4E3E-A5EB-62B293D839F1}"/>
              <w:text/>
            </w:sdtPr>
            <w:sdtEndPr/>
            <w:sdtContent>
              <w:r w:rsidR="00432EF4" w:rsidRPr="00432EF4">
                <w:rPr>
                  <w:rFonts w:ascii="Agency FB" w:hAnsi="Agency FB" w:cs="Segoe UI"/>
                  <w:color w:val="000000"/>
                </w:rPr>
                <w:t>Rencana Strategis Dinas</w:t>
              </w:r>
              <w:r w:rsidR="00432EF4" w:rsidRPr="00432EF4">
                <w:rPr>
                  <w:rFonts w:ascii="Agency FB" w:hAnsi="Agency FB" w:cs="Segoe UI"/>
                  <w:color w:val="000000"/>
                  <w:lang w:val="id-ID"/>
                </w:rPr>
                <w:t xml:space="preserve"> </w:t>
              </w:r>
              <w:r w:rsidR="00432EF4" w:rsidRPr="00432EF4">
                <w:rPr>
                  <w:rFonts w:ascii="Agency FB" w:hAnsi="Agency FB" w:cs="Segoe UI"/>
                  <w:color w:val="000000"/>
                </w:rPr>
                <w:t>Pekerjaan Umum Penataan Ruang Perumahan dan Permukiman</w:t>
              </w:r>
              <w:r w:rsidR="00432EF4" w:rsidRPr="00432EF4">
                <w:rPr>
                  <w:rFonts w:ascii="Agency FB" w:hAnsi="Agency FB" w:cs="Segoe UI"/>
                  <w:color w:val="000000"/>
                  <w:lang w:val="id-ID"/>
                </w:rPr>
                <w:t xml:space="preserve"> </w:t>
              </w:r>
              <w:r w:rsidR="00DC375D">
                <w:rPr>
                  <w:rFonts w:ascii="Agency FB" w:hAnsi="Agency FB" w:cs="Segoe UI"/>
                  <w:color w:val="000000"/>
                </w:rPr>
                <w:t>2016</w:t>
              </w:r>
              <w:r w:rsidR="00432EF4" w:rsidRPr="00432EF4">
                <w:rPr>
                  <w:rFonts w:ascii="Agency FB" w:hAnsi="Agency FB" w:cs="Segoe UI"/>
                  <w:color w:val="000000"/>
                </w:rPr>
                <w:t>-202</w:t>
              </w:r>
              <w:r w:rsidR="00104D11">
                <w:rPr>
                  <w:rFonts w:ascii="Agency FB" w:hAnsi="Agency FB" w:cs="Segoe UI"/>
                  <w:color w:val="000000"/>
                  <w:lang w:val="id-ID"/>
                </w:rPr>
                <w:t>1</w:t>
              </w:r>
            </w:sdtContent>
          </w:sdt>
          <w:r w:rsidR="001C193D" w:rsidRPr="00432EF4">
            <w:rPr>
              <w:rFonts w:ascii="Agency FB" w:hAnsi="Agency FB"/>
            </w:rPr>
            <w:t xml:space="preserve"> </w:t>
          </w:r>
          <w:r w:rsidR="001C193D" w:rsidRPr="00432EF4">
            <w:rPr>
              <w:rFonts w:ascii="Agency FB" w:hAnsi="Agency FB"/>
              <w:lang w:val="id-ID"/>
            </w:rPr>
            <w:t xml:space="preserve">                                       </w:t>
          </w:r>
        </w:p>
      </w:tc>
      <w:tc>
        <w:tcPr>
          <w:tcW w:w="500" w:type="pct"/>
          <w:tcBorders>
            <w:top w:val="single" w:sz="4" w:space="0" w:color="ED7D31" w:themeColor="accent2"/>
          </w:tcBorders>
          <w:shd w:val="clear" w:color="auto" w:fill="C45911" w:themeFill="accent2" w:themeFillShade="BF"/>
        </w:tcPr>
        <w:p w:rsidR="001C193D" w:rsidRDefault="001C193D">
          <w:pPr>
            <w:pStyle w:val="Header"/>
            <w:rPr>
              <w:color w:val="FFFFFF" w:themeColor="background1"/>
            </w:rPr>
          </w:pPr>
          <w:r>
            <w:rPr>
              <w:lang w:val="id-ID"/>
            </w:rPr>
            <w:t>I</w:t>
          </w:r>
          <w:r w:rsidR="005F26FF">
            <w:rPr>
              <w:lang w:val="id-ID"/>
            </w:rPr>
            <w:t xml:space="preserve"> </w:t>
          </w:r>
          <w:r>
            <w:rPr>
              <w:lang w:val="id-ID"/>
            </w:rPr>
            <w:t>-</w:t>
          </w:r>
          <w:r w:rsidR="005F26FF">
            <w:rPr>
              <w:lang w:val="id-ID"/>
            </w:rPr>
            <w:t xml:space="preserve"> </w:t>
          </w:r>
          <w:r w:rsidR="00A93287">
            <w:fldChar w:fldCharType="begin"/>
          </w:r>
          <w:r w:rsidR="00A93287">
            <w:instrText xml:space="preserve"> PAGE   \* MERGEFORMAT </w:instrText>
          </w:r>
          <w:r w:rsidR="00A93287">
            <w:fldChar w:fldCharType="separate"/>
          </w:r>
          <w:r w:rsidR="00D62C65" w:rsidRPr="00D62C65">
            <w:rPr>
              <w:noProof/>
              <w:color w:val="FFFFFF" w:themeColor="background1"/>
            </w:rPr>
            <w:t>104</w:t>
          </w:r>
          <w:r w:rsidR="00A93287">
            <w:rPr>
              <w:noProof/>
              <w:color w:val="FFFFFF" w:themeColor="background1"/>
            </w:rPr>
            <w:fldChar w:fldCharType="end"/>
          </w:r>
        </w:p>
      </w:tc>
    </w:tr>
  </w:tbl>
  <w:p w:rsidR="000E557E" w:rsidRPr="00FB6E74" w:rsidRDefault="000E557E">
    <w:pPr>
      <w:pStyle w:val="Footer"/>
      <w:pBdr>
        <w:top w:val="single" w:sz="4" w:space="1" w:color="D9D9D9" w:themeColor="background1" w:themeShade="D9"/>
      </w:pBdr>
      <w:jc w:val="right"/>
      <w:rPr>
        <w:rFonts w:ascii="Georgia" w:hAnsi="Georg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BD4" w:rsidRDefault="00142BD4" w:rsidP="00431123">
      <w:pPr>
        <w:spacing w:after="0" w:line="240" w:lineRule="auto"/>
      </w:pPr>
      <w:r>
        <w:separator/>
      </w:r>
    </w:p>
  </w:footnote>
  <w:footnote w:type="continuationSeparator" w:id="0">
    <w:p w:rsidR="00142BD4" w:rsidRDefault="00142BD4" w:rsidP="00431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65" w:rsidRDefault="00D62C65">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591"/>
    <w:multiLevelType w:val="hybridMultilevel"/>
    <w:tmpl w:val="909AEC98"/>
    <w:lvl w:ilvl="0" w:tplc="22102C60">
      <w:start w:val="1"/>
      <w:numFmt w:val="lowerLetter"/>
      <w:lvlText w:val="%1."/>
      <w:lvlJc w:val="left"/>
      <w:pPr>
        <w:ind w:left="360" w:hanging="360"/>
      </w:pPr>
      <w:rPr>
        <w:rFonts w:ascii="Segoe UI" w:eastAsia="Calibri" w:hAnsi="Segoe UI" w:cs="Segoe UI"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1390A1D"/>
    <w:multiLevelType w:val="hybridMultilevel"/>
    <w:tmpl w:val="A2D42EA4"/>
    <w:lvl w:ilvl="0" w:tplc="D624A67E">
      <w:start w:val="1"/>
      <w:numFmt w:val="decimal"/>
      <w:lvlText w:val="%1."/>
      <w:lvlJc w:val="left"/>
      <w:pPr>
        <w:ind w:left="1309" w:hanging="360"/>
      </w:pPr>
      <w:rPr>
        <w:rFonts w:hint="default"/>
      </w:r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2">
    <w:nsid w:val="01804B8B"/>
    <w:multiLevelType w:val="hybridMultilevel"/>
    <w:tmpl w:val="155E0454"/>
    <w:lvl w:ilvl="0" w:tplc="22102C60">
      <w:start w:val="1"/>
      <w:numFmt w:val="lowerLetter"/>
      <w:lvlText w:val="%1."/>
      <w:lvlJc w:val="left"/>
      <w:pPr>
        <w:ind w:left="360" w:hanging="360"/>
      </w:pPr>
      <w:rPr>
        <w:rFonts w:ascii="Segoe UI" w:eastAsia="Calibri" w:hAnsi="Segoe UI" w:cs="Segoe UI"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1C17586"/>
    <w:multiLevelType w:val="hybridMultilevel"/>
    <w:tmpl w:val="B9F80268"/>
    <w:lvl w:ilvl="0" w:tplc="04090017">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
    <w:nsid w:val="02A931D0"/>
    <w:multiLevelType w:val="hybridMultilevel"/>
    <w:tmpl w:val="505400C8"/>
    <w:lvl w:ilvl="0" w:tplc="22102C60">
      <w:start w:val="1"/>
      <w:numFmt w:val="lowerLetter"/>
      <w:lvlText w:val="%1."/>
      <w:lvlJc w:val="left"/>
      <w:pPr>
        <w:ind w:left="360" w:hanging="360"/>
      </w:pPr>
      <w:rPr>
        <w:rFonts w:ascii="Segoe UI" w:eastAsia="Calibri" w:hAnsi="Segoe UI" w:cs="Segoe UI"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3F27FC2"/>
    <w:multiLevelType w:val="hybridMultilevel"/>
    <w:tmpl w:val="F20AF3C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6ED5D63"/>
    <w:multiLevelType w:val="hybridMultilevel"/>
    <w:tmpl w:val="956A6F6E"/>
    <w:lvl w:ilvl="0" w:tplc="0409000B">
      <w:start w:val="1"/>
      <w:numFmt w:val="bullet"/>
      <w:lvlText w:val=""/>
      <w:lvlJc w:val="left"/>
      <w:pPr>
        <w:ind w:left="19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2531D"/>
    <w:multiLevelType w:val="hybridMultilevel"/>
    <w:tmpl w:val="54F24742"/>
    <w:lvl w:ilvl="0" w:tplc="9C724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095F6A"/>
    <w:multiLevelType w:val="hybridMultilevel"/>
    <w:tmpl w:val="4B8E1572"/>
    <w:lvl w:ilvl="0" w:tplc="0409000F">
      <w:start w:val="1"/>
      <w:numFmt w:val="decimal"/>
      <w:lvlText w:val="%1."/>
      <w:lvlJc w:val="left"/>
      <w:pPr>
        <w:ind w:left="540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nsid w:val="0B6851B5"/>
    <w:multiLevelType w:val="hybridMultilevel"/>
    <w:tmpl w:val="776E1A8A"/>
    <w:lvl w:ilvl="0" w:tplc="22102C60">
      <w:start w:val="1"/>
      <w:numFmt w:val="lowerLetter"/>
      <w:lvlText w:val="%1."/>
      <w:lvlJc w:val="left"/>
      <w:pPr>
        <w:ind w:left="360" w:hanging="360"/>
      </w:pPr>
      <w:rPr>
        <w:rFonts w:ascii="Segoe UI" w:eastAsia="Calibri" w:hAnsi="Segoe UI" w:cs="Segoe UI"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0BEF0597"/>
    <w:multiLevelType w:val="multilevel"/>
    <w:tmpl w:val="DA6E425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0CB77D64"/>
    <w:multiLevelType w:val="hybridMultilevel"/>
    <w:tmpl w:val="EB106A60"/>
    <w:lvl w:ilvl="0" w:tplc="04090017">
      <w:start w:val="1"/>
      <w:numFmt w:val="lowerLetter"/>
      <w:lvlText w:val="%1)"/>
      <w:lvlJc w:val="left"/>
      <w:pPr>
        <w:ind w:left="1512" w:hanging="360"/>
      </w:pPr>
    </w:lvl>
    <w:lvl w:ilvl="1" w:tplc="04090017">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nsid w:val="0CC76ADC"/>
    <w:multiLevelType w:val="hybridMultilevel"/>
    <w:tmpl w:val="7660B876"/>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0F667735"/>
    <w:multiLevelType w:val="hybridMultilevel"/>
    <w:tmpl w:val="ADD8D546"/>
    <w:lvl w:ilvl="0" w:tplc="22102C60">
      <w:start w:val="1"/>
      <w:numFmt w:val="lowerLetter"/>
      <w:lvlText w:val="%1."/>
      <w:lvlJc w:val="left"/>
      <w:pPr>
        <w:ind w:left="360" w:hanging="360"/>
      </w:pPr>
      <w:rPr>
        <w:rFonts w:ascii="Segoe UI" w:eastAsia="Calibri" w:hAnsi="Segoe UI" w:cs="Segoe UI"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0F7068DA"/>
    <w:multiLevelType w:val="hybridMultilevel"/>
    <w:tmpl w:val="C6043D14"/>
    <w:lvl w:ilvl="0" w:tplc="C94038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0FA13BA8"/>
    <w:multiLevelType w:val="multilevel"/>
    <w:tmpl w:val="C354F486"/>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6">
    <w:nsid w:val="127B28A4"/>
    <w:multiLevelType w:val="multilevel"/>
    <w:tmpl w:val="A8E86B68"/>
    <w:lvl w:ilvl="0">
      <w:start w:val="4"/>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7">
    <w:nsid w:val="13C366FD"/>
    <w:multiLevelType w:val="hybridMultilevel"/>
    <w:tmpl w:val="363AA392"/>
    <w:lvl w:ilvl="0" w:tplc="22102C60">
      <w:start w:val="1"/>
      <w:numFmt w:val="lowerLetter"/>
      <w:lvlText w:val="%1."/>
      <w:lvlJc w:val="left"/>
      <w:pPr>
        <w:ind w:left="360" w:hanging="360"/>
      </w:pPr>
      <w:rPr>
        <w:rFonts w:ascii="Segoe UI" w:eastAsia="Calibri" w:hAnsi="Segoe UI" w:cs="Segoe UI"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14275B18"/>
    <w:multiLevelType w:val="hybridMultilevel"/>
    <w:tmpl w:val="953CBF42"/>
    <w:lvl w:ilvl="0" w:tplc="308E2D02">
      <w:start w:val="1"/>
      <w:numFmt w:val="decimal"/>
      <w:lvlText w:val="%1)"/>
      <w:lvlJc w:val="left"/>
      <w:pPr>
        <w:tabs>
          <w:tab w:val="num" w:pos="522"/>
        </w:tabs>
        <w:ind w:left="522" w:hanging="360"/>
      </w:pPr>
      <w:rPr>
        <w:rFonts w:hint="default"/>
      </w:rPr>
    </w:lvl>
    <w:lvl w:ilvl="1" w:tplc="364098BE">
      <w:start w:val="1"/>
      <w:numFmt w:val="lowerLetter"/>
      <w:lvlText w:val="%2."/>
      <w:lvlJc w:val="left"/>
      <w:pPr>
        <w:tabs>
          <w:tab w:val="num" w:pos="2142"/>
        </w:tabs>
        <w:ind w:left="2142" w:hanging="360"/>
      </w:pPr>
      <w:rPr>
        <w:rFonts w:hint="default"/>
        <w:color w:val="auto"/>
      </w:rPr>
    </w:lvl>
    <w:lvl w:ilvl="2" w:tplc="00CCE7B8">
      <w:start w:val="4"/>
      <w:numFmt w:val="decimal"/>
      <w:lvlText w:val="(%3)"/>
      <w:lvlJc w:val="left"/>
      <w:pPr>
        <w:tabs>
          <w:tab w:val="num" w:pos="3042"/>
        </w:tabs>
        <w:ind w:left="3042" w:hanging="360"/>
      </w:pPr>
      <w:rPr>
        <w:rFonts w:ascii="Times New Roman" w:eastAsia="Times New Roman" w:hAnsi="Times New Roman" w:hint="default"/>
      </w:rPr>
    </w:lvl>
    <w:lvl w:ilvl="3" w:tplc="BE9C0188">
      <w:start w:val="4"/>
      <w:numFmt w:val="upperLetter"/>
      <w:lvlText w:val="%4."/>
      <w:lvlJc w:val="left"/>
      <w:pPr>
        <w:ind w:left="3582" w:hanging="360"/>
      </w:pPr>
      <w:rPr>
        <w:rFonts w:hint="default"/>
      </w:rPr>
    </w:lvl>
    <w:lvl w:ilvl="4" w:tplc="04090019" w:tentative="1">
      <w:start w:val="1"/>
      <w:numFmt w:val="lowerLetter"/>
      <w:lvlText w:val="%5."/>
      <w:lvlJc w:val="left"/>
      <w:pPr>
        <w:tabs>
          <w:tab w:val="num" w:pos="4302"/>
        </w:tabs>
        <w:ind w:left="4302" w:hanging="360"/>
      </w:pPr>
    </w:lvl>
    <w:lvl w:ilvl="5" w:tplc="0409001B" w:tentative="1">
      <w:start w:val="1"/>
      <w:numFmt w:val="lowerRoman"/>
      <w:lvlText w:val="%6."/>
      <w:lvlJc w:val="right"/>
      <w:pPr>
        <w:tabs>
          <w:tab w:val="num" w:pos="5022"/>
        </w:tabs>
        <w:ind w:left="5022" w:hanging="180"/>
      </w:pPr>
    </w:lvl>
    <w:lvl w:ilvl="6" w:tplc="0409000F" w:tentative="1">
      <w:start w:val="1"/>
      <w:numFmt w:val="decimal"/>
      <w:lvlText w:val="%7."/>
      <w:lvlJc w:val="left"/>
      <w:pPr>
        <w:tabs>
          <w:tab w:val="num" w:pos="5742"/>
        </w:tabs>
        <w:ind w:left="5742" w:hanging="360"/>
      </w:pPr>
    </w:lvl>
    <w:lvl w:ilvl="7" w:tplc="04090019" w:tentative="1">
      <w:start w:val="1"/>
      <w:numFmt w:val="lowerLetter"/>
      <w:lvlText w:val="%8."/>
      <w:lvlJc w:val="left"/>
      <w:pPr>
        <w:tabs>
          <w:tab w:val="num" w:pos="6462"/>
        </w:tabs>
        <w:ind w:left="6462" w:hanging="360"/>
      </w:pPr>
    </w:lvl>
    <w:lvl w:ilvl="8" w:tplc="0409001B" w:tentative="1">
      <w:start w:val="1"/>
      <w:numFmt w:val="lowerRoman"/>
      <w:lvlText w:val="%9."/>
      <w:lvlJc w:val="right"/>
      <w:pPr>
        <w:tabs>
          <w:tab w:val="num" w:pos="7182"/>
        </w:tabs>
        <w:ind w:left="7182" w:hanging="180"/>
      </w:pPr>
    </w:lvl>
  </w:abstractNum>
  <w:abstractNum w:abstractNumId="19">
    <w:nsid w:val="1464054D"/>
    <w:multiLevelType w:val="multilevel"/>
    <w:tmpl w:val="3766C9A0"/>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14844C56"/>
    <w:multiLevelType w:val="multilevel"/>
    <w:tmpl w:val="7992424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5731888"/>
    <w:multiLevelType w:val="hybridMultilevel"/>
    <w:tmpl w:val="DFBCB790"/>
    <w:lvl w:ilvl="0" w:tplc="A0544E72">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1575571A"/>
    <w:multiLevelType w:val="hybridMultilevel"/>
    <w:tmpl w:val="023C12CE"/>
    <w:lvl w:ilvl="0" w:tplc="22102C60">
      <w:start w:val="1"/>
      <w:numFmt w:val="lowerLetter"/>
      <w:lvlText w:val="%1."/>
      <w:lvlJc w:val="left"/>
      <w:pPr>
        <w:ind w:left="360" w:hanging="360"/>
      </w:pPr>
      <w:rPr>
        <w:rFonts w:ascii="Segoe UI" w:eastAsia="Calibri" w:hAnsi="Segoe UI" w:cs="Segoe UI"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16FF77B7"/>
    <w:multiLevelType w:val="multilevel"/>
    <w:tmpl w:val="0C5C855A"/>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4">
    <w:nsid w:val="17C51F2C"/>
    <w:multiLevelType w:val="hybridMultilevel"/>
    <w:tmpl w:val="233ACD2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191F715C"/>
    <w:multiLevelType w:val="hybridMultilevel"/>
    <w:tmpl w:val="0D002EB4"/>
    <w:lvl w:ilvl="0" w:tplc="B68CB014">
      <w:start w:val="1"/>
      <w:numFmt w:val="decimal"/>
      <w:lvlText w:val="(%1)"/>
      <w:lvlJc w:val="left"/>
      <w:pPr>
        <w:tabs>
          <w:tab w:val="num" w:pos="825"/>
        </w:tabs>
        <w:ind w:left="825" w:hanging="465"/>
      </w:pPr>
      <w:rPr>
        <w:rFonts w:hint="default"/>
      </w:rPr>
    </w:lvl>
    <w:lvl w:ilvl="1" w:tplc="3E66416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9CF5053"/>
    <w:multiLevelType w:val="hybridMultilevel"/>
    <w:tmpl w:val="6B0885CC"/>
    <w:lvl w:ilvl="0" w:tplc="7550F682">
      <w:start w:val="1"/>
      <w:numFmt w:val="lowerLetter"/>
      <w:lvlText w:val="%1."/>
      <w:lvlJc w:val="righ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AAC5F49"/>
    <w:multiLevelType w:val="hybridMultilevel"/>
    <w:tmpl w:val="6FB03F9C"/>
    <w:lvl w:ilvl="0" w:tplc="22102C60">
      <w:start w:val="1"/>
      <w:numFmt w:val="lowerLetter"/>
      <w:lvlText w:val="%1."/>
      <w:lvlJc w:val="left"/>
      <w:pPr>
        <w:ind w:left="360" w:hanging="360"/>
      </w:pPr>
      <w:rPr>
        <w:rFonts w:ascii="Segoe UI" w:eastAsia="Calibri" w:hAnsi="Segoe UI" w:cs="Segoe UI"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1AE2140B"/>
    <w:multiLevelType w:val="multilevel"/>
    <w:tmpl w:val="41F23E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1B263869"/>
    <w:multiLevelType w:val="hybridMultilevel"/>
    <w:tmpl w:val="0BF05A60"/>
    <w:lvl w:ilvl="0" w:tplc="7550F682">
      <w:start w:val="1"/>
      <w:numFmt w:val="lowerLetter"/>
      <w:lvlText w:val="%1."/>
      <w:lvlJc w:val="right"/>
      <w:pPr>
        <w:ind w:left="720" w:hanging="360"/>
      </w:pPr>
      <w:rPr>
        <w:rFonts w:hint="default"/>
      </w:rPr>
    </w:lvl>
    <w:lvl w:ilvl="1" w:tplc="04210019">
      <w:start w:val="1"/>
      <w:numFmt w:val="lowerLetter"/>
      <w:lvlText w:val="%2."/>
      <w:lvlJc w:val="left"/>
      <w:pPr>
        <w:ind w:left="1440" w:hanging="360"/>
      </w:pPr>
    </w:lvl>
    <w:lvl w:ilvl="2" w:tplc="04210019">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B8E5087"/>
    <w:multiLevelType w:val="hybridMultilevel"/>
    <w:tmpl w:val="3FFE7CBE"/>
    <w:lvl w:ilvl="0" w:tplc="04210019">
      <w:start w:val="1"/>
      <w:numFmt w:val="lowerLetter"/>
      <w:lvlText w:val="%1."/>
      <w:lvlJc w:val="left"/>
      <w:pPr>
        <w:ind w:left="2292" w:hanging="360"/>
      </w:pPr>
    </w:lvl>
    <w:lvl w:ilvl="1" w:tplc="04210019" w:tentative="1">
      <w:start w:val="1"/>
      <w:numFmt w:val="lowerLetter"/>
      <w:lvlText w:val="%2."/>
      <w:lvlJc w:val="left"/>
      <w:pPr>
        <w:ind w:left="3012" w:hanging="360"/>
      </w:pPr>
    </w:lvl>
    <w:lvl w:ilvl="2" w:tplc="0421001B" w:tentative="1">
      <w:start w:val="1"/>
      <w:numFmt w:val="lowerRoman"/>
      <w:lvlText w:val="%3."/>
      <w:lvlJc w:val="right"/>
      <w:pPr>
        <w:ind w:left="3732" w:hanging="180"/>
      </w:pPr>
    </w:lvl>
    <w:lvl w:ilvl="3" w:tplc="0421000F" w:tentative="1">
      <w:start w:val="1"/>
      <w:numFmt w:val="decimal"/>
      <w:lvlText w:val="%4."/>
      <w:lvlJc w:val="left"/>
      <w:pPr>
        <w:ind w:left="4452" w:hanging="360"/>
      </w:pPr>
    </w:lvl>
    <w:lvl w:ilvl="4" w:tplc="04210019" w:tentative="1">
      <w:start w:val="1"/>
      <w:numFmt w:val="lowerLetter"/>
      <w:lvlText w:val="%5."/>
      <w:lvlJc w:val="left"/>
      <w:pPr>
        <w:ind w:left="5172" w:hanging="360"/>
      </w:pPr>
    </w:lvl>
    <w:lvl w:ilvl="5" w:tplc="0421001B" w:tentative="1">
      <w:start w:val="1"/>
      <w:numFmt w:val="lowerRoman"/>
      <w:lvlText w:val="%6."/>
      <w:lvlJc w:val="right"/>
      <w:pPr>
        <w:ind w:left="5892" w:hanging="180"/>
      </w:pPr>
    </w:lvl>
    <w:lvl w:ilvl="6" w:tplc="0421000F" w:tentative="1">
      <w:start w:val="1"/>
      <w:numFmt w:val="decimal"/>
      <w:lvlText w:val="%7."/>
      <w:lvlJc w:val="left"/>
      <w:pPr>
        <w:ind w:left="6612" w:hanging="360"/>
      </w:pPr>
    </w:lvl>
    <w:lvl w:ilvl="7" w:tplc="04210019" w:tentative="1">
      <w:start w:val="1"/>
      <w:numFmt w:val="lowerLetter"/>
      <w:lvlText w:val="%8."/>
      <w:lvlJc w:val="left"/>
      <w:pPr>
        <w:ind w:left="7332" w:hanging="360"/>
      </w:pPr>
    </w:lvl>
    <w:lvl w:ilvl="8" w:tplc="0421001B" w:tentative="1">
      <w:start w:val="1"/>
      <w:numFmt w:val="lowerRoman"/>
      <w:lvlText w:val="%9."/>
      <w:lvlJc w:val="right"/>
      <w:pPr>
        <w:ind w:left="8052" w:hanging="180"/>
      </w:pPr>
    </w:lvl>
  </w:abstractNum>
  <w:abstractNum w:abstractNumId="31">
    <w:nsid w:val="1CD7236C"/>
    <w:multiLevelType w:val="hybridMultilevel"/>
    <w:tmpl w:val="5406EEBC"/>
    <w:lvl w:ilvl="0" w:tplc="22102C60">
      <w:start w:val="1"/>
      <w:numFmt w:val="lowerLetter"/>
      <w:lvlText w:val="%1."/>
      <w:lvlJc w:val="left"/>
      <w:pPr>
        <w:ind w:left="360" w:hanging="360"/>
      </w:pPr>
      <w:rPr>
        <w:rFonts w:ascii="Segoe UI" w:eastAsia="Calibri" w:hAnsi="Segoe UI" w:cs="Segoe UI"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21FF630E"/>
    <w:multiLevelType w:val="hybridMultilevel"/>
    <w:tmpl w:val="C7D865EC"/>
    <w:lvl w:ilvl="0" w:tplc="58DC4DFE">
      <w:start w:val="1"/>
      <w:numFmt w:val="lowerLetter"/>
      <w:lvlText w:val="%1."/>
      <w:lvlJc w:val="left"/>
      <w:pPr>
        <w:tabs>
          <w:tab w:val="num" w:pos="1155"/>
        </w:tabs>
        <w:ind w:left="1155" w:hanging="360"/>
      </w:pPr>
      <w:rPr>
        <w:rFonts w:hint="default"/>
      </w:rPr>
    </w:lvl>
    <w:lvl w:ilvl="1" w:tplc="68E8045A">
      <w:start w:val="1"/>
      <w:numFmt w:val="lowerLetter"/>
      <w:lvlText w:val="%2."/>
      <w:lvlJc w:val="left"/>
      <w:pPr>
        <w:tabs>
          <w:tab w:val="num" w:pos="1875"/>
        </w:tabs>
        <w:ind w:left="1875" w:hanging="360"/>
      </w:pPr>
      <w:rPr>
        <w:color w:val="auto"/>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3">
    <w:nsid w:val="237274F1"/>
    <w:multiLevelType w:val="hybridMultilevel"/>
    <w:tmpl w:val="54721CC2"/>
    <w:lvl w:ilvl="0" w:tplc="57EA1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54F12CE"/>
    <w:multiLevelType w:val="hybridMultilevel"/>
    <w:tmpl w:val="F786854E"/>
    <w:lvl w:ilvl="0" w:tplc="49D274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A0E4DC86">
      <w:start w:val="1"/>
      <w:numFmt w:val="lowerLetter"/>
      <w:lvlText w:val="%5."/>
      <w:lvlJc w:val="left"/>
      <w:pPr>
        <w:ind w:left="3960" w:hanging="360"/>
      </w:pPr>
      <w:rPr>
        <w:b/>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71D3749"/>
    <w:multiLevelType w:val="hybridMultilevel"/>
    <w:tmpl w:val="D494D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286305E0"/>
    <w:multiLevelType w:val="hybridMultilevel"/>
    <w:tmpl w:val="0E68029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8A0311C"/>
    <w:multiLevelType w:val="hybridMultilevel"/>
    <w:tmpl w:val="BE44D994"/>
    <w:lvl w:ilvl="0" w:tplc="E2F0ABF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297F18E8"/>
    <w:multiLevelType w:val="multilevel"/>
    <w:tmpl w:val="D44C24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Times New Roman" w:hint="default"/>
        <w:color w:val="000000"/>
        <w:sz w:val="22"/>
      </w:rPr>
    </w:lvl>
    <w:lvl w:ilvl="2">
      <w:start w:val="1"/>
      <w:numFmt w:val="decimal"/>
      <w:isLgl/>
      <w:lvlText w:val="%1.%2.%3"/>
      <w:lvlJc w:val="left"/>
      <w:pPr>
        <w:ind w:left="1080" w:hanging="720"/>
      </w:pPr>
      <w:rPr>
        <w:rFonts w:ascii="Calibri" w:hAnsi="Calibri" w:cs="Times New Roman" w:hint="default"/>
        <w:color w:val="000000"/>
        <w:sz w:val="22"/>
      </w:rPr>
    </w:lvl>
    <w:lvl w:ilvl="3">
      <w:start w:val="1"/>
      <w:numFmt w:val="decimal"/>
      <w:isLgl/>
      <w:lvlText w:val="%1.%2.%3.%4"/>
      <w:lvlJc w:val="left"/>
      <w:pPr>
        <w:ind w:left="1080" w:hanging="720"/>
      </w:pPr>
      <w:rPr>
        <w:rFonts w:ascii="Calibri" w:hAnsi="Calibri" w:cs="Times New Roman" w:hint="default"/>
        <w:color w:val="000000"/>
        <w:sz w:val="22"/>
      </w:rPr>
    </w:lvl>
    <w:lvl w:ilvl="4">
      <w:start w:val="1"/>
      <w:numFmt w:val="decimal"/>
      <w:isLgl/>
      <w:lvlText w:val="%1.%2.%3.%4.%5"/>
      <w:lvlJc w:val="left"/>
      <w:pPr>
        <w:ind w:left="1440" w:hanging="1080"/>
      </w:pPr>
      <w:rPr>
        <w:rFonts w:ascii="Calibri" w:hAnsi="Calibri" w:cs="Times New Roman" w:hint="default"/>
        <w:color w:val="000000"/>
        <w:sz w:val="22"/>
      </w:rPr>
    </w:lvl>
    <w:lvl w:ilvl="5">
      <w:start w:val="1"/>
      <w:numFmt w:val="decimal"/>
      <w:isLgl/>
      <w:lvlText w:val="%1.%2.%3.%4.%5.%6"/>
      <w:lvlJc w:val="left"/>
      <w:pPr>
        <w:ind w:left="1440" w:hanging="1080"/>
      </w:pPr>
      <w:rPr>
        <w:rFonts w:ascii="Calibri" w:hAnsi="Calibri" w:cs="Times New Roman" w:hint="default"/>
        <w:color w:val="000000"/>
        <w:sz w:val="22"/>
      </w:rPr>
    </w:lvl>
    <w:lvl w:ilvl="6">
      <w:start w:val="1"/>
      <w:numFmt w:val="decimal"/>
      <w:isLgl/>
      <w:lvlText w:val="%1.%2.%3.%4.%5.%6.%7"/>
      <w:lvlJc w:val="left"/>
      <w:pPr>
        <w:ind w:left="1800" w:hanging="1440"/>
      </w:pPr>
      <w:rPr>
        <w:rFonts w:ascii="Calibri" w:hAnsi="Calibri" w:cs="Times New Roman" w:hint="default"/>
        <w:color w:val="000000"/>
        <w:sz w:val="22"/>
      </w:rPr>
    </w:lvl>
    <w:lvl w:ilvl="7">
      <w:start w:val="1"/>
      <w:numFmt w:val="decimal"/>
      <w:isLgl/>
      <w:lvlText w:val="%1.%2.%3.%4.%5.%6.%7.%8"/>
      <w:lvlJc w:val="left"/>
      <w:pPr>
        <w:ind w:left="1800" w:hanging="1440"/>
      </w:pPr>
      <w:rPr>
        <w:rFonts w:ascii="Calibri" w:hAnsi="Calibri" w:cs="Times New Roman" w:hint="default"/>
        <w:color w:val="000000"/>
        <w:sz w:val="22"/>
      </w:rPr>
    </w:lvl>
    <w:lvl w:ilvl="8">
      <w:start w:val="1"/>
      <w:numFmt w:val="decimal"/>
      <w:isLgl/>
      <w:lvlText w:val="%1.%2.%3.%4.%5.%6.%7.%8.%9"/>
      <w:lvlJc w:val="left"/>
      <w:pPr>
        <w:ind w:left="1800" w:hanging="1440"/>
      </w:pPr>
      <w:rPr>
        <w:rFonts w:ascii="Calibri" w:hAnsi="Calibri" w:cs="Times New Roman" w:hint="default"/>
        <w:color w:val="000000"/>
        <w:sz w:val="22"/>
      </w:rPr>
    </w:lvl>
  </w:abstractNum>
  <w:abstractNum w:abstractNumId="39">
    <w:nsid w:val="2B0758C9"/>
    <w:multiLevelType w:val="hybridMultilevel"/>
    <w:tmpl w:val="4198DBFE"/>
    <w:lvl w:ilvl="0" w:tplc="1C46ED0C">
      <w:start w:val="1"/>
      <w:numFmt w:val="lowerLetter"/>
      <w:lvlText w:val="%1."/>
      <w:lvlJc w:val="left"/>
      <w:pPr>
        <w:ind w:left="1440" w:hanging="360"/>
      </w:pPr>
      <w:rPr>
        <w:rFonts w:ascii="Segoe UI" w:eastAsiaTheme="minorHAnsi" w:hAnsi="Segoe UI" w:cs="Segoe U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CCD6AAE"/>
    <w:multiLevelType w:val="hybridMultilevel"/>
    <w:tmpl w:val="7D5C9624"/>
    <w:lvl w:ilvl="0" w:tplc="22102C60">
      <w:start w:val="1"/>
      <w:numFmt w:val="lowerLetter"/>
      <w:lvlText w:val="%1."/>
      <w:lvlJc w:val="left"/>
      <w:pPr>
        <w:ind w:left="360" w:hanging="360"/>
      </w:pPr>
      <w:rPr>
        <w:rFonts w:ascii="Segoe UI" w:eastAsia="Calibri" w:hAnsi="Segoe UI" w:cs="Segoe UI"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2CDD42EB"/>
    <w:multiLevelType w:val="hybridMultilevel"/>
    <w:tmpl w:val="F3302A32"/>
    <w:lvl w:ilvl="0" w:tplc="22102C60">
      <w:start w:val="1"/>
      <w:numFmt w:val="lowerLetter"/>
      <w:lvlText w:val="%1."/>
      <w:lvlJc w:val="left"/>
      <w:pPr>
        <w:ind w:left="360" w:hanging="360"/>
      </w:pPr>
      <w:rPr>
        <w:rFonts w:ascii="Segoe UI" w:eastAsia="Calibr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DE6189A"/>
    <w:multiLevelType w:val="multilevel"/>
    <w:tmpl w:val="E27E8A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33C42235"/>
    <w:multiLevelType w:val="hybridMultilevel"/>
    <w:tmpl w:val="136800C6"/>
    <w:lvl w:ilvl="0" w:tplc="A57ACE76">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34A1520C"/>
    <w:multiLevelType w:val="hybridMultilevel"/>
    <w:tmpl w:val="E58CC1DA"/>
    <w:lvl w:ilvl="0" w:tplc="ABFC61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353573DF"/>
    <w:multiLevelType w:val="hybridMultilevel"/>
    <w:tmpl w:val="54721CC2"/>
    <w:lvl w:ilvl="0" w:tplc="57EA1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6A8107D"/>
    <w:multiLevelType w:val="hybridMultilevel"/>
    <w:tmpl w:val="5A7A5EA0"/>
    <w:lvl w:ilvl="0" w:tplc="22102C60">
      <w:start w:val="1"/>
      <w:numFmt w:val="lowerLetter"/>
      <w:lvlText w:val="%1."/>
      <w:lvlJc w:val="left"/>
      <w:pPr>
        <w:ind w:left="360" w:hanging="360"/>
      </w:pPr>
      <w:rPr>
        <w:rFonts w:ascii="Segoe UI" w:eastAsia="Calibri" w:hAnsi="Segoe UI" w:cs="Segoe UI"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383A3DEC"/>
    <w:multiLevelType w:val="hybridMultilevel"/>
    <w:tmpl w:val="A9B4E364"/>
    <w:lvl w:ilvl="0" w:tplc="12743926">
      <w:start w:val="1"/>
      <w:numFmt w:val="decimal"/>
      <w:lvlText w:val="%1."/>
      <w:lvlJc w:val="left"/>
      <w:pPr>
        <w:tabs>
          <w:tab w:val="num" w:pos="734"/>
        </w:tabs>
        <w:ind w:left="734" w:hanging="360"/>
      </w:pPr>
      <w:rPr>
        <w:rFonts w:ascii="Bookman Old Style" w:eastAsia="Times New Roman" w:hAnsi="Bookman Old Style" w:cs="Arial"/>
      </w:rPr>
    </w:lvl>
    <w:lvl w:ilvl="1" w:tplc="0409000F">
      <w:start w:val="1"/>
      <w:numFmt w:val="decimal"/>
      <w:lvlText w:val="%2."/>
      <w:lvlJc w:val="left"/>
      <w:pPr>
        <w:tabs>
          <w:tab w:val="num" w:pos="1454"/>
        </w:tabs>
        <w:ind w:left="1454" w:hanging="360"/>
      </w:pPr>
    </w:lvl>
    <w:lvl w:ilvl="2" w:tplc="0409001B">
      <w:start w:val="1"/>
      <w:numFmt w:val="lowerRoman"/>
      <w:lvlText w:val="%3."/>
      <w:lvlJc w:val="right"/>
      <w:pPr>
        <w:tabs>
          <w:tab w:val="num" w:pos="2174"/>
        </w:tabs>
        <w:ind w:left="2174" w:hanging="180"/>
      </w:pPr>
    </w:lvl>
    <w:lvl w:ilvl="3" w:tplc="0409000F">
      <w:start w:val="1"/>
      <w:numFmt w:val="decimal"/>
      <w:lvlText w:val="%4."/>
      <w:lvlJc w:val="left"/>
      <w:pPr>
        <w:tabs>
          <w:tab w:val="num" w:pos="2894"/>
        </w:tabs>
        <w:ind w:left="2894" w:hanging="360"/>
      </w:pPr>
    </w:lvl>
    <w:lvl w:ilvl="4" w:tplc="04090019">
      <w:start w:val="1"/>
      <w:numFmt w:val="lowerLetter"/>
      <w:lvlText w:val="%5."/>
      <w:lvlJc w:val="left"/>
      <w:pPr>
        <w:tabs>
          <w:tab w:val="num" w:pos="3614"/>
        </w:tabs>
        <w:ind w:left="3614" w:hanging="360"/>
      </w:pPr>
    </w:lvl>
    <w:lvl w:ilvl="5" w:tplc="0409001B">
      <w:start w:val="1"/>
      <w:numFmt w:val="lowerRoman"/>
      <w:lvlText w:val="%6."/>
      <w:lvlJc w:val="right"/>
      <w:pPr>
        <w:tabs>
          <w:tab w:val="num" w:pos="4334"/>
        </w:tabs>
        <w:ind w:left="4334" w:hanging="180"/>
      </w:pPr>
    </w:lvl>
    <w:lvl w:ilvl="6" w:tplc="0409000F">
      <w:start w:val="1"/>
      <w:numFmt w:val="decimal"/>
      <w:lvlText w:val="%7."/>
      <w:lvlJc w:val="left"/>
      <w:pPr>
        <w:tabs>
          <w:tab w:val="num" w:pos="5054"/>
        </w:tabs>
        <w:ind w:left="5054" w:hanging="360"/>
      </w:pPr>
    </w:lvl>
    <w:lvl w:ilvl="7" w:tplc="04090019">
      <w:start w:val="1"/>
      <w:numFmt w:val="lowerLetter"/>
      <w:lvlText w:val="%8."/>
      <w:lvlJc w:val="left"/>
      <w:pPr>
        <w:tabs>
          <w:tab w:val="num" w:pos="5774"/>
        </w:tabs>
        <w:ind w:left="5774" w:hanging="360"/>
      </w:pPr>
    </w:lvl>
    <w:lvl w:ilvl="8" w:tplc="0409001B">
      <w:start w:val="1"/>
      <w:numFmt w:val="lowerRoman"/>
      <w:lvlText w:val="%9."/>
      <w:lvlJc w:val="right"/>
      <w:pPr>
        <w:tabs>
          <w:tab w:val="num" w:pos="6494"/>
        </w:tabs>
        <w:ind w:left="6494" w:hanging="180"/>
      </w:pPr>
    </w:lvl>
  </w:abstractNum>
  <w:abstractNum w:abstractNumId="48">
    <w:nsid w:val="397E6426"/>
    <w:multiLevelType w:val="hybridMultilevel"/>
    <w:tmpl w:val="F79E0484"/>
    <w:lvl w:ilvl="0" w:tplc="22102C60">
      <w:start w:val="1"/>
      <w:numFmt w:val="lowerLetter"/>
      <w:lvlText w:val="%1."/>
      <w:lvlJc w:val="left"/>
      <w:pPr>
        <w:ind w:left="360" w:hanging="360"/>
      </w:pPr>
      <w:rPr>
        <w:rFonts w:ascii="Segoe UI" w:eastAsia="Calibri" w:hAnsi="Segoe UI" w:cs="Segoe UI"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3A63238A"/>
    <w:multiLevelType w:val="hybridMultilevel"/>
    <w:tmpl w:val="8662F964"/>
    <w:lvl w:ilvl="0" w:tplc="22102C60">
      <w:start w:val="1"/>
      <w:numFmt w:val="lowerLetter"/>
      <w:lvlText w:val="%1."/>
      <w:lvlJc w:val="left"/>
      <w:pPr>
        <w:ind w:left="1080" w:hanging="360"/>
      </w:pPr>
      <w:rPr>
        <w:rFonts w:ascii="Segoe UI" w:eastAsia="Calibri" w:hAnsi="Segoe U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8A530A"/>
    <w:multiLevelType w:val="multilevel"/>
    <w:tmpl w:val="4EC652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nsid w:val="3C930F06"/>
    <w:multiLevelType w:val="hybridMultilevel"/>
    <w:tmpl w:val="1114A396"/>
    <w:lvl w:ilvl="0" w:tplc="569057B0">
      <w:start w:val="1"/>
      <w:numFmt w:val="lowerLetter"/>
      <w:lvlText w:val="%1."/>
      <w:lvlJc w:val="left"/>
      <w:pPr>
        <w:tabs>
          <w:tab w:val="num" w:pos="720"/>
        </w:tabs>
        <w:ind w:left="720" w:hanging="360"/>
      </w:pPr>
      <w:rPr>
        <w:rFonts w:ascii="Bookman Old Style" w:eastAsia="Times New Roman" w:hAnsi="Bookman Old Style"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3EBF5E99"/>
    <w:multiLevelType w:val="hybridMultilevel"/>
    <w:tmpl w:val="C38EC03C"/>
    <w:lvl w:ilvl="0" w:tplc="22102C60">
      <w:start w:val="1"/>
      <w:numFmt w:val="lowerLetter"/>
      <w:lvlText w:val="%1."/>
      <w:lvlJc w:val="left"/>
      <w:pPr>
        <w:tabs>
          <w:tab w:val="num" w:pos="1080"/>
        </w:tabs>
        <w:ind w:left="1080" w:hanging="360"/>
      </w:pPr>
      <w:rPr>
        <w:rFonts w:ascii="Segoe UI" w:eastAsia="Calibri" w:hAnsi="Segoe UI" w:cs="Segoe U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3FC82FF2"/>
    <w:multiLevelType w:val="hybridMultilevel"/>
    <w:tmpl w:val="450C28FA"/>
    <w:lvl w:ilvl="0" w:tplc="3154C8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40A66DC4"/>
    <w:multiLevelType w:val="hybridMultilevel"/>
    <w:tmpl w:val="B9F80268"/>
    <w:lvl w:ilvl="0" w:tplc="04090017">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55">
    <w:nsid w:val="41010642"/>
    <w:multiLevelType w:val="hybridMultilevel"/>
    <w:tmpl w:val="2558E27C"/>
    <w:lvl w:ilvl="0" w:tplc="8D100A4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nsid w:val="41267F1F"/>
    <w:multiLevelType w:val="multilevel"/>
    <w:tmpl w:val="C23ADB76"/>
    <w:lvl w:ilvl="0">
      <w:start w:val="1"/>
      <w:numFmt w:val="none"/>
      <w:lvlText w:val="2.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16E5F2F"/>
    <w:multiLevelType w:val="hybridMultilevel"/>
    <w:tmpl w:val="94FAB6D8"/>
    <w:lvl w:ilvl="0" w:tplc="7550F682">
      <w:start w:val="1"/>
      <w:numFmt w:val="lowerLetter"/>
      <w:lvlText w:val="%1."/>
      <w:lvlJc w:val="right"/>
      <w:pPr>
        <w:ind w:left="363" w:hanging="360"/>
      </w:pPr>
      <w:rPr>
        <w:rFonts w:hint="default"/>
      </w:rPr>
    </w:lvl>
    <w:lvl w:ilvl="1" w:tplc="04210019">
      <w:start w:val="1"/>
      <w:numFmt w:val="lowerLetter"/>
      <w:lvlText w:val="%2."/>
      <w:lvlJc w:val="left"/>
      <w:pPr>
        <w:ind w:left="1083" w:hanging="360"/>
      </w:pPr>
    </w:lvl>
    <w:lvl w:ilvl="2" w:tplc="0421001B">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58">
    <w:nsid w:val="41F923B6"/>
    <w:multiLevelType w:val="hybridMultilevel"/>
    <w:tmpl w:val="4634853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nsid w:val="42196DC5"/>
    <w:multiLevelType w:val="hybridMultilevel"/>
    <w:tmpl w:val="D97C2B8C"/>
    <w:lvl w:ilvl="0" w:tplc="A8460492">
      <w:start w:val="1"/>
      <w:numFmt w:val="decimal"/>
      <w:lvlText w:val="(%1)"/>
      <w:lvlJc w:val="left"/>
      <w:pPr>
        <w:tabs>
          <w:tab w:val="num" w:pos="5744"/>
        </w:tabs>
        <w:ind w:left="5744" w:hanging="360"/>
      </w:pPr>
      <w:rPr>
        <w:rFonts w:ascii="Times New Roman" w:eastAsia="Times New Roman" w:hAnsi="Times New Roman" w:hint="default"/>
      </w:rPr>
    </w:lvl>
    <w:lvl w:ilvl="1" w:tplc="A7BC5766">
      <w:start w:val="1"/>
      <w:numFmt w:val="lowerLetter"/>
      <w:lvlText w:val="%2."/>
      <w:lvlJc w:val="left"/>
      <w:pPr>
        <w:tabs>
          <w:tab w:val="num" w:pos="1440"/>
        </w:tabs>
        <w:ind w:left="1440" w:hanging="360"/>
      </w:pPr>
    </w:lvl>
    <w:lvl w:ilvl="2" w:tplc="F560F406">
      <w:start w:val="3"/>
      <w:numFmt w:val="decimal"/>
      <w:lvlText w:val="(%3)"/>
      <w:lvlJc w:val="left"/>
      <w:pPr>
        <w:tabs>
          <w:tab w:val="num" w:pos="2340"/>
        </w:tabs>
        <w:ind w:left="2340" w:hanging="360"/>
      </w:pPr>
      <w:rPr>
        <w:rFonts w:ascii="Times New Roman" w:eastAsia="Times New Roman" w:hAnsi="Times New Roman" w:hint="default"/>
      </w:rPr>
    </w:lvl>
    <w:lvl w:ilvl="3" w:tplc="A7BC5766">
      <w:start w:val="1"/>
      <w:numFmt w:val="lowerLetter"/>
      <w:lvlText w:val="%4."/>
      <w:lvlJc w:val="left"/>
      <w:pPr>
        <w:tabs>
          <w:tab w:val="num" w:pos="2880"/>
        </w:tabs>
        <w:ind w:left="2880" w:hanging="360"/>
      </w:pPr>
    </w:lvl>
    <w:lvl w:ilvl="4" w:tplc="69DA2E48">
      <w:start w:val="5"/>
      <w:numFmt w:val="decimal"/>
      <w:lvlText w:val="(%5)"/>
      <w:lvlJc w:val="left"/>
      <w:pPr>
        <w:tabs>
          <w:tab w:val="num" w:pos="3600"/>
        </w:tabs>
        <w:ind w:left="3600" w:hanging="360"/>
      </w:pPr>
      <w:rPr>
        <w:rFonts w:ascii="Times New Roman" w:eastAsia="Times New Roman" w:hAnsi="Times New Roman" w:hint="default"/>
      </w:rPr>
    </w:lvl>
    <w:lvl w:ilvl="5" w:tplc="FB662014">
      <w:start w:val="1"/>
      <w:numFmt w:val="decimal"/>
      <w:lvlText w:val="(%6)"/>
      <w:lvlJc w:val="left"/>
      <w:pPr>
        <w:tabs>
          <w:tab w:val="num" w:pos="4500"/>
        </w:tabs>
        <w:ind w:left="4500" w:hanging="360"/>
      </w:pPr>
      <w:rPr>
        <w:rFonts w:ascii="Times New Roman" w:eastAsia="Times New Roman" w:hAnsi="Times New Roman" w:hint="default"/>
      </w:rPr>
    </w:lvl>
    <w:lvl w:ilvl="6" w:tplc="A7BC5766">
      <w:start w:val="1"/>
      <w:numFmt w:val="lowerLetter"/>
      <w:lvlText w:val="%7."/>
      <w:lvlJc w:val="left"/>
      <w:pPr>
        <w:tabs>
          <w:tab w:val="num" w:pos="5040"/>
        </w:tabs>
        <w:ind w:left="5040" w:hanging="360"/>
      </w:pPr>
    </w:lvl>
    <w:lvl w:ilvl="7" w:tplc="EAB0110E">
      <w:start w:val="1"/>
      <w:numFmt w:val="decimal"/>
      <w:lvlText w:val="%8."/>
      <w:lvlJc w:val="left"/>
      <w:pPr>
        <w:tabs>
          <w:tab w:val="num" w:pos="5760"/>
        </w:tabs>
        <w:ind w:left="5760" w:hanging="360"/>
      </w:pPr>
      <w:rPr>
        <w:b/>
      </w:rPr>
    </w:lvl>
    <w:lvl w:ilvl="8" w:tplc="0409001B">
      <w:start w:val="1"/>
      <w:numFmt w:val="decimal"/>
      <w:lvlText w:val="%9."/>
      <w:lvlJc w:val="left"/>
      <w:pPr>
        <w:tabs>
          <w:tab w:val="num" w:pos="6480"/>
        </w:tabs>
        <w:ind w:left="6480" w:hanging="360"/>
      </w:pPr>
    </w:lvl>
  </w:abstractNum>
  <w:abstractNum w:abstractNumId="60">
    <w:nsid w:val="422B20F3"/>
    <w:multiLevelType w:val="multilevel"/>
    <w:tmpl w:val="8402B45C"/>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61">
    <w:nsid w:val="43DF74E3"/>
    <w:multiLevelType w:val="hybridMultilevel"/>
    <w:tmpl w:val="D40438B8"/>
    <w:lvl w:ilvl="0" w:tplc="22102C60">
      <w:start w:val="1"/>
      <w:numFmt w:val="lowerLetter"/>
      <w:lvlText w:val="%1."/>
      <w:lvlJc w:val="left"/>
      <w:pPr>
        <w:ind w:left="1890" w:hanging="360"/>
      </w:pPr>
      <w:rPr>
        <w:rFonts w:ascii="Segoe UI" w:eastAsia="Calibri" w:hAnsi="Segoe UI" w:cs="Segoe UI"/>
      </w:rPr>
    </w:lvl>
    <w:lvl w:ilvl="1" w:tplc="7D9C687C">
      <w:start w:val="1"/>
      <w:numFmt w:val="lowerLetter"/>
      <w:lvlText w:val="%2)"/>
      <w:lvlJc w:val="left"/>
      <w:pPr>
        <w:ind w:left="2610" w:hanging="360"/>
      </w:pPr>
      <w:rPr>
        <w:rFonts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2">
    <w:nsid w:val="43E43C3C"/>
    <w:multiLevelType w:val="hybridMultilevel"/>
    <w:tmpl w:val="0E4E0B7E"/>
    <w:lvl w:ilvl="0" w:tplc="22102C60">
      <w:start w:val="1"/>
      <w:numFmt w:val="lowerLetter"/>
      <w:lvlText w:val="%1."/>
      <w:lvlJc w:val="left"/>
      <w:pPr>
        <w:ind w:left="1512" w:hanging="360"/>
      </w:pPr>
      <w:rPr>
        <w:rFonts w:ascii="Segoe UI" w:eastAsia="Calibri" w:hAnsi="Segoe UI" w:cs="Segoe UI"/>
      </w:rPr>
    </w:lvl>
    <w:lvl w:ilvl="1" w:tplc="04090017">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3">
    <w:nsid w:val="4413422E"/>
    <w:multiLevelType w:val="multilevel"/>
    <w:tmpl w:val="D44C24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Times New Roman" w:hint="default"/>
        <w:color w:val="000000"/>
        <w:sz w:val="22"/>
      </w:rPr>
    </w:lvl>
    <w:lvl w:ilvl="2">
      <w:start w:val="1"/>
      <w:numFmt w:val="decimal"/>
      <w:isLgl/>
      <w:lvlText w:val="%1.%2.%3"/>
      <w:lvlJc w:val="left"/>
      <w:pPr>
        <w:ind w:left="1080" w:hanging="720"/>
      </w:pPr>
      <w:rPr>
        <w:rFonts w:ascii="Calibri" w:hAnsi="Calibri" w:cs="Times New Roman" w:hint="default"/>
        <w:color w:val="000000"/>
        <w:sz w:val="22"/>
      </w:rPr>
    </w:lvl>
    <w:lvl w:ilvl="3">
      <w:start w:val="1"/>
      <w:numFmt w:val="decimal"/>
      <w:isLgl/>
      <w:lvlText w:val="%1.%2.%3.%4"/>
      <w:lvlJc w:val="left"/>
      <w:pPr>
        <w:ind w:left="1080" w:hanging="720"/>
      </w:pPr>
      <w:rPr>
        <w:rFonts w:ascii="Calibri" w:hAnsi="Calibri" w:cs="Times New Roman" w:hint="default"/>
        <w:color w:val="000000"/>
        <w:sz w:val="22"/>
      </w:rPr>
    </w:lvl>
    <w:lvl w:ilvl="4">
      <w:start w:val="1"/>
      <w:numFmt w:val="decimal"/>
      <w:isLgl/>
      <w:lvlText w:val="%1.%2.%3.%4.%5"/>
      <w:lvlJc w:val="left"/>
      <w:pPr>
        <w:ind w:left="1440" w:hanging="1080"/>
      </w:pPr>
      <w:rPr>
        <w:rFonts w:ascii="Calibri" w:hAnsi="Calibri" w:cs="Times New Roman" w:hint="default"/>
        <w:color w:val="000000"/>
        <w:sz w:val="22"/>
      </w:rPr>
    </w:lvl>
    <w:lvl w:ilvl="5">
      <w:start w:val="1"/>
      <w:numFmt w:val="decimal"/>
      <w:isLgl/>
      <w:lvlText w:val="%1.%2.%3.%4.%5.%6"/>
      <w:lvlJc w:val="left"/>
      <w:pPr>
        <w:ind w:left="1440" w:hanging="1080"/>
      </w:pPr>
      <w:rPr>
        <w:rFonts w:ascii="Calibri" w:hAnsi="Calibri" w:cs="Times New Roman" w:hint="default"/>
        <w:color w:val="000000"/>
        <w:sz w:val="22"/>
      </w:rPr>
    </w:lvl>
    <w:lvl w:ilvl="6">
      <w:start w:val="1"/>
      <w:numFmt w:val="decimal"/>
      <w:isLgl/>
      <w:lvlText w:val="%1.%2.%3.%4.%5.%6.%7"/>
      <w:lvlJc w:val="left"/>
      <w:pPr>
        <w:ind w:left="1800" w:hanging="1440"/>
      </w:pPr>
      <w:rPr>
        <w:rFonts w:ascii="Calibri" w:hAnsi="Calibri" w:cs="Times New Roman" w:hint="default"/>
        <w:color w:val="000000"/>
        <w:sz w:val="22"/>
      </w:rPr>
    </w:lvl>
    <w:lvl w:ilvl="7">
      <w:start w:val="1"/>
      <w:numFmt w:val="decimal"/>
      <w:isLgl/>
      <w:lvlText w:val="%1.%2.%3.%4.%5.%6.%7.%8"/>
      <w:lvlJc w:val="left"/>
      <w:pPr>
        <w:ind w:left="1800" w:hanging="1440"/>
      </w:pPr>
      <w:rPr>
        <w:rFonts w:ascii="Calibri" w:hAnsi="Calibri" w:cs="Times New Roman" w:hint="default"/>
        <w:color w:val="000000"/>
        <w:sz w:val="22"/>
      </w:rPr>
    </w:lvl>
    <w:lvl w:ilvl="8">
      <w:start w:val="1"/>
      <w:numFmt w:val="decimal"/>
      <w:isLgl/>
      <w:lvlText w:val="%1.%2.%3.%4.%5.%6.%7.%8.%9"/>
      <w:lvlJc w:val="left"/>
      <w:pPr>
        <w:ind w:left="1800" w:hanging="1440"/>
      </w:pPr>
      <w:rPr>
        <w:rFonts w:ascii="Calibri" w:hAnsi="Calibri" w:cs="Times New Roman" w:hint="default"/>
        <w:color w:val="000000"/>
        <w:sz w:val="22"/>
      </w:rPr>
    </w:lvl>
  </w:abstractNum>
  <w:abstractNum w:abstractNumId="64">
    <w:nsid w:val="46A734EA"/>
    <w:multiLevelType w:val="hybridMultilevel"/>
    <w:tmpl w:val="7A14BA20"/>
    <w:lvl w:ilvl="0" w:tplc="7550F682">
      <w:start w:val="1"/>
      <w:numFmt w:val="lowerLetter"/>
      <w:lvlText w:val="%1."/>
      <w:lvlJc w:val="righ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476B1AC7"/>
    <w:multiLevelType w:val="multilevel"/>
    <w:tmpl w:val="0EC26CF0"/>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66">
    <w:nsid w:val="47F42F62"/>
    <w:multiLevelType w:val="hybridMultilevel"/>
    <w:tmpl w:val="0E68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8036783"/>
    <w:multiLevelType w:val="hybridMultilevel"/>
    <w:tmpl w:val="CFB638BC"/>
    <w:lvl w:ilvl="0" w:tplc="22102C60">
      <w:start w:val="1"/>
      <w:numFmt w:val="lowerLetter"/>
      <w:lvlText w:val="%1."/>
      <w:lvlJc w:val="left"/>
      <w:pPr>
        <w:ind w:left="360" w:hanging="360"/>
      </w:pPr>
      <w:rPr>
        <w:rFonts w:ascii="Segoe UI" w:eastAsia="Calibri" w:hAnsi="Segoe UI" w:cs="Segoe UI"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8">
    <w:nsid w:val="4BCC0391"/>
    <w:multiLevelType w:val="hybridMultilevel"/>
    <w:tmpl w:val="DE1461E8"/>
    <w:lvl w:ilvl="0" w:tplc="0421000F">
      <w:start w:val="1"/>
      <w:numFmt w:val="decimal"/>
      <w:lvlText w:val="%1."/>
      <w:lvlJc w:val="left"/>
      <w:pPr>
        <w:tabs>
          <w:tab w:val="num" w:pos="2880"/>
        </w:tabs>
        <w:ind w:left="2880" w:hanging="360"/>
      </w:pPr>
    </w:lvl>
    <w:lvl w:ilvl="1" w:tplc="04210019" w:tentative="1">
      <w:start w:val="1"/>
      <w:numFmt w:val="lowerLetter"/>
      <w:lvlText w:val="%2."/>
      <w:lvlJc w:val="left"/>
      <w:pPr>
        <w:ind w:left="3960" w:hanging="360"/>
      </w:pPr>
    </w:lvl>
    <w:lvl w:ilvl="2" w:tplc="0421001B">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9">
    <w:nsid w:val="4BD03BBC"/>
    <w:multiLevelType w:val="multilevel"/>
    <w:tmpl w:val="DA6E425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0">
    <w:nsid w:val="4E1D76DD"/>
    <w:multiLevelType w:val="hybridMultilevel"/>
    <w:tmpl w:val="E37811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0191C64"/>
    <w:multiLevelType w:val="hybridMultilevel"/>
    <w:tmpl w:val="82C2CE84"/>
    <w:lvl w:ilvl="0" w:tplc="22102C60">
      <w:start w:val="1"/>
      <w:numFmt w:val="lowerLetter"/>
      <w:lvlText w:val="%1."/>
      <w:lvlJc w:val="left"/>
      <w:pPr>
        <w:ind w:left="360" w:hanging="360"/>
      </w:pPr>
      <w:rPr>
        <w:rFonts w:ascii="Segoe UI" w:eastAsia="Calibri" w:hAnsi="Segoe UI" w:cs="Segoe UI"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2">
    <w:nsid w:val="52250D9B"/>
    <w:multiLevelType w:val="hybridMultilevel"/>
    <w:tmpl w:val="94FAB6D8"/>
    <w:lvl w:ilvl="0" w:tplc="7550F682">
      <w:start w:val="1"/>
      <w:numFmt w:val="lowerLetter"/>
      <w:lvlText w:val="%1."/>
      <w:lvlJc w:val="right"/>
      <w:pPr>
        <w:ind w:left="723" w:hanging="360"/>
      </w:pPr>
      <w:rPr>
        <w:rFonts w:hint="default"/>
      </w:rPr>
    </w:lvl>
    <w:lvl w:ilvl="1" w:tplc="04210019">
      <w:start w:val="1"/>
      <w:numFmt w:val="lowerLetter"/>
      <w:lvlText w:val="%2."/>
      <w:lvlJc w:val="left"/>
      <w:pPr>
        <w:ind w:left="1443" w:hanging="360"/>
      </w:pPr>
    </w:lvl>
    <w:lvl w:ilvl="2" w:tplc="0421001B">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73">
    <w:nsid w:val="53DC54FA"/>
    <w:multiLevelType w:val="multilevel"/>
    <w:tmpl w:val="761A33CE"/>
    <w:lvl w:ilvl="0">
      <w:start w:val="4"/>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74">
    <w:nsid w:val="53F76608"/>
    <w:multiLevelType w:val="hybridMultilevel"/>
    <w:tmpl w:val="98A2EFC6"/>
    <w:lvl w:ilvl="0" w:tplc="22102C60">
      <w:start w:val="1"/>
      <w:numFmt w:val="lowerLetter"/>
      <w:lvlText w:val="%1."/>
      <w:lvlJc w:val="left"/>
      <w:pPr>
        <w:ind w:left="360" w:hanging="360"/>
      </w:pPr>
      <w:rPr>
        <w:rFonts w:ascii="Segoe UI" w:eastAsia="Calibri" w:hAnsi="Segoe UI" w:cs="Segoe UI"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5">
    <w:nsid w:val="5575211B"/>
    <w:multiLevelType w:val="multilevel"/>
    <w:tmpl w:val="643A75CC"/>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76">
    <w:nsid w:val="566D5C04"/>
    <w:multiLevelType w:val="hybridMultilevel"/>
    <w:tmpl w:val="81D2D06C"/>
    <w:lvl w:ilvl="0" w:tplc="6AF0E4CE">
      <w:start w:val="1"/>
      <w:numFmt w:val="lowerLetter"/>
      <w:lvlText w:val="%1."/>
      <w:lvlJc w:val="left"/>
      <w:pPr>
        <w:ind w:left="1080" w:hanging="360"/>
      </w:pPr>
      <w:rPr>
        <w:rFonts w:hint="default"/>
        <w:b w:val="0"/>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6D3238C"/>
    <w:multiLevelType w:val="hybridMultilevel"/>
    <w:tmpl w:val="92B6E646"/>
    <w:lvl w:ilvl="0" w:tplc="58868298">
      <w:start w:val="4"/>
      <w:numFmt w:val="bullet"/>
      <w:lvlText w:val="-"/>
      <w:lvlJc w:val="left"/>
      <w:pPr>
        <w:ind w:left="720" w:hanging="360"/>
      </w:pPr>
      <w:rPr>
        <w:rFonts w:ascii="Bookman Old Style" w:eastAsiaTheme="minorHAnsi" w:hAnsi="Bookman Old Style"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8">
    <w:nsid w:val="58946A83"/>
    <w:multiLevelType w:val="hybridMultilevel"/>
    <w:tmpl w:val="79169ECE"/>
    <w:lvl w:ilvl="0" w:tplc="22102C60">
      <w:start w:val="1"/>
      <w:numFmt w:val="lowerLetter"/>
      <w:lvlText w:val="%1."/>
      <w:lvlJc w:val="left"/>
      <w:pPr>
        <w:ind w:left="360" w:hanging="360"/>
      </w:pPr>
      <w:rPr>
        <w:rFonts w:ascii="Segoe UI" w:eastAsia="Calibri" w:hAnsi="Segoe UI" w:cs="Segoe UI"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9">
    <w:nsid w:val="59B13418"/>
    <w:multiLevelType w:val="hybridMultilevel"/>
    <w:tmpl w:val="7466E4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59F129DD"/>
    <w:multiLevelType w:val="hybridMultilevel"/>
    <w:tmpl w:val="60A034E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nsid w:val="5CB95E9B"/>
    <w:multiLevelType w:val="hybridMultilevel"/>
    <w:tmpl w:val="7A024448"/>
    <w:lvl w:ilvl="0" w:tplc="7550F682">
      <w:start w:val="1"/>
      <w:numFmt w:val="lowerLetter"/>
      <w:lvlText w:val="%1."/>
      <w:lvlJc w:val="right"/>
      <w:pPr>
        <w:ind w:left="720" w:hanging="360"/>
      </w:pPr>
      <w:rPr>
        <w:rFonts w:hint="default"/>
      </w:rPr>
    </w:lvl>
    <w:lvl w:ilvl="1" w:tplc="04210019">
      <w:start w:val="1"/>
      <w:numFmt w:val="lowerLetter"/>
      <w:lvlText w:val="%2."/>
      <w:lvlJc w:val="left"/>
      <w:pPr>
        <w:ind w:left="1440" w:hanging="360"/>
      </w:pPr>
    </w:lvl>
    <w:lvl w:ilvl="2" w:tplc="DD582CD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5EFC377E"/>
    <w:multiLevelType w:val="hybridMultilevel"/>
    <w:tmpl w:val="B5F03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17E763B"/>
    <w:multiLevelType w:val="multilevel"/>
    <w:tmpl w:val="2D6E3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nsid w:val="683E6BDC"/>
    <w:multiLevelType w:val="multilevel"/>
    <w:tmpl w:val="4EC652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5">
    <w:nsid w:val="68B12DB6"/>
    <w:multiLevelType w:val="multilevel"/>
    <w:tmpl w:val="B35452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6">
    <w:nsid w:val="68E86A7A"/>
    <w:multiLevelType w:val="multilevel"/>
    <w:tmpl w:val="33C6AB82"/>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87">
    <w:nsid w:val="6B6427E9"/>
    <w:multiLevelType w:val="multilevel"/>
    <w:tmpl w:val="FF506C0E"/>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8">
    <w:nsid w:val="6CC108E7"/>
    <w:multiLevelType w:val="hybridMultilevel"/>
    <w:tmpl w:val="A85660DA"/>
    <w:lvl w:ilvl="0" w:tplc="569057B0">
      <w:start w:val="1"/>
      <w:numFmt w:val="lowerLetter"/>
      <w:lvlText w:val="%1."/>
      <w:lvlJc w:val="left"/>
      <w:pPr>
        <w:tabs>
          <w:tab w:val="num" w:pos="360"/>
        </w:tabs>
        <w:ind w:left="360" w:hanging="360"/>
      </w:pPr>
      <w:rPr>
        <w:rFonts w:ascii="Bookman Old Style" w:eastAsia="Times New Roman" w:hAnsi="Bookman Old Style" w:cs="Arial"/>
      </w:rPr>
    </w:lvl>
    <w:lvl w:ilvl="1" w:tplc="22102C60">
      <w:start w:val="1"/>
      <w:numFmt w:val="lowerLetter"/>
      <w:lvlText w:val="%2."/>
      <w:lvlJc w:val="left"/>
      <w:pPr>
        <w:tabs>
          <w:tab w:val="num" w:pos="360"/>
        </w:tabs>
        <w:ind w:left="360" w:hanging="360"/>
      </w:pPr>
      <w:rPr>
        <w:rFonts w:ascii="Segoe UI" w:eastAsia="Calibri" w:hAnsi="Segoe UI" w:cs="Segoe UI" w:hint="default"/>
      </w:rPr>
    </w:lvl>
    <w:lvl w:ilvl="2" w:tplc="9384DC46">
      <w:start w:val="1"/>
      <w:numFmt w:val="lowerLetter"/>
      <w:lvlText w:val="%3."/>
      <w:lvlJc w:val="left"/>
      <w:pPr>
        <w:tabs>
          <w:tab w:val="num" w:pos="1260"/>
        </w:tabs>
        <w:ind w:left="1260" w:hanging="360"/>
      </w:pPr>
      <w:rPr>
        <w:rFonts w:hint="default"/>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9">
    <w:nsid w:val="6CC50FAA"/>
    <w:multiLevelType w:val="multilevel"/>
    <w:tmpl w:val="1CB6E2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6F613DF1"/>
    <w:multiLevelType w:val="hybridMultilevel"/>
    <w:tmpl w:val="0434768C"/>
    <w:lvl w:ilvl="0" w:tplc="597EB6C2">
      <w:start w:val="1"/>
      <w:numFmt w:val="lowerLetter"/>
      <w:lvlText w:val="%1."/>
      <w:lvlJc w:val="left"/>
      <w:pPr>
        <w:tabs>
          <w:tab w:val="num" w:pos="720"/>
        </w:tabs>
        <w:ind w:left="720" w:hanging="360"/>
      </w:pPr>
      <w:rPr>
        <w:rFonts w:ascii="Bookman Old Style" w:eastAsia="Times New Roman" w:hAnsi="Bookman Old Style" w:cs="Arial"/>
      </w:rPr>
    </w:lvl>
    <w:lvl w:ilvl="1" w:tplc="F6663980">
      <w:start w:val="1"/>
      <w:numFmt w:val="lowerLetter"/>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06A6542"/>
    <w:multiLevelType w:val="hybridMultilevel"/>
    <w:tmpl w:val="9A0EA01C"/>
    <w:lvl w:ilvl="0" w:tplc="BF1877BE">
      <w:start w:val="1"/>
      <w:numFmt w:val="lowerLetter"/>
      <w:lvlText w:val="%1."/>
      <w:lvlJc w:val="left"/>
      <w:pPr>
        <w:ind w:left="1571" w:hanging="360"/>
      </w:pPr>
      <w:rPr>
        <w:rFonts w:ascii="Segoe UI" w:eastAsiaTheme="minorHAnsi" w:hAnsi="Segoe UI" w:cs="Segoe UI"/>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2">
    <w:nsid w:val="70E66712"/>
    <w:multiLevelType w:val="hybridMultilevel"/>
    <w:tmpl w:val="47BA35A0"/>
    <w:lvl w:ilvl="0" w:tplc="22102C60">
      <w:start w:val="1"/>
      <w:numFmt w:val="lowerLetter"/>
      <w:lvlText w:val="%1."/>
      <w:lvlJc w:val="left"/>
      <w:pPr>
        <w:ind w:left="360" w:hanging="360"/>
      </w:pPr>
      <w:rPr>
        <w:rFonts w:ascii="Segoe UI" w:eastAsia="Calibri" w:hAnsi="Segoe UI" w:cs="Segoe UI"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3">
    <w:nsid w:val="70EE3C2F"/>
    <w:multiLevelType w:val="hybridMultilevel"/>
    <w:tmpl w:val="43509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27D7905"/>
    <w:multiLevelType w:val="hybridMultilevel"/>
    <w:tmpl w:val="D494D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72A86378"/>
    <w:multiLevelType w:val="hybridMultilevel"/>
    <w:tmpl w:val="62EC6B82"/>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DD582CD6">
      <w:start w:val="1"/>
      <w:numFmt w:val="decimal"/>
      <w:lvlText w:val="%3)"/>
      <w:lvlJc w:val="left"/>
      <w:pPr>
        <w:ind w:left="2340" w:hanging="360"/>
      </w:pPr>
      <w:rPr>
        <w:rFonts w:hint="default"/>
      </w:rPr>
    </w:lvl>
    <w:lvl w:ilvl="3" w:tplc="D94AA582">
      <w:start w:val="5"/>
      <w:numFmt w:val="decimal"/>
      <w:lvlText w:val="%4"/>
      <w:lvlJc w:val="left"/>
      <w:pPr>
        <w:ind w:left="288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75377E9B"/>
    <w:multiLevelType w:val="multilevel"/>
    <w:tmpl w:val="A83810F2"/>
    <w:lvl w:ilvl="0">
      <w:start w:val="7"/>
      <w:numFmt w:val="decimal"/>
      <w:lvlText w:val="%1"/>
      <w:lvlJc w:val="left"/>
      <w:pPr>
        <w:ind w:left="525" w:hanging="525"/>
      </w:pPr>
      <w:rPr>
        <w:rFonts w:ascii="Segoe UI" w:hAnsi="Segoe UI" w:cs="Segoe UI" w:hint="default"/>
        <w:b w:val="0"/>
        <w:color w:val="auto"/>
      </w:rPr>
    </w:lvl>
    <w:lvl w:ilvl="1">
      <w:start w:val="1"/>
      <w:numFmt w:val="decimal"/>
      <w:lvlText w:val="%1.%2"/>
      <w:lvlJc w:val="left"/>
      <w:pPr>
        <w:ind w:left="720" w:hanging="720"/>
      </w:pPr>
      <w:rPr>
        <w:rFonts w:ascii="Segoe UI" w:hAnsi="Segoe UI" w:cs="Segoe UI" w:hint="default"/>
        <w:b w:val="0"/>
        <w:color w:val="auto"/>
      </w:rPr>
    </w:lvl>
    <w:lvl w:ilvl="2">
      <w:start w:val="1"/>
      <w:numFmt w:val="decimal"/>
      <w:lvlText w:val="%1.%2.%3"/>
      <w:lvlJc w:val="left"/>
      <w:pPr>
        <w:ind w:left="720" w:hanging="720"/>
      </w:pPr>
      <w:rPr>
        <w:rFonts w:ascii="Segoe UI" w:hAnsi="Segoe UI" w:cs="Segoe UI" w:hint="default"/>
        <w:b w:val="0"/>
        <w:color w:val="auto"/>
      </w:rPr>
    </w:lvl>
    <w:lvl w:ilvl="3">
      <w:start w:val="1"/>
      <w:numFmt w:val="decimal"/>
      <w:lvlText w:val="%1.%2.%3.%4"/>
      <w:lvlJc w:val="left"/>
      <w:pPr>
        <w:ind w:left="1080" w:hanging="1080"/>
      </w:pPr>
      <w:rPr>
        <w:rFonts w:ascii="Segoe UI" w:hAnsi="Segoe UI" w:cs="Segoe UI" w:hint="default"/>
        <w:b w:val="0"/>
        <w:color w:val="auto"/>
      </w:rPr>
    </w:lvl>
    <w:lvl w:ilvl="4">
      <w:start w:val="1"/>
      <w:numFmt w:val="decimal"/>
      <w:lvlText w:val="%1.%2.%3.%4.%5"/>
      <w:lvlJc w:val="left"/>
      <w:pPr>
        <w:ind w:left="1080" w:hanging="1080"/>
      </w:pPr>
      <w:rPr>
        <w:rFonts w:ascii="Segoe UI" w:hAnsi="Segoe UI" w:cs="Segoe UI" w:hint="default"/>
        <w:b w:val="0"/>
        <w:color w:val="auto"/>
      </w:rPr>
    </w:lvl>
    <w:lvl w:ilvl="5">
      <w:start w:val="1"/>
      <w:numFmt w:val="decimal"/>
      <w:lvlText w:val="%1.%2.%3.%4.%5.%6"/>
      <w:lvlJc w:val="left"/>
      <w:pPr>
        <w:ind w:left="1440" w:hanging="1440"/>
      </w:pPr>
      <w:rPr>
        <w:rFonts w:ascii="Segoe UI" w:hAnsi="Segoe UI" w:cs="Segoe UI" w:hint="default"/>
        <w:b w:val="0"/>
        <w:color w:val="auto"/>
      </w:rPr>
    </w:lvl>
    <w:lvl w:ilvl="6">
      <w:start w:val="1"/>
      <w:numFmt w:val="decimal"/>
      <w:lvlText w:val="%1.%2.%3.%4.%5.%6.%7"/>
      <w:lvlJc w:val="left"/>
      <w:pPr>
        <w:ind w:left="1800" w:hanging="1800"/>
      </w:pPr>
      <w:rPr>
        <w:rFonts w:ascii="Segoe UI" w:hAnsi="Segoe UI" w:cs="Segoe UI" w:hint="default"/>
        <w:b w:val="0"/>
        <w:color w:val="auto"/>
      </w:rPr>
    </w:lvl>
    <w:lvl w:ilvl="7">
      <w:start w:val="1"/>
      <w:numFmt w:val="decimal"/>
      <w:lvlText w:val="%1.%2.%3.%4.%5.%6.%7.%8"/>
      <w:lvlJc w:val="left"/>
      <w:pPr>
        <w:ind w:left="1800" w:hanging="1800"/>
      </w:pPr>
      <w:rPr>
        <w:rFonts w:ascii="Segoe UI" w:hAnsi="Segoe UI" w:cs="Segoe UI" w:hint="default"/>
        <w:b w:val="0"/>
        <w:color w:val="auto"/>
      </w:rPr>
    </w:lvl>
    <w:lvl w:ilvl="8">
      <w:start w:val="1"/>
      <w:numFmt w:val="decimal"/>
      <w:lvlText w:val="%1.%2.%3.%4.%5.%6.%7.%8.%9"/>
      <w:lvlJc w:val="left"/>
      <w:pPr>
        <w:ind w:left="2160" w:hanging="2160"/>
      </w:pPr>
      <w:rPr>
        <w:rFonts w:ascii="Segoe UI" w:hAnsi="Segoe UI" w:cs="Segoe UI" w:hint="default"/>
        <w:b w:val="0"/>
        <w:color w:val="auto"/>
      </w:rPr>
    </w:lvl>
  </w:abstractNum>
  <w:abstractNum w:abstractNumId="97">
    <w:nsid w:val="76CA62D1"/>
    <w:multiLevelType w:val="hybridMultilevel"/>
    <w:tmpl w:val="D494D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nsid w:val="776A6C08"/>
    <w:multiLevelType w:val="hybridMultilevel"/>
    <w:tmpl w:val="D5A26512"/>
    <w:lvl w:ilvl="0" w:tplc="006472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9">
    <w:nsid w:val="781C21AE"/>
    <w:multiLevelType w:val="multilevel"/>
    <w:tmpl w:val="C12A0172"/>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00">
    <w:nsid w:val="787870B7"/>
    <w:multiLevelType w:val="multilevel"/>
    <w:tmpl w:val="FCB8C38A"/>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01">
    <w:nsid w:val="79563DFC"/>
    <w:multiLevelType w:val="hybridMultilevel"/>
    <w:tmpl w:val="54721CC2"/>
    <w:lvl w:ilvl="0" w:tplc="57EA1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7C2C7841"/>
    <w:multiLevelType w:val="hybridMultilevel"/>
    <w:tmpl w:val="D494D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7D1552FE"/>
    <w:multiLevelType w:val="hybridMultilevel"/>
    <w:tmpl w:val="1EB43274"/>
    <w:lvl w:ilvl="0" w:tplc="8C0C0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E0259BD"/>
    <w:multiLevelType w:val="hybridMultilevel"/>
    <w:tmpl w:val="88AA4E5A"/>
    <w:lvl w:ilvl="0" w:tplc="22102C60">
      <w:start w:val="1"/>
      <w:numFmt w:val="lowerLetter"/>
      <w:lvlText w:val="%1."/>
      <w:lvlJc w:val="left"/>
      <w:pPr>
        <w:ind w:left="360" w:hanging="360"/>
      </w:pPr>
      <w:rPr>
        <w:rFonts w:ascii="Segoe UI" w:eastAsia="Calibri" w:hAnsi="Segoe UI" w:cs="Segoe UI"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5">
    <w:nsid w:val="7F942428"/>
    <w:multiLevelType w:val="hybridMultilevel"/>
    <w:tmpl w:val="A7C6F54E"/>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69"/>
  </w:num>
  <w:num w:numId="2">
    <w:abstractNumId w:val="37"/>
  </w:num>
  <w:num w:numId="3">
    <w:abstractNumId w:val="93"/>
  </w:num>
  <w:num w:numId="4">
    <w:abstractNumId w:val="24"/>
  </w:num>
  <w:num w:numId="5">
    <w:abstractNumId w:val="80"/>
  </w:num>
  <w:num w:numId="6">
    <w:abstractNumId w:val="10"/>
  </w:num>
  <w:num w:numId="7">
    <w:abstractNumId w:val="19"/>
  </w:num>
  <w:num w:numId="8">
    <w:abstractNumId w:val="25"/>
  </w:num>
  <w:num w:numId="9">
    <w:abstractNumId w:val="32"/>
  </w:num>
  <w:num w:numId="10">
    <w:abstractNumId w:val="59"/>
    <w:lvlOverride w:ilvl="0">
      <w:startOverride w:val="1"/>
    </w:lvlOverride>
    <w:lvlOverride w:ilvl="1">
      <w:startOverride w:val="1"/>
    </w:lvlOverride>
    <w:lvlOverride w:ilvl="2">
      <w:startOverride w:val="3"/>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1">
    <w:abstractNumId w:val="58"/>
  </w:num>
  <w:num w:numId="12">
    <w:abstractNumId w:val="5"/>
  </w:num>
  <w:num w:numId="13">
    <w:abstractNumId w:val="18"/>
  </w:num>
  <w:num w:numId="14">
    <w:abstractNumId w:val="12"/>
  </w:num>
  <w:num w:numId="15">
    <w:abstractNumId w:val="61"/>
  </w:num>
  <w:num w:numId="16">
    <w:abstractNumId w:val="90"/>
  </w:num>
  <w:num w:numId="17">
    <w:abstractNumId w:val="88"/>
  </w:num>
  <w:num w:numId="18">
    <w:abstractNumId w:val="91"/>
  </w:num>
  <w:num w:numId="19">
    <w:abstractNumId w:val="74"/>
  </w:num>
  <w:num w:numId="20">
    <w:abstractNumId w:val="2"/>
  </w:num>
  <w:num w:numId="21">
    <w:abstractNumId w:val="104"/>
  </w:num>
  <w:num w:numId="22">
    <w:abstractNumId w:val="71"/>
  </w:num>
  <w:num w:numId="23">
    <w:abstractNumId w:val="0"/>
  </w:num>
  <w:num w:numId="24">
    <w:abstractNumId w:val="13"/>
  </w:num>
  <w:num w:numId="25">
    <w:abstractNumId w:val="4"/>
  </w:num>
  <w:num w:numId="26">
    <w:abstractNumId w:val="67"/>
  </w:num>
  <w:num w:numId="27">
    <w:abstractNumId w:val="46"/>
  </w:num>
  <w:num w:numId="28">
    <w:abstractNumId w:val="31"/>
  </w:num>
  <w:num w:numId="29">
    <w:abstractNumId w:val="27"/>
  </w:num>
  <w:num w:numId="30">
    <w:abstractNumId w:val="81"/>
  </w:num>
  <w:num w:numId="31">
    <w:abstractNumId w:val="48"/>
  </w:num>
  <w:num w:numId="32">
    <w:abstractNumId w:val="29"/>
  </w:num>
  <w:num w:numId="33">
    <w:abstractNumId w:val="78"/>
  </w:num>
  <w:num w:numId="34">
    <w:abstractNumId w:val="57"/>
  </w:num>
  <w:num w:numId="35">
    <w:abstractNumId w:val="17"/>
  </w:num>
  <w:num w:numId="36">
    <w:abstractNumId w:val="72"/>
  </w:num>
  <w:num w:numId="37">
    <w:abstractNumId w:val="92"/>
  </w:num>
  <w:num w:numId="38">
    <w:abstractNumId w:val="64"/>
  </w:num>
  <w:num w:numId="39">
    <w:abstractNumId w:val="40"/>
  </w:num>
  <w:num w:numId="40">
    <w:abstractNumId w:val="22"/>
  </w:num>
  <w:num w:numId="41">
    <w:abstractNumId w:val="9"/>
  </w:num>
  <w:num w:numId="42">
    <w:abstractNumId w:val="26"/>
  </w:num>
  <w:num w:numId="43">
    <w:abstractNumId w:val="47"/>
  </w:num>
  <w:num w:numId="44">
    <w:abstractNumId w:val="98"/>
  </w:num>
  <w:num w:numId="45">
    <w:abstractNumId w:val="44"/>
  </w:num>
  <w:num w:numId="46">
    <w:abstractNumId w:val="53"/>
  </w:num>
  <w:num w:numId="47">
    <w:abstractNumId w:val="14"/>
  </w:num>
  <w:num w:numId="48">
    <w:abstractNumId w:val="43"/>
  </w:num>
  <w:num w:numId="49">
    <w:abstractNumId w:val="70"/>
  </w:num>
  <w:num w:numId="50">
    <w:abstractNumId w:val="51"/>
  </w:num>
  <w:num w:numId="51">
    <w:abstractNumId w:val="30"/>
  </w:num>
  <w:num w:numId="52">
    <w:abstractNumId w:val="41"/>
  </w:num>
  <w:num w:numId="53">
    <w:abstractNumId w:val="20"/>
  </w:num>
  <w:num w:numId="54">
    <w:abstractNumId w:val="6"/>
  </w:num>
  <w:num w:numId="55">
    <w:abstractNumId w:val="49"/>
  </w:num>
  <w:num w:numId="56">
    <w:abstractNumId w:val="8"/>
  </w:num>
  <w:num w:numId="57">
    <w:abstractNumId w:val="95"/>
  </w:num>
  <w:num w:numId="58">
    <w:abstractNumId w:val="52"/>
  </w:num>
  <w:num w:numId="59">
    <w:abstractNumId w:val="68"/>
  </w:num>
  <w:num w:numId="60">
    <w:abstractNumId w:val="105"/>
  </w:num>
  <w:num w:numId="61">
    <w:abstractNumId w:val="76"/>
  </w:num>
  <w:num w:numId="62">
    <w:abstractNumId w:val="21"/>
  </w:num>
  <w:num w:numId="63">
    <w:abstractNumId w:val="54"/>
  </w:num>
  <w:num w:numId="64">
    <w:abstractNumId w:val="56"/>
  </w:num>
  <w:num w:numId="65">
    <w:abstractNumId w:val="62"/>
  </w:num>
  <w:num w:numId="66">
    <w:abstractNumId w:val="11"/>
  </w:num>
  <w:num w:numId="67">
    <w:abstractNumId w:val="3"/>
  </w:num>
  <w:num w:numId="68">
    <w:abstractNumId w:val="96"/>
  </w:num>
  <w:num w:numId="69">
    <w:abstractNumId w:val="55"/>
  </w:num>
  <w:num w:numId="70">
    <w:abstractNumId w:val="7"/>
  </w:num>
  <w:num w:numId="71">
    <w:abstractNumId w:val="103"/>
  </w:num>
  <w:num w:numId="72">
    <w:abstractNumId w:val="101"/>
  </w:num>
  <w:num w:numId="73">
    <w:abstractNumId w:val="39"/>
  </w:num>
  <w:num w:numId="74">
    <w:abstractNumId w:val="34"/>
  </w:num>
  <w:num w:numId="75">
    <w:abstractNumId w:val="33"/>
  </w:num>
  <w:num w:numId="76">
    <w:abstractNumId w:val="45"/>
  </w:num>
  <w:num w:numId="77">
    <w:abstractNumId w:val="36"/>
  </w:num>
  <w:num w:numId="78">
    <w:abstractNumId w:val="66"/>
  </w:num>
  <w:num w:numId="79">
    <w:abstractNumId w:val="82"/>
  </w:num>
  <w:num w:numId="80">
    <w:abstractNumId w:val="79"/>
  </w:num>
  <w:num w:numId="81">
    <w:abstractNumId w:val="87"/>
  </w:num>
  <w:num w:numId="82">
    <w:abstractNumId w:val="1"/>
  </w:num>
  <w:num w:numId="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2"/>
  </w:num>
  <w:num w:numId="85">
    <w:abstractNumId w:val="35"/>
  </w:num>
  <w:num w:numId="86">
    <w:abstractNumId w:val="94"/>
  </w:num>
  <w:num w:numId="87">
    <w:abstractNumId w:val="97"/>
  </w:num>
  <w:num w:numId="88">
    <w:abstractNumId w:val="63"/>
  </w:num>
  <w:num w:numId="89">
    <w:abstractNumId w:val="84"/>
  </w:num>
  <w:num w:numId="90">
    <w:abstractNumId w:val="50"/>
  </w:num>
  <w:num w:numId="91">
    <w:abstractNumId w:val="75"/>
  </w:num>
  <w:num w:numId="92">
    <w:abstractNumId w:val="65"/>
  </w:num>
  <w:num w:numId="93">
    <w:abstractNumId w:val="73"/>
  </w:num>
  <w:num w:numId="94">
    <w:abstractNumId w:val="85"/>
  </w:num>
  <w:num w:numId="95">
    <w:abstractNumId w:val="86"/>
  </w:num>
  <w:num w:numId="96">
    <w:abstractNumId w:val="60"/>
  </w:num>
  <w:num w:numId="97">
    <w:abstractNumId w:val="100"/>
  </w:num>
  <w:num w:numId="98">
    <w:abstractNumId w:val="16"/>
  </w:num>
  <w:num w:numId="99">
    <w:abstractNumId w:val="42"/>
  </w:num>
  <w:num w:numId="100">
    <w:abstractNumId w:val="23"/>
  </w:num>
  <w:num w:numId="101">
    <w:abstractNumId w:val="99"/>
  </w:num>
  <w:num w:numId="102">
    <w:abstractNumId w:val="15"/>
  </w:num>
  <w:num w:numId="103">
    <w:abstractNumId w:val="83"/>
  </w:num>
  <w:num w:numId="104">
    <w:abstractNumId w:val="28"/>
  </w:num>
  <w:num w:numId="105">
    <w:abstractNumId w:val="89"/>
  </w:num>
  <w:num w:numId="106">
    <w:abstractNumId w:val="7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662B0"/>
    <w:rsid w:val="00001D25"/>
    <w:rsid w:val="00016D0C"/>
    <w:rsid w:val="0002265A"/>
    <w:rsid w:val="00042AE5"/>
    <w:rsid w:val="00055E0D"/>
    <w:rsid w:val="00062B77"/>
    <w:rsid w:val="00072DC6"/>
    <w:rsid w:val="000760C2"/>
    <w:rsid w:val="0008066D"/>
    <w:rsid w:val="00092081"/>
    <w:rsid w:val="000A5059"/>
    <w:rsid w:val="000B5041"/>
    <w:rsid w:val="000C49E2"/>
    <w:rsid w:val="000E29D0"/>
    <w:rsid w:val="000E3F18"/>
    <w:rsid w:val="000E4B4D"/>
    <w:rsid w:val="000E557E"/>
    <w:rsid w:val="000E647A"/>
    <w:rsid w:val="000F6D20"/>
    <w:rsid w:val="00101DEB"/>
    <w:rsid w:val="00104D11"/>
    <w:rsid w:val="00110513"/>
    <w:rsid w:val="00112DD4"/>
    <w:rsid w:val="00123EAF"/>
    <w:rsid w:val="00124EE3"/>
    <w:rsid w:val="00142BD4"/>
    <w:rsid w:val="0015501C"/>
    <w:rsid w:val="0017731A"/>
    <w:rsid w:val="001A0683"/>
    <w:rsid w:val="001A0D79"/>
    <w:rsid w:val="001A46E7"/>
    <w:rsid w:val="001B5EF2"/>
    <w:rsid w:val="001C193D"/>
    <w:rsid w:val="001D7BBB"/>
    <w:rsid w:val="001E7453"/>
    <w:rsid w:val="001F0D90"/>
    <w:rsid w:val="00203DD6"/>
    <w:rsid w:val="00206C4B"/>
    <w:rsid w:val="0021032B"/>
    <w:rsid w:val="00217A49"/>
    <w:rsid w:val="00227A14"/>
    <w:rsid w:val="002554BC"/>
    <w:rsid w:val="00264A67"/>
    <w:rsid w:val="00265EE2"/>
    <w:rsid w:val="00266199"/>
    <w:rsid w:val="00277D1B"/>
    <w:rsid w:val="00277F53"/>
    <w:rsid w:val="0028183F"/>
    <w:rsid w:val="002A656A"/>
    <w:rsid w:val="002B0995"/>
    <w:rsid w:val="002B6152"/>
    <w:rsid w:val="002C3A5C"/>
    <w:rsid w:val="002D22E6"/>
    <w:rsid w:val="002D3BF2"/>
    <w:rsid w:val="002D57FF"/>
    <w:rsid w:val="002D70BA"/>
    <w:rsid w:val="002E15A6"/>
    <w:rsid w:val="002E1F63"/>
    <w:rsid w:val="002F5C72"/>
    <w:rsid w:val="00303F2C"/>
    <w:rsid w:val="00311997"/>
    <w:rsid w:val="003167E9"/>
    <w:rsid w:val="003326C4"/>
    <w:rsid w:val="00356DE5"/>
    <w:rsid w:val="003612A1"/>
    <w:rsid w:val="00376559"/>
    <w:rsid w:val="00380749"/>
    <w:rsid w:val="00391387"/>
    <w:rsid w:val="00391D38"/>
    <w:rsid w:val="00394DA6"/>
    <w:rsid w:val="003B15DF"/>
    <w:rsid w:val="003B3EDF"/>
    <w:rsid w:val="00400CD8"/>
    <w:rsid w:val="00431123"/>
    <w:rsid w:val="00432EF4"/>
    <w:rsid w:val="0044001F"/>
    <w:rsid w:val="004501C7"/>
    <w:rsid w:val="00462B37"/>
    <w:rsid w:val="00482A69"/>
    <w:rsid w:val="0048603B"/>
    <w:rsid w:val="00487E69"/>
    <w:rsid w:val="004912BC"/>
    <w:rsid w:val="004918C4"/>
    <w:rsid w:val="004920D6"/>
    <w:rsid w:val="004A3668"/>
    <w:rsid w:val="004A4364"/>
    <w:rsid w:val="004C0E69"/>
    <w:rsid w:val="004C16DC"/>
    <w:rsid w:val="004C455D"/>
    <w:rsid w:val="004D14F5"/>
    <w:rsid w:val="004D71CB"/>
    <w:rsid w:val="004E2081"/>
    <w:rsid w:val="004E4589"/>
    <w:rsid w:val="005174A0"/>
    <w:rsid w:val="00544F4A"/>
    <w:rsid w:val="00554B45"/>
    <w:rsid w:val="00560DC0"/>
    <w:rsid w:val="00561480"/>
    <w:rsid w:val="00570C8B"/>
    <w:rsid w:val="00570E58"/>
    <w:rsid w:val="00574AD4"/>
    <w:rsid w:val="00574DB9"/>
    <w:rsid w:val="005826D2"/>
    <w:rsid w:val="00587E07"/>
    <w:rsid w:val="005A2FAE"/>
    <w:rsid w:val="005B288F"/>
    <w:rsid w:val="005B4D18"/>
    <w:rsid w:val="005B5810"/>
    <w:rsid w:val="005C4B4B"/>
    <w:rsid w:val="005C5275"/>
    <w:rsid w:val="005D4012"/>
    <w:rsid w:val="005D55C5"/>
    <w:rsid w:val="005E401D"/>
    <w:rsid w:val="005F26FF"/>
    <w:rsid w:val="005F424B"/>
    <w:rsid w:val="00606C0F"/>
    <w:rsid w:val="006103AB"/>
    <w:rsid w:val="0061574B"/>
    <w:rsid w:val="00622D9C"/>
    <w:rsid w:val="00631249"/>
    <w:rsid w:val="00640697"/>
    <w:rsid w:val="006426D4"/>
    <w:rsid w:val="0064549B"/>
    <w:rsid w:val="00655B04"/>
    <w:rsid w:val="00673B57"/>
    <w:rsid w:val="0067459B"/>
    <w:rsid w:val="006950AA"/>
    <w:rsid w:val="006960CD"/>
    <w:rsid w:val="006A2CC4"/>
    <w:rsid w:val="006C0A76"/>
    <w:rsid w:val="006C58AE"/>
    <w:rsid w:val="006D6181"/>
    <w:rsid w:val="006D66DC"/>
    <w:rsid w:val="006E199E"/>
    <w:rsid w:val="00706105"/>
    <w:rsid w:val="007113C7"/>
    <w:rsid w:val="0071527E"/>
    <w:rsid w:val="007226D5"/>
    <w:rsid w:val="0073134F"/>
    <w:rsid w:val="0073201A"/>
    <w:rsid w:val="007353ED"/>
    <w:rsid w:val="007555E6"/>
    <w:rsid w:val="00756C9A"/>
    <w:rsid w:val="007662B0"/>
    <w:rsid w:val="00771D87"/>
    <w:rsid w:val="00776A59"/>
    <w:rsid w:val="0077788D"/>
    <w:rsid w:val="00783CDA"/>
    <w:rsid w:val="00784142"/>
    <w:rsid w:val="00784DF6"/>
    <w:rsid w:val="007A38C8"/>
    <w:rsid w:val="007A66A6"/>
    <w:rsid w:val="007B091C"/>
    <w:rsid w:val="007B496D"/>
    <w:rsid w:val="007E080D"/>
    <w:rsid w:val="007F3D30"/>
    <w:rsid w:val="007F512E"/>
    <w:rsid w:val="008062F7"/>
    <w:rsid w:val="00814114"/>
    <w:rsid w:val="008255FD"/>
    <w:rsid w:val="0083474B"/>
    <w:rsid w:val="008440F7"/>
    <w:rsid w:val="00881F49"/>
    <w:rsid w:val="008A019B"/>
    <w:rsid w:val="008C2471"/>
    <w:rsid w:val="008D1586"/>
    <w:rsid w:val="008D5868"/>
    <w:rsid w:val="008E73BE"/>
    <w:rsid w:val="00901B53"/>
    <w:rsid w:val="0090241B"/>
    <w:rsid w:val="00913F1C"/>
    <w:rsid w:val="009157DD"/>
    <w:rsid w:val="00926405"/>
    <w:rsid w:val="00930AB0"/>
    <w:rsid w:val="00934550"/>
    <w:rsid w:val="00945F71"/>
    <w:rsid w:val="009702BC"/>
    <w:rsid w:val="00972450"/>
    <w:rsid w:val="00982276"/>
    <w:rsid w:val="009913EA"/>
    <w:rsid w:val="009A312A"/>
    <w:rsid w:val="009A325C"/>
    <w:rsid w:val="009A6481"/>
    <w:rsid w:val="009B1702"/>
    <w:rsid w:val="009B42C4"/>
    <w:rsid w:val="009B592B"/>
    <w:rsid w:val="009C2C89"/>
    <w:rsid w:val="009E7B7E"/>
    <w:rsid w:val="009F0803"/>
    <w:rsid w:val="009F7398"/>
    <w:rsid w:val="00A143DD"/>
    <w:rsid w:val="00A340AD"/>
    <w:rsid w:val="00A47711"/>
    <w:rsid w:val="00A60CF7"/>
    <w:rsid w:val="00A61CE5"/>
    <w:rsid w:val="00A645A2"/>
    <w:rsid w:val="00A824E5"/>
    <w:rsid w:val="00A91E18"/>
    <w:rsid w:val="00A93287"/>
    <w:rsid w:val="00AA54AB"/>
    <w:rsid w:val="00AD3588"/>
    <w:rsid w:val="00B00013"/>
    <w:rsid w:val="00B01231"/>
    <w:rsid w:val="00B332C9"/>
    <w:rsid w:val="00B41DF6"/>
    <w:rsid w:val="00B44310"/>
    <w:rsid w:val="00B67CB5"/>
    <w:rsid w:val="00B75774"/>
    <w:rsid w:val="00B81D4F"/>
    <w:rsid w:val="00BD0832"/>
    <w:rsid w:val="00BD2ABA"/>
    <w:rsid w:val="00BD3E6E"/>
    <w:rsid w:val="00BD6A52"/>
    <w:rsid w:val="00BE1217"/>
    <w:rsid w:val="00BF1CA7"/>
    <w:rsid w:val="00BF6718"/>
    <w:rsid w:val="00C25315"/>
    <w:rsid w:val="00C326AE"/>
    <w:rsid w:val="00C34EA6"/>
    <w:rsid w:val="00C35C83"/>
    <w:rsid w:val="00C472EB"/>
    <w:rsid w:val="00C56666"/>
    <w:rsid w:val="00C612A1"/>
    <w:rsid w:val="00C6189F"/>
    <w:rsid w:val="00C61BBC"/>
    <w:rsid w:val="00C66D87"/>
    <w:rsid w:val="00C67798"/>
    <w:rsid w:val="00C73B65"/>
    <w:rsid w:val="00C744CF"/>
    <w:rsid w:val="00C77433"/>
    <w:rsid w:val="00C81295"/>
    <w:rsid w:val="00C960D7"/>
    <w:rsid w:val="00CA3413"/>
    <w:rsid w:val="00CA4569"/>
    <w:rsid w:val="00CB5959"/>
    <w:rsid w:val="00CC3E00"/>
    <w:rsid w:val="00D11B4E"/>
    <w:rsid w:val="00D21715"/>
    <w:rsid w:val="00D279A2"/>
    <w:rsid w:val="00D3536E"/>
    <w:rsid w:val="00D5546B"/>
    <w:rsid w:val="00D61074"/>
    <w:rsid w:val="00D62C65"/>
    <w:rsid w:val="00D871B6"/>
    <w:rsid w:val="00D90854"/>
    <w:rsid w:val="00D97CCC"/>
    <w:rsid w:val="00DB1D8C"/>
    <w:rsid w:val="00DB49B9"/>
    <w:rsid w:val="00DB5CCD"/>
    <w:rsid w:val="00DC342A"/>
    <w:rsid w:val="00DC375D"/>
    <w:rsid w:val="00DD2CB9"/>
    <w:rsid w:val="00DE4733"/>
    <w:rsid w:val="00DF0A37"/>
    <w:rsid w:val="00E07AFC"/>
    <w:rsid w:val="00E15D68"/>
    <w:rsid w:val="00E17393"/>
    <w:rsid w:val="00E2462E"/>
    <w:rsid w:val="00E247ED"/>
    <w:rsid w:val="00E2690B"/>
    <w:rsid w:val="00E270B4"/>
    <w:rsid w:val="00E2784B"/>
    <w:rsid w:val="00E33A15"/>
    <w:rsid w:val="00E40ABC"/>
    <w:rsid w:val="00E5030B"/>
    <w:rsid w:val="00E623A3"/>
    <w:rsid w:val="00E67776"/>
    <w:rsid w:val="00EB59AE"/>
    <w:rsid w:val="00EB70E9"/>
    <w:rsid w:val="00EF4979"/>
    <w:rsid w:val="00F00E65"/>
    <w:rsid w:val="00F14453"/>
    <w:rsid w:val="00F15834"/>
    <w:rsid w:val="00F210C5"/>
    <w:rsid w:val="00F21597"/>
    <w:rsid w:val="00F36842"/>
    <w:rsid w:val="00F42D8E"/>
    <w:rsid w:val="00F51A86"/>
    <w:rsid w:val="00F524D2"/>
    <w:rsid w:val="00F65C4B"/>
    <w:rsid w:val="00F72ACB"/>
    <w:rsid w:val="00F904BA"/>
    <w:rsid w:val="00F97181"/>
    <w:rsid w:val="00FA0A9C"/>
    <w:rsid w:val="00FA1912"/>
    <w:rsid w:val="00FA575A"/>
    <w:rsid w:val="00FB6E74"/>
    <w:rsid w:val="00FC0E4A"/>
    <w:rsid w:val="00FD22CA"/>
    <w:rsid w:val="00FD3EB3"/>
    <w:rsid w:val="00FE0D8C"/>
    <w:rsid w:val="00FF0DEC"/>
    <w:rsid w:val="00FF385C"/>
    <w:rsid w:val="00FF737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0D8C"/>
    <w:pPr>
      <w:ind w:left="720"/>
      <w:contextualSpacing/>
    </w:pPr>
  </w:style>
  <w:style w:type="paragraph" w:styleId="Header">
    <w:name w:val="header"/>
    <w:basedOn w:val="Normal"/>
    <w:link w:val="HeaderChar"/>
    <w:uiPriority w:val="99"/>
    <w:unhideWhenUsed/>
    <w:rsid w:val="00431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123"/>
  </w:style>
  <w:style w:type="paragraph" w:styleId="Footer">
    <w:name w:val="footer"/>
    <w:basedOn w:val="Normal"/>
    <w:link w:val="FooterChar"/>
    <w:uiPriority w:val="99"/>
    <w:unhideWhenUsed/>
    <w:qFormat/>
    <w:rsid w:val="00431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123"/>
  </w:style>
  <w:style w:type="character" w:customStyle="1" w:styleId="ColorfulList-Accent1Char">
    <w:name w:val="Colorful List - Accent 1 Char"/>
    <w:aliases w:val="sub de titre 4 Char,ANNEX Char,List Paragraph1 Char"/>
    <w:link w:val="ColorfulList-Accent1"/>
    <w:uiPriority w:val="34"/>
    <w:locked/>
    <w:rsid w:val="004918C4"/>
  </w:style>
  <w:style w:type="table" w:styleId="ColorfulList-Accent1">
    <w:name w:val="Colorful List Accent 1"/>
    <w:basedOn w:val="TableNormal"/>
    <w:link w:val="ColorfulList-Accent1Char"/>
    <w:uiPriority w:val="34"/>
    <w:semiHidden/>
    <w:unhideWhenUsed/>
    <w:rsid w:val="004918C4"/>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TableGrid">
    <w:name w:val="Table Grid"/>
    <w:basedOn w:val="TableNormal"/>
    <w:uiPriority w:val="59"/>
    <w:rsid w:val="00570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40ABC"/>
    <w:pPr>
      <w:spacing w:after="0" w:line="240" w:lineRule="auto"/>
    </w:pPr>
  </w:style>
  <w:style w:type="character" w:styleId="SubtleEmphasis">
    <w:name w:val="Subtle Emphasis"/>
    <w:basedOn w:val="DefaultParagraphFont"/>
    <w:uiPriority w:val="19"/>
    <w:qFormat/>
    <w:rsid w:val="00544F4A"/>
    <w:rPr>
      <w:i/>
      <w:iCs/>
      <w:color w:val="808080" w:themeColor="text1" w:themeTint="7F"/>
    </w:rPr>
  </w:style>
  <w:style w:type="paragraph" w:styleId="BalloonText">
    <w:name w:val="Balloon Text"/>
    <w:basedOn w:val="Normal"/>
    <w:link w:val="BalloonTextChar"/>
    <w:uiPriority w:val="99"/>
    <w:semiHidden/>
    <w:unhideWhenUsed/>
    <w:rsid w:val="00C73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B65"/>
    <w:rPr>
      <w:rFonts w:ascii="Tahoma" w:hAnsi="Tahoma" w:cs="Tahoma"/>
      <w:sz w:val="16"/>
      <w:szCs w:val="16"/>
    </w:rPr>
  </w:style>
  <w:style w:type="character" w:customStyle="1" w:styleId="ListParagraphChar">
    <w:name w:val="List Paragraph Char"/>
    <w:link w:val="ListParagraph"/>
    <w:uiPriority w:val="34"/>
    <w:locked/>
    <w:rsid w:val="00A93287"/>
  </w:style>
  <w:style w:type="paragraph" w:customStyle="1" w:styleId="Default">
    <w:name w:val="Default"/>
    <w:rsid w:val="00A93287"/>
    <w:pPr>
      <w:autoSpaceDE w:val="0"/>
      <w:autoSpaceDN w:val="0"/>
      <w:adjustRightInd w:val="0"/>
      <w:spacing w:after="0" w:line="240" w:lineRule="auto"/>
    </w:pPr>
    <w:rPr>
      <w:rFonts w:ascii="Arial" w:eastAsiaTheme="minorEastAsia" w:hAnsi="Arial" w:cs="Arial"/>
      <w:color w:val="000000"/>
      <w:sz w:val="24"/>
      <w:szCs w:val="24"/>
    </w:rPr>
  </w:style>
  <w:style w:type="character" w:styleId="Emphasis">
    <w:name w:val="Emphasis"/>
    <w:basedOn w:val="DefaultParagraphFont"/>
    <w:uiPriority w:val="20"/>
    <w:qFormat/>
    <w:rsid w:val="00D62C65"/>
    <w:rPr>
      <w:i/>
      <w:iCs/>
    </w:rPr>
  </w:style>
  <w:style w:type="paragraph" w:styleId="BodyTextIndent">
    <w:name w:val="Body Text Indent"/>
    <w:basedOn w:val="Normal"/>
    <w:link w:val="BodyTextIndentChar"/>
    <w:rsid w:val="00D62C65"/>
    <w:pPr>
      <w:tabs>
        <w:tab w:val="left" w:pos="1200"/>
        <w:tab w:val="left" w:pos="1440"/>
        <w:tab w:val="left" w:pos="1680"/>
      </w:tabs>
      <w:spacing w:after="0" w:line="240" w:lineRule="auto"/>
      <w:ind w:left="1680" w:hanging="1680"/>
      <w:jc w:val="both"/>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D62C65"/>
    <w:rPr>
      <w:rFonts w:ascii="Arial" w:eastAsia="Times New Roman" w:hAnsi="Arial" w:cs="Times New Roman"/>
      <w:sz w:val="24"/>
      <w:szCs w:val="24"/>
    </w:rPr>
  </w:style>
  <w:style w:type="paragraph" w:customStyle="1" w:styleId="ListParagraph1">
    <w:name w:val="List Paragraph1"/>
    <w:basedOn w:val="Normal"/>
    <w:uiPriority w:val="34"/>
    <w:qFormat/>
    <w:rsid w:val="00D62C65"/>
    <w:pPr>
      <w:spacing w:after="0" w:line="240" w:lineRule="auto"/>
      <w:ind w:left="720"/>
      <w:contextualSpacing/>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8958">
      <w:bodyDiv w:val="1"/>
      <w:marLeft w:val="0"/>
      <w:marRight w:val="0"/>
      <w:marTop w:val="0"/>
      <w:marBottom w:val="0"/>
      <w:divBdr>
        <w:top w:val="none" w:sz="0" w:space="0" w:color="auto"/>
        <w:left w:val="none" w:sz="0" w:space="0" w:color="auto"/>
        <w:bottom w:val="none" w:sz="0" w:space="0" w:color="auto"/>
        <w:right w:val="none" w:sz="0" w:space="0" w:color="auto"/>
      </w:divBdr>
    </w:div>
    <w:div w:id="10566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3E33AB485443B9B404262F83201AB0"/>
        <w:category>
          <w:name w:val="General"/>
          <w:gallery w:val="placeholder"/>
        </w:category>
        <w:types>
          <w:type w:val="bbPlcHdr"/>
        </w:types>
        <w:behaviors>
          <w:behavior w:val="content"/>
        </w:behaviors>
        <w:guid w:val="{70ED8699-E1ED-4F54-BA0C-E6C5752E6B98}"/>
      </w:docPartPr>
      <w:docPartBody>
        <w:p w:rsidR="0050531B" w:rsidRDefault="00B92555" w:rsidP="00B92555">
          <w:pPr>
            <w:pStyle w:val="4A3E33AB485443B9B404262F83201AB0"/>
          </w:pPr>
          <w:r>
            <w:t>[Type the company name]</w:t>
          </w:r>
        </w:p>
      </w:docPartBody>
    </w:docPart>
    <w:docPart>
      <w:docPartPr>
        <w:name w:val="76223A6CB0F64ED88718D98E26FF9323"/>
        <w:category>
          <w:name w:val="General"/>
          <w:gallery w:val="placeholder"/>
        </w:category>
        <w:types>
          <w:type w:val="bbPlcHdr"/>
        </w:types>
        <w:behaviors>
          <w:behavior w:val="content"/>
        </w:behaviors>
        <w:guid w:val="{328D3B41-8464-4CD3-BD83-57DCE88C5B06}"/>
      </w:docPartPr>
      <w:docPartBody>
        <w:p w:rsidR="00000000" w:rsidRDefault="001C6BCB" w:rsidP="001C6BCB">
          <w:pPr>
            <w:pStyle w:val="76223A6CB0F64ED88718D98E26FF9323"/>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ookmanOldStyle-Bold">
    <w:panose1 w:val="00000000000000000000"/>
    <w:charset w:val="00"/>
    <w:family w:val="swiss"/>
    <w:notTrueType/>
    <w:pitch w:val="default"/>
    <w:sig w:usb0="00000003" w:usb1="00000000" w:usb2="00000000" w:usb3="00000000" w:csb0="00000001" w:csb1="00000000"/>
  </w:font>
  <w:font w:name="BookmanOldStyle,BoldItalic">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92555"/>
    <w:rsid w:val="001C6BCB"/>
    <w:rsid w:val="002A505B"/>
    <w:rsid w:val="0050531B"/>
    <w:rsid w:val="00556F75"/>
    <w:rsid w:val="00864CB3"/>
    <w:rsid w:val="008C626C"/>
    <w:rsid w:val="00956A87"/>
    <w:rsid w:val="009B4CAE"/>
    <w:rsid w:val="009C1130"/>
    <w:rsid w:val="00B92555"/>
    <w:rsid w:val="00CE4D82"/>
    <w:rsid w:val="00D20B8B"/>
    <w:rsid w:val="00EC7B3D"/>
    <w:rsid w:val="00FE09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00F39832841DF8026B4B45126D1E0">
    <w:name w:val="0F800F39832841DF8026B4B45126D1E0"/>
    <w:rsid w:val="00B92555"/>
  </w:style>
  <w:style w:type="paragraph" w:customStyle="1" w:styleId="5A0A0B5D973443FCB006250BFC265FB1">
    <w:name w:val="5A0A0B5D973443FCB006250BFC265FB1"/>
    <w:rsid w:val="00B92555"/>
  </w:style>
  <w:style w:type="paragraph" w:customStyle="1" w:styleId="4A3E33AB485443B9B404262F83201AB0">
    <w:name w:val="4A3E33AB485443B9B404262F83201AB0"/>
    <w:rsid w:val="00B92555"/>
  </w:style>
  <w:style w:type="paragraph" w:customStyle="1" w:styleId="76223A6CB0F64ED88718D98E26FF9323">
    <w:name w:val="76223A6CB0F64ED88718D98E26FF9323"/>
    <w:rsid w:val="001C6BCB"/>
    <w:rPr>
      <w:lang w:val="en-US" w:eastAsia="en-US"/>
    </w:rPr>
  </w:style>
  <w:style w:type="paragraph" w:customStyle="1" w:styleId="8640EA8605354B2896E3F42037C3AA22">
    <w:name w:val="8640EA8605354B2896E3F42037C3AA22"/>
    <w:rsid w:val="001C6BCB"/>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2006-06-15T00:00:00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8FE304-DF8B-47F1-A3F2-B0023FEE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83</Pages>
  <Words>16178</Words>
  <Characters>92221</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RENSTRA DINAS PERTANIAN PERKEBUNAN PETERNAKAN</vt:lpstr>
    </vt:vector>
  </TitlesOfParts>
  <Company>Rencana Strategis Dinas Pekerjaan Umum Penataan Ruang Perumahan dan Permukiman 2016-2021</Company>
  <LinksUpToDate>false</LinksUpToDate>
  <CharactersWithSpaces>108183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RENSTRA DINAS PERTANIAN PERKEBUNAN PETERNAKAN</dc:title>
  <dc:creator>ASUS</dc:creator>
  <cp:lastModifiedBy>Poradi</cp:lastModifiedBy>
  <cp:revision>34</cp:revision>
  <cp:lastPrinted>2018-08-10T06:37:00Z</cp:lastPrinted>
  <dcterms:created xsi:type="dcterms:W3CDTF">2017-04-09T12:49:00Z</dcterms:created>
  <dcterms:modified xsi:type="dcterms:W3CDTF">2019-08-16T06:58:00Z</dcterms:modified>
</cp:coreProperties>
</file>