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1E" w:rsidRDefault="00C82AD6" w:rsidP="00C82AD6">
      <w:pPr>
        <w:jc w:val="center"/>
        <w:rPr>
          <w:b/>
          <w:sz w:val="24"/>
          <w:szCs w:val="24"/>
        </w:rPr>
      </w:pPr>
      <w:r w:rsidRPr="00C82AD6">
        <w:rPr>
          <w:b/>
          <w:sz w:val="24"/>
          <w:szCs w:val="24"/>
        </w:rPr>
        <w:t>KATA PENGANTAR</w:t>
      </w:r>
    </w:p>
    <w:p w:rsidR="00C82AD6" w:rsidRDefault="00C82AD6" w:rsidP="002B3717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sukur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panjatkan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karunia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petunjuk</w:t>
      </w:r>
      <w:proofErr w:type="spellEnd"/>
      <w:r>
        <w:rPr>
          <w:sz w:val="24"/>
          <w:szCs w:val="24"/>
        </w:rPr>
        <w:t xml:space="preserve"> Nya </w:t>
      </w:r>
      <w:proofErr w:type="spellStart"/>
      <w:r>
        <w:rPr>
          <w:sz w:val="24"/>
          <w:szCs w:val="24"/>
        </w:rPr>
        <w:t>jualah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(RKT)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Sumbawa Barat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diselsaikan</w:t>
      </w:r>
      <w:proofErr w:type="spellEnd"/>
      <w:r>
        <w:rPr>
          <w:sz w:val="24"/>
          <w:szCs w:val="24"/>
        </w:rPr>
        <w:t>.</w:t>
      </w:r>
    </w:p>
    <w:p w:rsidR="00C82AD6" w:rsidRDefault="00C82AD6" w:rsidP="002B3717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(RKT)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penjabaran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menyeluruh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terukur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kelancaran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kesuksesan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pencapaian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perkebunan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5 (lima)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kedepan</w:t>
      </w:r>
      <w:proofErr w:type="spellEnd"/>
      <w:r>
        <w:rPr>
          <w:sz w:val="24"/>
          <w:szCs w:val="24"/>
        </w:rPr>
        <w:t xml:space="preserve">. Oleh </w:t>
      </w:r>
      <w:proofErr w:type="spellStart"/>
      <w:r>
        <w:rPr>
          <w:sz w:val="24"/>
          <w:szCs w:val="24"/>
        </w:rPr>
        <w:t>karenanya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(RKT)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komprehensif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indicator </w:t>
      </w:r>
      <w:proofErr w:type="spellStart"/>
      <w:r>
        <w:rPr>
          <w:sz w:val="24"/>
          <w:szCs w:val="24"/>
        </w:rPr>
        <w:t>kenerja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mewujudkan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petani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sejahtera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unggul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perkebunan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>.</w:t>
      </w:r>
    </w:p>
    <w:p w:rsidR="00C82AD6" w:rsidRDefault="00C82AD6" w:rsidP="002B3717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keberhasilan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Daerah, dunia </w:t>
      </w:r>
      <w:proofErr w:type="spellStart"/>
      <w:r>
        <w:rPr>
          <w:sz w:val="24"/>
          <w:szCs w:val="24"/>
        </w:rPr>
        <w:t>usaha</w:t>
      </w:r>
      <w:proofErr w:type="spellEnd"/>
      <w:r w:rsidR="002B3717">
        <w:rPr>
          <w:sz w:val="24"/>
          <w:szCs w:val="24"/>
        </w:rPr>
        <w:t xml:space="preserve"> dan </w:t>
      </w:r>
      <w:proofErr w:type="spellStart"/>
      <w:r w:rsidR="002B3717">
        <w:rPr>
          <w:sz w:val="24"/>
          <w:szCs w:val="24"/>
        </w:rPr>
        <w:t>semua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unsur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masyarakat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selaku</w:t>
      </w:r>
      <w:proofErr w:type="spellEnd"/>
      <w:r w:rsidR="002B3717">
        <w:rPr>
          <w:sz w:val="24"/>
          <w:szCs w:val="24"/>
        </w:rPr>
        <w:t xml:space="preserve"> stakeholder, </w:t>
      </w:r>
      <w:proofErr w:type="spellStart"/>
      <w:r w:rsidR="002B3717">
        <w:rPr>
          <w:sz w:val="24"/>
          <w:szCs w:val="24"/>
        </w:rPr>
        <w:t>maka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sangat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mengharapkan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adanya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partisipasi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aktif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dari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semua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pihak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sesuai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dengan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kapasitasnya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dalam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mensukseskan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pembangunan</w:t>
      </w:r>
      <w:proofErr w:type="spellEnd"/>
      <w:r w:rsidR="002B3717">
        <w:rPr>
          <w:sz w:val="24"/>
          <w:szCs w:val="24"/>
        </w:rPr>
        <w:t xml:space="preserve"> </w:t>
      </w:r>
      <w:proofErr w:type="spellStart"/>
      <w:r w:rsidR="002B3717">
        <w:rPr>
          <w:sz w:val="24"/>
          <w:szCs w:val="24"/>
        </w:rPr>
        <w:t>Kabupaten</w:t>
      </w:r>
      <w:proofErr w:type="spellEnd"/>
      <w:r w:rsidR="002B3717">
        <w:rPr>
          <w:sz w:val="24"/>
          <w:szCs w:val="24"/>
        </w:rPr>
        <w:t xml:space="preserve"> Sumbawa Barat.</w:t>
      </w:r>
    </w:p>
    <w:p w:rsidR="002B3717" w:rsidRDefault="002B3717" w:rsidP="002B3717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(RKT)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membacanya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perjanjian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>.</w:t>
      </w:r>
    </w:p>
    <w:p w:rsidR="002B3717" w:rsidRDefault="0087082C" w:rsidP="002B3717">
      <w:pPr>
        <w:spacing w:line="360" w:lineRule="auto"/>
        <w:jc w:val="both"/>
        <w:rPr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6DD5C5" wp14:editId="3CAEA62E">
            <wp:simplePos x="0" y="0"/>
            <wp:positionH relativeFrom="column">
              <wp:posOffset>2857500</wp:posOffset>
            </wp:positionH>
            <wp:positionV relativeFrom="paragraph">
              <wp:posOffset>107315</wp:posOffset>
            </wp:positionV>
            <wp:extent cx="3084159" cy="2162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8-19 at 09.16.5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59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717" w:rsidRDefault="002B371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2B3717" w:rsidRPr="001F7B02" w:rsidRDefault="00FF427C" w:rsidP="00FF427C">
      <w:pPr>
        <w:ind w:left="0" w:firstLine="0"/>
        <w:jc w:val="center"/>
        <w:rPr>
          <w:b/>
          <w:sz w:val="24"/>
          <w:szCs w:val="24"/>
        </w:rPr>
      </w:pPr>
      <w:r w:rsidRPr="001F7B02">
        <w:rPr>
          <w:b/>
          <w:sz w:val="24"/>
          <w:szCs w:val="24"/>
        </w:rPr>
        <w:lastRenderedPageBreak/>
        <w:t>DAFTAR ISI</w:t>
      </w:r>
    </w:p>
    <w:p w:rsidR="00FF427C" w:rsidRDefault="00FF427C" w:rsidP="00FF427C">
      <w:pPr>
        <w:tabs>
          <w:tab w:val="left" w:leader="dot" w:pos="7655"/>
          <w:tab w:val="left" w:pos="822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COVER</w:t>
      </w:r>
    </w:p>
    <w:p w:rsidR="00FF427C" w:rsidRDefault="00FF427C" w:rsidP="00FF427C">
      <w:pPr>
        <w:tabs>
          <w:tab w:val="left" w:leader="dot" w:pos="7655"/>
          <w:tab w:val="left" w:pos="822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KATA PENGANTAR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ii</w:t>
      </w:r>
    </w:p>
    <w:p w:rsidR="00FF427C" w:rsidRDefault="00FF427C" w:rsidP="00FF427C">
      <w:pPr>
        <w:tabs>
          <w:tab w:val="left" w:leader="dot" w:pos="7655"/>
          <w:tab w:val="left" w:pos="822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DAFTAR 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</w:t>
      </w:r>
    </w:p>
    <w:p w:rsidR="00FF427C" w:rsidRDefault="00FF427C" w:rsidP="00FF427C">
      <w:pPr>
        <w:tabs>
          <w:tab w:val="left" w:leader="dot" w:pos="7655"/>
          <w:tab w:val="left" w:pos="822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DAFTAR TABEL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iii</w:t>
      </w:r>
    </w:p>
    <w:p w:rsidR="00FF427C" w:rsidRDefault="00FF427C" w:rsidP="00FF427C">
      <w:pPr>
        <w:tabs>
          <w:tab w:val="left" w:leader="dot" w:pos="7655"/>
          <w:tab w:val="left" w:pos="822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BAB I PENDAHULUAN</w:t>
      </w:r>
    </w:p>
    <w:p w:rsidR="00FF427C" w:rsidRDefault="00FF427C" w:rsidP="00FF427C">
      <w:pPr>
        <w:pStyle w:val="ListParagraph"/>
        <w:numPr>
          <w:ilvl w:val="0"/>
          <w:numId w:val="1"/>
        </w:numPr>
        <w:tabs>
          <w:tab w:val="left" w:leader="dot" w:pos="7655"/>
          <w:tab w:val="left" w:pos="822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LATAR BELAKANG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FF427C" w:rsidRDefault="00FF427C" w:rsidP="00FF427C">
      <w:pPr>
        <w:pStyle w:val="ListParagraph"/>
        <w:numPr>
          <w:ilvl w:val="0"/>
          <w:numId w:val="1"/>
        </w:numPr>
        <w:tabs>
          <w:tab w:val="left" w:leader="dot" w:pos="7655"/>
          <w:tab w:val="left" w:pos="8222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FF427C" w:rsidRDefault="00FF427C" w:rsidP="00FF427C">
      <w:pPr>
        <w:tabs>
          <w:tab w:val="left" w:leader="dot" w:pos="7655"/>
          <w:tab w:val="left" w:pos="822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BAB II GAMBARAN UMUM SKPD</w:t>
      </w:r>
    </w:p>
    <w:p w:rsidR="00FF427C" w:rsidRDefault="00FF427C" w:rsidP="00FF427C">
      <w:pPr>
        <w:pStyle w:val="ListParagraph"/>
        <w:numPr>
          <w:ilvl w:val="0"/>
          <w:numId w:val="2"/>
        </w:numPr>
        <w:tabs>
          <w:tab w:val="left" w:leader="dot" w:pos="7655"/>
          <w:tab w:val="left" w:pos="8222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FF427C" w:rsidRDefault="00FF427C" w:rsidP="00FF427C">
      <w:pPr>
        <w:pStyle w:val="ListParagraph"/>
        <w:numPr>
          <w:ilvl w:val="0"/>
          <w:numId w:val="2"/>
        </w:numPr>
        <w:tabs>
          <w:tab w:val="left" w:leader="dot" w:pos="7655"/>
          <w:tab w:val="left" w:pos="8222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FF427C" w:rsidRDefault="00FF427C" w:rsidP="00FF427C">
      <w:pPr>
        <w:pStyle w:val="ListParagraph"/>
        <w:numPr>
          <w:ilvl w:val="0"/>
          <w:numId w:val="2"/>
        </w:numPr>
        <w:tabs>
          <w:tab w:val="left" w:leader="dot" w:pos="7655"/>
          <w:tab w:val="left" w:pos="8222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SKPD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FF427C" w:rsidRDefault="00FF427C" w:rsidP="00FF427C">
      <w:pPr>
        <w:tabs>
          <w:tab w:val="left" w:leader="dot" w:pos="7655"/>
          <w:tab w:val="left" w:pos="822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BAB III RENCANA KINERJA</w:t>
      </w:r>
    </w:p>
    <w:p w:rsidR="00FF427C" w:rsidRDefault="00FF427C" w:rsidP="00FF427C">
      <w:pPr>
        <w:pStyle w:val="ListParagraph"/>
        <w:numPr>
          <w:ilvl w:val="0"/>
          <w:numId w:val="3"/>
        </w:numPr>
        <w:tabs>
          <w:tab w:val="left" w:leader="dot" w:pos="7655"/>
          <w:tab w:val="left" w:pos="8222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F427C" w:rsidRDefault="00FF427C" w:rsidP="00FF427C">
      <w:pPr>
        <w:pStyle w:val="ListParagraph"/>
        <w:numPr>
          <w:ilvl w:val="0"/>
          <w:numId w:val="3"/>
        </w:numPr>
        <w:tabs>
          <w:tab w:val="left" w:leader="dot" w:pos="7655"/>
          <w:tab w:val="left" w:pos="8222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Sasaran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4814E7" w:rsidRDefault="00FF427C" w:rsidP="004814E7">
      <w:pPr>
        <w:pStyle w:val="ListParagraph"/>
        <w:numPr>
          <w:ilvl w:val="0"/>
          <w:numId w:val="3"/>
        </w:numPr>
        <w:tabs>
          <w:tab w:val="left" w:leader="dot" w:pos="7655"/>
          <w:tab w:val="left" w:pos="8222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E41AA9" w:rsidRDefault="00E41AA9" w:rsidP="00E41AA9">
      <w:pPr>
        <w:tabs>
          <w:tab w:val="left" w:leader="dot" w:pos="7655"/>
          <w:tab w:val="left" w:pos="8222"/>
        </w:tabs>
        <w:spacing w:line="360" w:lineRule="auto"/>
        <w:ind w:left="0" w:firstLine="0"/>
        <w:rPr>
          <w:sz w:val="24"/>
          <w:szCs w:val="24"/>
        </w:rPr>
        <w:sectPr w:rsidR="00E41AA9" w:rsidSect="00F6131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427C" w:rsidRPr="00FF427C" w:rsidRDefault="00FF427C" w:rsidP="004814E7">
      <w:pPr>
        <w:tabs>
          <w:tab w:val="left" w:leader="dot" w:pos="7655"/>
          <w:tab w:val="left" w:pos="8222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FF427C">
        <w:rPr>
          <w:b/>
          <w:sz w:val="24"/>
          <w:szCs w:val="24"/>
        </w:rPr>
        <w:lastRenderedPageBreak/>
        <w:t>BAB I</w:t>
      </w:r>
    </w:p>
    <w:p w:rsidR="00FF427C" w:rsidRDefault="00FF427C" w:rsidP="00FF427C">
      <w:pPr>
        <w:tabs>
          <w:tab w:val="left" w:leader="dot" w:pos="7655"/>
          <w:tab w:val="left" w:pos="8222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FF427C">
        <w:rPr>
          <w:b/>
          <w:sz w:val="24"/>
          <w:szCs w:val="24"/>
        </w:rPr>
        <w:t>PENDAHULUAN</w:t>
      </w:r>
    </w:p>
    <w:p w:rsidR="00FF427C" w:rsidRPr="00931E8D" w:rsidRDefault="00C72F6B" w:rsidP="00C72F6B">
      <w:pPr>
        <w:pStyle w:val="ListParagraph"/>
        <w:numPr>
          <w:ilvl w:val="0"/>
          <w:numId w:val="4"/>
        </w:numPr>
        <w:tabs>
          <w:tab w:val="left" w:leader="dot" w:pos="7655"/>
          <w:tab w:val="left" w:pos="8222"/>
        </w:tabs>
        <w:spacing w:line="360" w:lineRule="auto"/>
        <w:ind w:left="426"/>
        <w:rPr>
          <w:b/>
          <w:sz w:val="24"/>
          <w:szCs w:val="24"/>
        </w:rPr>
      </w:pPr>
      <w:proofErr w:type="spellStart"/>
      <w:r w:rsidRPr="00931E8D">
        <w:rPr>
          <w:b/>
          <w:sz w:val="24"/>
          <w:szCs w:val="24"/>
        </w:rPr>
        <w:t>Latar</w:t>
      </w:r>
      <w:proofErr w:type="spellEnd"/>
      <w:r w:rsidRPr="00931E8D">
        <w:rPr>
          <w:b/>
          <w:sz w:val="24"/>
          <w:szCs w:val="24"/>
        </w:rPr>
        <w:t xml:space="preserve"> </w:t>
      </w:r>
      <w:proofErr w:type="spellStart"/>
      <w:r w:rsidRPr="00931E8D">
        <w:rPr>
          <w:b/>
          <w:sz w:val="24"/>
          <w:szCs w:val="24"/>
        </w:rPr>
        <w:t>Belakang</w:t>
      </w:r>
      <w:proofErr w:type="spellEnd"/>
    </w:p>
    <w:p w:rsidR="00C72F6B" w:rsidRDefault="00C72F6B" w:rsidP="00931E8D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Perwujudan</w:t>
      </w:r>
      <w:proofErr w:type="spellEnd"/>
      <w:r>
        <w:rPr>
          <w:sz w:val="24"/>
          <w:szCs w:val="24"/>
        </w:rPr>
        <w:t xml:space="preserve"> tata </w:t>
      </w:r>
      <w:proofErr w:type="spellStart"/>
      <w:r>
        <w:rPr>
          <w:sz w:val="24"/>
          <w:szCs w:val="24"/>
        </w:rPr>
        <w:t>pemerintahan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diamanatkan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diantaranya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RI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1999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Akuntabilitas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Kinerja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Instansi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Pemerintah</w:t>
      </w:r>
      <w:proofErr w:type="spellEnd"/>
      <w:r w:rsidR="0069554C">
        <w:rPr>
          <w:sz w:val="24"/>
          <w:szCs w:val="24"/>
        </w:rPr>
        <w:t xml:space="preserve">, </w:t>
      </w:r>
      <w:proofErr w:type="spellStart"/>
      <w:r w:rsidR="0069554C">
        <w:rPr>
          <w:sz w:val="24"/>
          <w:szCs w:val="24"/>
        </w:rPr>
        <w:t>Instruksi</w:t>
      </w:r>
      <w:proofErr w:type="spellEnd"/>
      <w:r w:rsidR="0069554C">
        <w:rPr>
          <w:sz w:val="24"/>
          <w:szCs w:val="24"/>
        </w:rPr>
        <w:t xml:space="preserve"> President </w:t>
      </w:r>
      <w:proofErr w:type="spellStart"/>
      <w:r w:rsidR="0069554C">
        <w:rPr>
          <w:sz w:val="24"/>
          <w:szCs w:val="24"/>
        </w:rPr>
        <w:t>Nomor</w:t>
      </w:r>
      <w:proofErr w:type="spellEnd"/>
      <w:r w:rsidR="0069554C">
        <w:rPr>
          <w:sz w:val="24"/>
          <w:szCs w:val="24"/>
        </w:rPr>
        <w:t xml:space="preserve"> 5 </w:t>
      </w:r>
      <w:proofErr w:type="spellStart"/>
      <w:r w:rsidR="0069554C">
        <w:rPr>
          <w:sz w:val="24"/>
          <w:szCs w:val="24"/>
        </w:rPr>
        <w:t>Tahun</w:t>
      </w:r>
      <w:proofErr w:type="spellEnd"/>
      <w:r w:rsidR="0069554C">
        <w:rPr>
          <w:sz w:val="24"/>
          <w:szCs w:val="24"/>
        </w:rPr>
        <w:t xml:space="preserve"> 2004 </w:t>
      </w:r>
      <w:proofErr w:type="spellStart"/>
      <w:r w:rsidR="0069554C">
        <w:rPr>
          <w:sz w:val="24"/>
          <w:szCs w:val="24"/>
        </w:rPr>
        <w:t>tentang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Percepatan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Pemberantasan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Korupsi</w:t>
      </w:r>
      <w:proofErr w:type="spellEnd"/>
      <w:r w:rsidR="0069554C">
        <w:rPr>
          <w:sz w:val="24"/>
          <w:szCs w:val="24"/>
        </w:rPr>
        <w:t xml:space="preserve"> dan </w:t>
      </w:r>
      <w:proofErr w:type="spellStart"/>
      <w:r w:rsidR="0069554C">
        <w:rPr>
          <w:sz w:val="24"/>
          <w:szCs w:val="24"/>
        </w:rPr>
        <w:t>Peraturan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Mentri</w:t>
      </w:r>
      <w:proofErr w:type="spellEnd"/>
      <w:r w:rsidR="0069554C">
        <w:rPr>
          <w:sz w:val="24"/>
          <w:szCs w:val="24"/>
        </w:rPr>
        <w:t xml:space="preserve"> Negara </w:t>
      </w:r>
      <w:proofErr w:type="spellStart"/>
      <w:r w:rsidR="0069554C">
        <w:rPr>
          <w:sz w:val="24"/>
          <w:szCs w:val="24"/>
        </w:rPr>
        <w:t>Pendayagunaan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Aparatur</w:t>
      </w:r>
      <w:proofErr w:type="spellEnd"/>
      <w:r w:rsidR="0069554C">
        <w:rPr>
          <w:sz w:val="24"/>
          <w:szCs w:val="24"/>
        </w:rPr>
        <w:t xml:space="preserve"> Negara dan </w:t>
      </w:r>
      <w:proofErr w:type="spellStart"/>
      <w:r w:rsidR="0069554C">
        <w:rPr>
          <w:sz w:val="24"/>
          <w:szCs w:val="24"/>
        </w:rPr>
        <w:t>Reformasi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Birokrasi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Nomor</w:t>
      </w:r>
      <w:proofErr w:type="spellEnd"/>
      <w:r w:rsidR="0069554C">
        <w:rPr>
          <w:sz w:val="24"/>
          <w:szCs w:val="24"/>
        </w:rPr>
        <w:t xml:space="preserve"> 29 </w:t>
      </w:r>
      <w:proofErr w:type="spellStart"/>
      <w:r w:rsidR="0069554C">
        <w:rPr>
          <w:sz w:val="24"/>
          <w:szCs w:val="24"/>
        </w:rPr>
        <w:t>Tahun</w:t>
      </w:r>
      <w:proofErr w:type="spellEnd"/>
      <w:r w:rsidR="0069554C">
        <w:rPr>
          <w:sz w:val="24"/>
          <w:szCs w:val="24"/>
        </w:rPr>
        <w:t xml:space="preserve"> 2010 </w:t>
      </w:r>
      <w:proofErr w:type="spellStart"/>
      <w:r w:rsidR="0069554C">
        <w:rPr>
          <w:sz w:val="24"/>
          <w:szCs w:val="24"/>
        </w:rPr>
        <w:t>tantang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Pedoman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Penyusunan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Penetapan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Kinerja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Instansi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Pemerintah</w:t>
      </w:r>
      <w:proofErr w:type="spellEnd"/>
      <w:r w:rsidR="0069554C">
        <w:rPr>
          <w:sz w:val="24"/>
          <w:szCs w:val="24"/>
        </w:rPr>
        <w:t xml:space="preserve">. </w:t>
      </w:r>
      <w:proofErr w:type="spellStart"/>
      <w:r w:rsidR="0069554C">
        <w:rPr>
          <w:sz w:val="24"/>
          <w:szCs w:val="24"/>
        </w:rPr>
        <w:t>Peraturan-peraturan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tersebut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mewajibkan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setiap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instansi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pemerintah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mengimplementasikan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Sistem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Akuntabilitas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Kinerja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Instansi</w:t>
      </w:r>
      <w:proofErr w:type="spellEnd"/>
      <w:r w:rsidR="0069554C">
        <w:rPr>
          <w:sz w:val="24"/>
          <w:szCs w:val="24"/>
        </w:rPr>
        <w:t xml:space="preserve"> </w:t>
      </w:r>
      <w:proofErr w:type="spellStart"/>
      <w:r w:rsidR="0069554C">
        <w:rPr>
          <w:sz w:val="24"/>
          <w:szCs w:val="24"/>
        </w:rPr>
        <w:t>Pemerintah</w:t>
      </w:r>
      <w:proofErr w:type="spellEnd"/>
      <w:r w:rsidR="0069554C">
        <w:rPr>
          <w:sz w:val="24"/>
          <w:szCs w:val="24"/>
        </w:rPr>
        <w:t xml:space="preserve"> (SAKIP).</w:t>
      </w:r>
    </w:p>
    <w:p w:rsidR="00931E8D" w:rsidRDefault="00931E8D" w:rsidP="00931E8D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(</w:t>
      </w:r>
      <w:r w:rsidRPr="00931E8D">
        <w:rPr>
          <w:i/>
          <w:sz w:val="24"/>
          <w:szCs w:val="24"/>
        </w:rPr>
        <w:t>Performance Plan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output dan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outcome yang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diwujudkan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Kabupaten</w:t>
      </w:r>
      <w:proofErr w:type="spellEnd"/>
      <w:r w:rsidR="00024BD4">
        <w:rPr>
          <w:sz w:val="24"/>
          <w:szCs w:val="24"/>
        </w:rPr>
        <w:t xml:space="preserve"> Sumbawa Barat </w:t>
      </w:r>
      <w:proofErr w:type="spellStart"/>
      <w:r w:rsidR="00024BD4">
        <w:rPr>
          <w:sz w:val="24"/>
          <w:szCs w:val="24"/>
        </w:rPr>
        <w:t>Tahun</w:t>
      </w:r>
      <w:proofErr w:type="spellEnd"/>
      <w:r w:rsidR="00024BD4">
        <w:rPr>
          <w:sz w:val="24"/>
          <w:szCs w:val="24"/>
        </w:rPr>
        <w:t xml:space="preserve"> 2017 dan </w:t>
      </w:r>
      <w:proofErr w:type="spellStart"/>
      <w:r w:rsidR="00024BD4">
        <w:rPr>
          <w:sz w:val="24"/>
          <w:szCs w:val="24"/>
        </w:rPr>
        <w:t>bertujuan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untuk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menginventarisasi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permasalahan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pembangunan</w:t>
      </w:r>
      <w:proofErr w:type="spellEnd"/>
      <w:r w:rsidR="00024BD4">
        <w:rPr>
          <w:sz w:val="24"/>
          <w:szCs w:val="24"/>
        </w:rPr>
        <w:t xml:space="preserve">, </w:t>
      </w:r>
      <w:proofErr w:type="spellStart"/>
      <w:r w:rsidR="00024BD4">
        <w:rPr>
          <w:sz w:val="24"/>
          <w:szCs w:val="24"/>
        </w:rPr>
        <w:t>mengimplementasikan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berbagai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startegi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pembangunan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pertanian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perkebunan</w:t>
      </w:r>
      <w:proofErr w:type="spellEnd"/>
      <w:r w:rsidR="00024BD4">
        <w:rPr>
          <w:sz w:val="24"/>
          <w:szCs w:val="24"/>
        </w:rPr>
        <w:t xml:space="preserve"> dan </w:t>
      </w:r>
      <w:proofErr w:type="spellStart"/>
      <w:r w:rsidR="00024BD4">
        <w:rPr>
          <w:sz w:val="24"/>
          <w:szCs w:val="24"/>
        </w:rPr>
        <w:t>peternakan</w:t>
      </w:r>
      <w:proofErr w:type="spellEnd"/>
      <w:r w:rsidR="00024BD4">
        <w:rPr>
          <w:sz w:val="24"/>
          <w:szCs w:val="24"/>
        </w:rPr>
        <w:t xml:space="preserve">, </w:t>
      </w:r>
      <w:proofErr w:type="spellStart"/>
      <w:r w:rsidR="00024BD4">
        <w:rPr>
          <w:sz w:val="24"/>
          <w:szCs w:val="24"/>
        </w:rPr>
        <w:t>mengetahui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skala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prioritas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pembangunan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pertanian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perkebunan</w:t>
      </w:r>
      <w:proofErr w:type="spellEnd"/>
      <w:r w:rsidR="00024BD4">
        <w:rPr>
          <w:sz w:val="24"/>
          <w:szCs w:val="24"/>
        </w:rPr>
        <w:t xml:space="preserve"> dan </w:t>
      </w:r>
      <w:proofErr w:type="spellStart"/>
      <w:r w:rsidR="00024BD4">
        <w:rPr>
          <w:sz w:val="24"/>
          <w:szCs w:val="24"/>
        </w:rPr>
        <w:t>peternakan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serta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meningkatkan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akuntabilitas</w:t>
      </w:r>
      <w:proofErr w:type="spellEnd"/>
      <w:r w:rsidR="00024BD4">
        <w:rPr>
          <w:sz w:val="24"/>
          <w:szCs w:val="24"/>
        </w:rPr>
        <w:t xml:space="preserve"> </w:t>
      </w:r>
      <w:proofErr w:type="spellStart"/>
      <w:r w:rsidR="00024BD4">
        <w:rPr>
          <w:sz w:val="24"/>
          <w:szCs w:val="24"/>
        </w:rPr>
        <w:t>kinerja</w:t>
      </w:r>
      <w:proofErr w:type="spellEnd"/>
      <w:r w:rsidR="00024BD4">
        <w:rPr>
          <w:sz w:val="24"/>
          <w:szCs w:val="24"/>
        </w:rPr>
        <w:t>.</w:t>
      </w:r>
    </w:p>
    <w:p w:rsidR="00024BD4" w:rsidRDefault="00A12E83" w:rsidP="00931E8D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(RKT)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terciptanya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akuntabilitas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prasyrat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mewujudkan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terciptanya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. RKT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SKPD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1 (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strategis</w:t>
      </w:r>
      <w:proofErr w:type="spellEnd"/>
      <w:r>
        <w:rPr>
          <w:sz w:val="24"/>
          <w:szCs w:val="24"/>
        </w:rPr>
        <w:t xml:space="preserve">, indicator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dan target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>.</w:t>
      </w:r>
    </w:p>
    <w:p w:rsidR="00A12E83" w:rsidRDefault="00A12E83" w:rsidP="00931E8D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disusunlah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(RKT)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Perkebuan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Sumbawa Barat</w:t>
      </w:r>
      <w:r w:rsidR="004814E7">
        <w:rPr>
          <w:sz w:val="24"/>
          <w:szCs w:val="24"/>
        </w:rPr>
        <w:t xml:space="preserve"> </w:t>
      </w:r>
      <w:proofErr w:type="spellStart"/>
      <w:r w:rsidR="004814E7">
        <w:rPr>
          <w:sz w:val="24"/>
          <w:szCs w:val="24"/>
        </w:rPr>
        <w:t>Tahun</w:t>
      </w:r>
      <w:proofErr w:type="spellEnd"/>
      <w:r w:rsidR="004814E7">
        <w:rPr>
          <w:sz w:val="24"/>
          <w:szCs w:val="24"/>
        </w:rPr>
        <w:t xml:space="preserve"> 2018 yang </w:t>
      </w:r>
      <w:proofErr w:type="spellStart"/>
      <w:r w:rsidR="004814E7">
        <w:rPr>
          <w:sz w:val="24"/>
          <w:szCs w:val="24"/>
        </w:rPr>
        <w:t>berpedoman</w:t>
      </w:r>
      <w:proofErr w:type="spellEnd"/>
      <w:r w:rsidR="004814E7">
        <w:rPr>
          <w:sz w:val="24"/>
          <w:szCs w:val="24"/>
        </w:rPr>
        <w:t xml:space="preserve"> pada </w:t>
      </w:r>
      <w:proofErr w:type="spellStart"/>
      <w:r w:rsidR="004814E7">
        <w:rPr>
          <w:sz w:val="24"/>
          <w:szCs w:val="24"/>
        </w:rPr>
        <w:t>Indikator</w:t>
      </w:r>
      <w:proofErr w:type="spellEnd"/>
      <w:r w:rsidR="004814E7">
        <w:rPr>
          <w:sz w:val="24"/>
          <w:szCs w:val="24"/>
        </w:rPr>
        <w:t xml:space="preserve"> </w:t>
      </w:r>
      <w:proofErr w:type="spellStart"/>
      <w:r w:rsidR="004814E7">
        <w:rPr>
          <w:sz w:val="24"/>
          <w:szCs w:val="24"/>
        </w:rPr>
        <w:t>Kinerja</w:t>
      </w:r>
      <w:proofErr w:type="spellEnd"/>
      <w:r w:rsidR="004814E7">
        <w:rPr>
          <w:sz w:val="24"/>
          <w:szCs w:val="24"/>
        </w:rPr>
        <w:t xml:space="preserve"> Utama (IKU) </w:t>
      </w:r>
      <w:proofErr w:type="spellStart"/>
      <w:r w:rsidR="004814E7">
        <w:rPr>
          <w:sz w:val="24"/>
          <w:szCs w:val="24"/>
        </w:rPr>
        <w:t>Dinas</w:t>
      </w:r>
      <w:proofErr w:type="spellEnd"/>
      <w:r w:rsidR="004814E7">
        <w:rPr>
          <w:sz w:val="24"/>
          <w:szCs w:val="24"/>
        </w:rPr>
        <w:t xml:space="preserve"> </w:t>
      </w:r>
      <w:proofErr w:type="spellStart"/>
      <w:r w:rsidR="004814E7">
        <w:rPr>
          <w:sz w:val="24"/>
          <w:szCs w:val="24"/>
        </w:rPr>
        <w:t>Pertanian</w:t>
      </w:r>
      <w:proofErr w:type="spellEnd"/>
      <w:r w:rsidR="004814E7">
        <w:rPr>
          <w:sz w:val="24"/>
          <w:szCs w:val="24"/>
        </w:rPr>
        <w:t xml:space="preserve"> Perkebunan dan </w:t>
      </w:r>
      <w:proofErr w:type="spellStart"/>
      <w:r w:rsidR="004814E7">
        <w:rPr>
          <w:sz w:val="24"/>
          <w:szCs w:val="24"/>
        </w:rPr>
        <w:t>Peternakan</w:t>
      </w:r>
      <w:proofErr w:type="spellEnd"/>
      <w:r w:rsidR="004814E7">
        <w:rPr>
          <w:sz w:val="24"/>
          <w:szCs w:val="24"/>
        </w:rPr>
        <w:t xml:space="preserve"> </w:t>
      </w:r>
      <w:proofErr w:type="spellStart"/>
      <w:r w:rsidR="004814E7">
        <w:rPr>
          <w:sz w:val="24"/>
          <w:szCs w:val="24"/>
        </w:rPr>
        <w:t>Kabupaten</w:t>
      </w:r>
      <w:proofErr w:type="spellEnd"/>
      <w:r w:rsidR="004814E7">
        <w:rPr>
          <w:sz w:val="24"/>
          <w:szCs w:val="24"/>
        </w:rPr>
        <w:t xml:space="preserve"> Sumbawa Barat </w:t>
      </w:r>
      <w:proofErr w:type="spellStart"/>
      <w:r w:rsidR="004814E7">
        <w:rPr>
          <w:sz w:val="24"/>
          <w:szCs w:val="24"/>
        </w:rPr>
        <w:t>tahun</w:t>
      </w:r>
      <w:proofErr w:type="spellEnd"/>
      <w:r w:rsidR="004814E7">
        <w:rPr>
          <w:sz w:val="24"/>
          <w:szCs w:val="24"/>
        </w:rPr>
        <w:t xml:space="preserve"> 2018-2021.</w:t>
      </w:r>
    </w:p>
    <w:p w:rsidR="004814E7" w:rsidRDefault="004814E7" w:rsidP="004814E7">
      <w:pPr>
        <w:spacing w:line="360" w:lineRule="auto"/>
        <w:ind w:left="0" w:firstLine="0"/>
        <w:jc w:val="both"/>
        <w:rPr>
          <w:sz w:val="24"/>
          <w:szCs w:val="24"/>
        </w:rPr>
      </w:pPr>
    </w:p>
    <w:p w:rsidR="004814E7" w:rsidRDefault="004814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14E7" w:rsidRDefault="004814E7" w:rsidP="004814E7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proofErr w:type="spellStart"/>
      <w:r w:rsidRPr="004814E7">
        <w:rPr>
          <w:b/>
          <w:sz w:val="24"/>
          <w:szCs w:val="24"/>
        </w:rPr>
        <w:lastRenderedPageBreak/>
        <w:t>Maksud</w:t>
      </w:r>
      <w:proofErr w:type="spellEnd"/>
      <w:r w:rsidRPr="004814E7">
        <w:rPr>
          <w:b/>
          <w:sz w:val="24"/>
          <w:szCs w:val="24"/>
        </w:rPr>
        <w:t xml:space="preserve"> dan </w:t>
      </w:r>
      <w:proofErr w:type="spellStart"/>
      <w:r w:rsidRPr="004814E7">
        <w:rPr>
          <w:b/>
          <w:sz w:val="24"/>
          <w:szCs w:val="24"/>
        </w:rPr>
        <w:t>Tujuan</w:t>
      </w:r>
      <w:proofErr w:type="spellEnd"/>
    </w:p>
    <w:p w:rsidR="004814E7" w:rsidRDefault="004814E7" w:rsidP="004814E7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RKT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pertanggungjawaban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keberhasilan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kegagalan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Sumbawa Barat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Bupati</w:t>
      </w:r>
      <w:proofErr w:type="spellEnd"/>
      <w:r>
        <w:rPr>
          <w:sz w:val="24"/>
          <w:szCs w:val="24"/>
        </w:rPr>
        <w:t xml:space="preserve"> Sumbawa Barat.</w:t>
      </w:r>
    </w:p>
    <w:p w:rsidR="004814E7" w:rsidRDefault="004814E7" w:rsidP="004814E7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RKT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mewujudkan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akuntabilitas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Sumbawa Barat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2018.</w:t>
      </w:r>
    </w:p>
    <w:p w:rsidR="004814E7" w:rsidRDefault="004814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14E7" w:rsidRPr="004814E7" w:rsidRDefault="004814E7" w:rsidP="004814E7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14E7">
        <w:rPr>
          <w:b/>
          <w:sz w:val="24"/>
          <w:szCs w:val="24"/>
        </w:rPr>
        <w:lastRenderedPageBreak/>
        <w:t>BAB II</w:t>
      </w:r>
    </w:p>
    <w:p w:rsidR="004814E7" w:rsidRDefault="004814E7" w:rsidP="004814E7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14E7">
        <w:rPr>
          <w:b/>
          <w:sz w:val="24"/>
          <w:szCs w:val="24"/>
        </w:rPr>
        <w:t>GAMBARAN UMUM SKPD</w:t>
      </w:r>
    </w:p>
    <w:p w:rsidR="004814E7" w:rsidRDefault="004814E7" w:rsidP="004814E7">
      <w:pPr>
        <w:spacing w:line="360" w:lineRule="auto"/>
        <w:ind w:left="0" w:firstLine="0"/>
        <w:rPr>
          <w:b/>
          <w:sz w:val="24"/>
          <w:szCs w:val="24"/>
        </w:rPr>
      </w:pPr>
    </w:p>
    <w:p w:rsidR="004814E7" w:rsidRDefault="004814E7" w:rsidP="004814E7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Struktur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Organisasi</w:t>
      </w:r>
      <w:proofErr w:type="spellEnd"/>
    </w:p>
    <w:p w:rsidR="004814E7" w:rsidRDefault="004814E7" w:rsidP="009F3F0B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Daerah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tentang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Pembentukan</w:t>
      </w:r>
      <w:proofErr w:type="spellEnd"/>
      <w:r w:rsidR="009F3F0B">
        <w:rPr>
          <w:sz w:val="24"/>
          <w:szCs w:val="24"/>
        </w:rPr>
        <w:t xml:space="preserve"> dan </w:t>
      </w:r>
      <w:proofErr w:type="spellStart"/>
      <w:r w:rsidR="009F3F0B">
        <w:rPr>
          <w:sz w:val="24"/>
          <w:szCs w:val="24"/>
        </w:rPr>
        <w:t>Susunan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Perangkat</w:t>
      </w:r>
      <w:proofErr w:type="spellEnd"/>
      <w:r w:rsidR="009F3F0B">
        <w:rPr>
          <w:sz w:val="24"/>
          <w:szCs w:val="24"/>
        </w:rPr>
        <w:t xml:space="preserve"> Daerah </w:t>
      </w:r>
      <w:proofErr w:type="spellStart"/>
      <w:r w:rsidR="009F3F0B">
        <w:rPr>
          <w:sz w:val="24"/>
          <w:szCs w:val="24"/>
        </w:rPr>
        <w:t>Kabupaten</w:t>
      </w:r>
      <w:proofErr w:type="spellEnd"/>
      <w:r w:rsidR="009F3F0B">
        <w:rPr>
          <w:sz w:val="24"/>
          <w:szCs w:val="24"/>
        </w:rPr>
        <w:t xml:space="preserve"> Sumbawa Barat dan </w:t>
      </w:r>
      <w:proofErr w:type="spellStart"/>
      <w:r w:rsidR="009F3F0B">
        <w:rPr>
          <w:sz w:val="24"/>
          <w:szCs w:val="24"/>
        </w:rPr>
        <w:t>Peraturan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Bupati</w:t>
      </w:r>
      <w:proofErr w:type="spellEnd"/>
      <w:r w:rsidR="009F3F0B">
        <w:rPr>
          <w:sz w:val="24"/>
          <w:szCs w:val="24"/>
        </w:rPr>
        <w:t xml:space="preserve"> Sumbawa Barat </w:t>
      </w:r>
      <w:proofErr w:type="spellStart"/>
      <w:r w:rsidR="009F3F0B">
        <w:rPr>
          <w:sz w:val="24"/>
          <w:szCs w:val="24"/>
        </w:rPr>
        <w:t>Nomor</w:t>
      </w:r>
      <w:proofErr w:type="spellEnd"/>
      <w:r w:rsidR="009F3F0B">
        <w:rPr>
          <w:sz w:val="24"/>
          <w:szCs w:val="24"/>
        </w:rPr>
        <w:t xml:space="preserve"> 49 </w:t>
      </w:r>
      <w:proofErr w:type="spellStart"/>
      <w:r w:rsidR="009F3F0B">
        <w:rPr>
          <w:sz w:val="24"/>
          <w:szCs w:val="24"/>
        </w:rPr>
        <w:t>Tahun</w:t>
      </w:r>
      <w:proofErr w:type="spellEnd"/>
      <w:r w:rsidR="009F3F0B">
        <w:rPr>
          <w:sz w:val="24"/>
          <w:szCs w:val="24"/>
        </w:rPr>
        <w:t xml:space="preserve"> 2016 </w:t>
      </w:r>
      <w:proofErr w:type="spellStart"/>
      <w:r w:rsidR="009F3F0B">
        <w:rPr>
          <w:sz w:val="24"/>
          <w:szCs w:val="24"/>
        </w:rPr>
        <w:t>tentang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kedudukan</w:t>
      </w:r>
      <w:proofErr w:type="spellEnd"/>
      <w:r w:rsidR="009F3F0B">
        <w:rPr>
          <w:sz w:val="24"/>
          <w:szCs w:val="24"/>
        </w:rPr>
        <w:t xml:space="preserve">, </w:t>
      </w:r>
      <w:proofErr w:type="spellStart"/>
      <w:r w:rsidR="009F3F0B">
        <w:rPr>
          <w:sz w:val="24"/>
          <w:szCs w:val="24"/>
        </w:rPr>
        <w:t>susunan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organisasi</w:t>
      </w:r>
      <w:proofErr w:type="spellEnd"/>
      <w:r w:rsidR="009F3F0B">
        <w:rPr>
          <w:sz w:val="24"/>
          <w:szCs w:val="24"/>
        </w:rPr>
        <w:t xml:space="preserve">, </w:t>
      </w:r>
      <w:proofErr w:type="spellStart"/>
      <w:r w:rsidR="009F3F0B">
        <w:rPr>
          <w:sz w:val="24"/>
          <w:szCs w:val="24"/>
        </w:rPr>
        <w:t>tugas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pokok</w:t>
      </w:r>
      <w:proofErr w:type="spellEnd"/>
      <w:r w:rsidR="009F3F0B">
        <w:rPr>
          <w:sz w:val="24"/>
          <w:szCs w:val="24"/>
        </w:rPr>
        <w:t xml:space="preserve"> dan </w:t>
      </w:r>
      <w:proofErr w:type="spellStart"/>
      <w:r w:rsidR="009F3F0B">
        <w:rPr>
          <w:sz w:val="24"/>
          <w:szCs w:val="24"/>
        </w:rPr>
        <w:t>fungsi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serta</w:t>
      </w:r>
      <w:proofErr w:type="spellEnd"/>
      <w:r w:rsidR="009F3F0B">
        <w:rPr>
          <w:sz w:val="24"/>
          <w:szCs w:val="24"/>
        </w:rPr>
        <w:t xml:space="preserve"> tata </w:t>
      </w:r>
      <w:proofErr w:type="spellStart"/>
      <w:r w:rsidR="009F3F0B">
        <w:rPr>
          <w:sz w:val="24"/>
          <w:szCs w:val="24"/>
        </w:rPr>
        <w:t>kerja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dinas-dinas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daerah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Kabupaten</w:t>
      </w:r>
      <w:proofErr w:type="spellEnd"/>
      <w:r w:rsidR="009F3F0B">
        <w:rPr>
          <w:sz w:val="24"/>
          <w:szCs w:val="24"/>
        </w:rPr>
        <w:t xml:space="preserve"> Sumbawa Barat </w:t>
      </w:r>
      <w:proofErr w:type="spellStart"/>
      <w:r w:rsidR="009F3F0B">
        <w:rPr>
          <w:sz w:val="24"/>
          <w:szCs w:val="24"/>
        </w:rPr>
        <w:t>maka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Struktur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Organisasi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Dinas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Pertanian</w:t>
      </w:r>
      <w:proofErr w:type="spellEnd"/>
      <w:r w:rsidR="009F3F0B">
        <w:rPr>
          <w:sz w:val="24"/>
          <w:szCs w:val="24"/>
        </w:rPr>
        <w:t xml:space="preserve"> Perkebunan dan </w:t>
      </w:r>
      <w:proofErr w:type="spellStart"/>
      <w:r w:rsidR="009F3F0B">
        <w:rPr>
          <w:sz w:val="24"/>
          <w:szCs w:val="24"/>
        </w:rPr>
        <w:t>Peternakan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Kabupaten</w:t>
      </w:r>
      <w:proofErr w:type="spellEnd"/>
      <w:r w:rsidR="009F3F0B">
        <w:rPr>
          <w:sz w:val="24"/>
          <w:szCs w:val="24"/>
        </w:rPr>
        <w:t xml:space="preserve"> Sumbawa Barat </w:t>
      </w:r>
      <w:proofErr w:type="spellStart"/>
      <w:r w:rsidR="009F3F0B">
        <w:rPr>
          <w:sz w:val="24"/>
          <w:szCs w:val="24"/>
        </w:rPr>
        <w:t>sebagai</w:t>
      </w:r>
      <w:proofErr w:type="spellEnd"/>
      <w:r w:rsidR="009F3F0B">
        <w:rPr>
          <w:sz w:val="24"/>
          <w:szCs w:val="24"/>
        </w:rPr>
        <w:t xml:space="preserve"> </w:t>
      </w:r>
      <w:proofErr w:type="spellStart"/>
      <w:r w:rsidR="009F3F0B">
        <w:rPr>
          <w:sz w:val="24"/>
          <w:szCs w:val="24"/>
        </w:rPr>
        <w:t>berikut</w:t>
      </w:r>
      <w:proofErr w:type="spellEnd"/>
      <w:r w:rsidR="009F3F0B">
        <w:rPr>
          <w:sz w:val="24"/>
          <w:szCs w:val="24"/>
        </w:rPr>
        <w:t xml:space="preserve"> :</w:t>
      </w:r>
    </w:p>
    <w:p w:rsidR="009F3F0B" w:rsidRPr="009F3F0B" w:rsidRDefault="009F3F0B" w:rsidP="009F3F0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3F0B">
        <w:rPr>
          <w:b/>
          <w:sz w:val="24"/>
          <w:szCs w:val="24"/>
        </w:rPr>
        <w:t>BAGAN STUKTUR ORGANISASI</w:t>
      </w:r>
    </w:p>
    <w:p w:rsidR="009F3F0B" w:rsidRPr="009F3F0B" w:rsidRDefault="009F3F0B" w:rsidP="009F3F0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3F0B">
        <w:rPr>
          <w:b/>
          <w:sz w:val="24"/>
          <w:szCs w:val="24"/>
        </w:rPr>
        <w:t>DINAS PERTANIAN PERKEBUNAN DAN PETERNAKAN</w:t>
      </w:r>
    </w:p>
    <w:p w:rsidR="009F3F0B" w:rsidRDefault="009F3F0B" w:rsidP="009F3F0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3F0B">
        <w:rPr>
          <w:b/>
          <w:sz w:val="24"/>
          <w:szCs w:val="24"/>
        </w:rPr>
        <w:t>KABUPATEN SUMBAWA BARAT</w:t>
      </w:r>
    </w:p>
    <w:p w:rsidR="009F3F0B" w:rsidRDefault="009F3F0B" w:rsidP="009F3F0B">
      <w:pPr>
        <w:spacing w:line="360" w:lineRule="auto"/>
        <w:ind w:left="0" w:firstLine="0"/>
        <w:rPr>
          <w:b/>
          <w:sz w:val="24"/>
          <w:szCs w:val="24"/>
        </w:rPr>
      </w:pPr>
    </w:p>
    <w:p w:rsidR="009F3F0B" w:rsidRPr="009F3F0B" w:rsidRDefault="00DD79AF" w:rsidP="009F3F0B">
      <w:pPr>
        <w:spacing w:line="360" w:lineRule="auto"/>
        <w:ind w:left="0" w:firstLine="0"/>
        <w:rPr>
          <w:sz w:val="24"/>
          <w:szCs w:val="24"/>
        </w:rPr>
      </w:pPr>
      <w:r w:rsidRPr="00DD79AF">
        <w:rPr>
          <w:noProof/>
          <w:sz w:val="24"/>
          <w:szCs w:val="24"/>
        </w:rPr>
        <w:drawing>
          <wp:inline distT="0" distB="0" distL="0" distR="0">
            <wp:extent cx="5943600" cy="425259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6324600"/>
                      <a:chOff x="152400" y="228600"/>
                      <a:chExt cx="8839200" cy="6324600"/>
                    </a:xfrm>
                  </a:grpSpPr>
                  <a:sp>
                    <a:nvSpPr>
                      <a:cNvPr id="2" name="Rectangle 1"/>
                      <a:cNvSpPr/>
                    </a:nvSpPr>
                    <a:spPr>
                      <a:xfrm>
                        <a:off x="3962400" y="228600"/>
                        <a:ext cx="137160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KEPALA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Rectangle 2"/>
                      <a:cNvSpPr/>
                    </a:nvSpPr>
                    <a:spPr>
                      <a:xfrm>
                        <a:off x="838200" y="914400"/>
                        <a:ext cx="16002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KELOMPOK JABATAN FUNGSIONAL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Rectangle 3"/>
                      <a:cNvSpPr/>
                    </a:nvSpPr>
                    <a:spPr>
                      <a:xfrm>
                        <a:off x="6019800" y="1066800"/>
                        <a:ext cx="1600200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SEKRETARIAT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4800600" y="1981200"/>
                        <a:ext cx="129540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SUB BAGUMUM &amp; KEPEGAWAIAN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6172200" y="1981200"/>
                        <a:ext cx="129540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SUB BAGKEUANGAN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7543800" y="1981200"/>
                        <a:ext cx="129540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SUB BAGKOORDINASI PENYUSUNAN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609600" y="3505200"/>
                        <a:ext cx="13716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BIDANG PETERNAKAN DAN KESEHATAN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2819400" y="3505200"/>
                        <a:ext cx="13716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BIDANG TANAMAN HORTIKULTURA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ectangle 9"/>
                      <a:cNvSpPr/>
                    </a:nvSpPr>
                    <a:spPr>
                      <a:xfrm>
                        <a:off x="5105400" y="3505200"/>
                        <a:ext cx="13716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BIDANG PERKEBUNAN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7315200" y="3505200"/>
                        <a:ext cx="13716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BIDANG TANAMAN PANGAN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3962400" y="6096000"/>
                        <a:ext cx="137160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UPTD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8001000" y="4419600"/>
                        <a:ext cx="990600" cy="1295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SEKSI SARANA PRASARANA DAN PERLINDUNGAN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3505200" y="4419600"/>
                        <a:ext cx="990600" cy="1295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SEKSI SARANA PRASARANA DAN PERLINDUNGAN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4800600" y="4419600"/>
                        <a:ext cx="990600" cy="1295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100" dirty="0" smtClean="0">
                              <a:solidFill>
                                <a:schemeClr val="tx1"/>
                              </a:solidFill>
                            </a:rPr>
                            <a:t>SEKSI PRODUKSI TANAMAN PERKEBUNAN</a:t>
                          </a:r>
                          <a:endParaRPr lang="en-US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2438400" y="4419600"/>
                        <a:ext cx="990600" cy="1295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SEKSI PRODUKSI TANAMAN HORTIKULTURA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5867400" y="4419600"/>
                        <a:ext cx="990600" cy="1295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SEKSI SARANA PRASARANA DAN PERLINDUNGAN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6934200" y="4419600"/>
                        <a:ext cx="990600" cy="1295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SEKSI PRODUKSI TANAMAN PANGAN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Rectangle 18"/>
                      <a:cNvSpPr/>
                    </a:nvSpPr>
                    <a:spPr>
                      <a:xfrm>
                        <a:off x="1295400" y="4419600"/>
                        <a:ext cx="1066800" cy="1295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SEKSI KESEHATAN HEWAN DAN KESEHATAN MASY. VETERINER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152400" y="4419600"/>
                        <a:ext cx="1066800" cy="1295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SEKSI PRODUKSI DAN PENGEMBANGAN</a:t>
                          </a: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2" name="Straight Connector 21"/>
                      <a:cNvCxnSpPr>
                        <a:stCxn id="2" idx="2"/>
                        <a:endCxn id="12" idx="0"/>
                      </a:cNvCxnSpPr>
                    </a:nvCxnSpPr>
                    <a:spPr>
                      <a:xfrm rot="5400000">
                        <a:off x="1943100" y="3390900"/>
                        <a:ext cx="5410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Connector 28"/>
                      <a:cNvCxnSpPr/>
                    </a:nvCxnSpPr>
                    <a:spPr>
                      <a:xfrm>
                        <a:off x="1676400" y="762000"/>
                        <a:ext cx="29718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>
                        <a:off x="4648200" y="914400"/>
                        <a:ext cx="21336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/>
                    </a:nvCxnSpPr>
                    <a:spPr>
                      <a:xfrm>
                        <a:off x="1295400" y="3124200"/>
                        <a:ext cx="67056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/>
                    </a:nvCxnSpPr>
                    <a:spPr>
                      <a:xfrm>
                        <a:off x="5410200" y="1676400"/>
                        <a:ext cx="2743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Connector 39"/>
                      <a:cNvCxnSpPr/>
                    </a:nvCxnSpPr>
                    <a:spPr>
                      <a:xfrm>
                        <a:off x="685800" y="4267200"/>
                        <a:ext cx="1143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Straight Connector 41"/>
                      <a:cNvCxnSpPr/>
                    </a:nvCxnSpPr>
                    <a:spPr>
                      <a:xfrm>
                        <a:off x="2895600" y="4267200"/>
                        <a:ext cx="1219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Connector 42"/>
                      <a:cNvCxnSpPr/>
                    </a:nvCxnSpPr>
                    <a:spPr>
                      <a:xfrm>
                        <a:off x="5257800" y="4267200"/>
                        <a:ext cx="1143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Straight Connector 43"/>
                      <a:cNvCxnSpPr/>
                    </a:nvCxnSpPr>
                    <a:spPr>
                      <a:xfrm>
                        <a:off x="7391400" y="4267200"/>
                        <a:ext cx="12192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Straight Connector 46"/>
                      <a:cNvCxnSpPr/>
                    </a:nvCxnSpPr>
                    <a:spPr>
                      <a:xfrm rot="5400000">
                        <a:off x="1600994" y="8374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Straight Connector 48"/>
                      <a:cNvCxnSpPr/>
                    </a:nvCxnSpPr>
                    <a:spPr>
                      <a:xfrm rot="5400000">
                        <a:off x="6706394" y="9898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Straight Connector 50"/>
                      <a:cNvCxnSpPr>
                        <a:stCxn id="4" idx="2"/>
                        <a:endCxn id="6" idx="0"/>
                      </a:cNvCxnSpPr>
                    </a:nvCxnSpPr>
                    <a:spPr>
                      <a:xfrm rot="5400000">
                        <a:off x="6553200" y="1714500"/>
                        <a:ext cx="533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Straight Connector 58"/>
                      <a:cNvCxnSpPr/>
                    </a:nvCxnSpPr>
                    <a:spPr>
                      <a:xfrm rot="5400000">
                        <a:off x="5258594" y="1828006"/>
                        <a:ext cx="3048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Straight Connector 68"/>
                      <a:cNvCxnSpPr/>
                    </a:nvCxnSpPr>
                    <a:spPr>
                      <a:xfrm rot="5400000">
                        <a:off x="8001794" y="1828006"/>
                        <a:ext cx="3048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Straight Connector 69"/>
                      <a:cNvCxnSpPr>
                        <a:endCxn id="8" idx="0"/>
                      </a:cNvCxnSpPr>
                    </a:nvCxnSpPr>
                    <a:spPr>
                      <a:xfrm rot="5400000">
                        <a:off x="1104900" y="3314700"/>
                        <a:ext cx="381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Straight Connector 72"/>
                      <a:cNvCxnSpPr/>
                    </a:nvCxnSpPr>
                    <a:spPr>
                      <a:xfrm rot="5400000">
                        <a:off x="3315494" y="3313906"/>
                        <a:ext cx="381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Straight Connector 73"/>
                      <a:cNvCxnSpPr/>
                    </a:nvCxnSpPr>
                    <a:spPr>
                      <a:xfrm rot="5400000">
                        <a:off x="5601494" y="3313906"/>
                        <a:ext cx="381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Straight Connector 74"/>
                      <a:cNvCxnSpPr/>
                    </a:nvCxnSpPr>
                    <a:spPr>
                      <a:xfrm rot="5400000">
                        <a:off x="7811294" y="3313906"/>
                        <a:ext cx="381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Straight Connector 75"/>
                      <a:cNvCxnSpPr>
                        <a:endCxn id="20" idx="0"/>
                      </a:cNvCxnSpPr>
                    </a:nvCxnSpPr>
                    <a:spPr>
                      <a:xfrm rot="5400000">
                        <a:off x="609600" y="4343400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Straight Connector 86"/>
                      <a:cNvCxnSpPr/>
                    </a:nvCxnSpPr>
                    <a:spPr>
                      <a:xfrm rot="5400000">
                        <a:off x="1753394" y="43426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Straight Connector 87"/>
                      <a:cNvCxnSpPr/>
                    </a:nvCxnSpPr>
                    <a:spPr>
                      <a:xfrm rot="5400000">
                        <a:off x="2820194" y="43426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Straight Connector 88"/>
                      <a:cNvCxnSpPr/>
                    </a:nvCxnSpPr>
                    <a:spPr>
                      <a:xfrm rot="5400000">
                        <a:off x="4039394" y="43426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Straight Connector 89"/>
                      <a:cNvCxnSpPr/>
                    </a:nvCxnSpPr>
                    <a:spPr>
                      <a:xfrm rot="5400000">
                        <a:off x="5182394" y="43426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Straight Connector 90"/>
                      <a:cNvCxnSpPr/>
                    </a:nvCxnSpPr>
                    <a:spPr>
                      <a:xfrm rot="5400000">
                        <a:off x="6325394" y="43426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Straight Connector 92"/>
                      <a:cNvCxnSpPr/>
                    </a:nvCxnSpPr>
                    <a:spPr>
                      <a:xfrm rot="5400000">
                        <a:off x="7315994" y="43426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Straight Connector 93"/>
                      <a:cNvCxnSpPr/>
                    </a:nvCxnSpPr>
                    <a:spPr>
                      <a:xfrm rot="5400000">
                        <a:off x="8535194" y="4342606"/>
                        <a:ext cx="1524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C72F6B" w:rsidRPr="00C72F6B" w:rsidRDefault="00C72F6B" w:rsidP="00C72F6B">
      <w:pPr>
        <w:pStyle w:val="ListParagraph"/>
        <w:tabs>
          <w:tab w:val="left" w:leader="dot" w:pos="7655"/>
          <w:tab w:val="left" w:pos="8222"/>
        </w:tabs>
        <w:spacing w:line="360" w:lineRule="auto"/>
        <w:ind w:firstLine="0"/>
        <w:rPr>
          <w:sz w:val="24"/>
          <w:szCs w:val="24"/>
        </w:rPr>
      </w:pPr>
    </w:p>
    <w:p w:rsidR="00C82AD6" w:rsidRDefault="00026714" w:rsidP="00026714">
      <w:pPr>
        <w:pStyle w:val="ListParagraph"/>
        <w:numPr>
          <w:ilvl w:val="0"/>
          <w:numId w:val="5"/>
        </w:numPr>
        <w:ind w:left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Tugas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Pokok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z w:val="24"/>
          <w:szCs w:val="24"/>
        </w:rPr>
        <w:t>Fungsi</w:t>
      </w:r>
      <w:proofErr w:type="spellEnd"/>
    </w:p>
    <w:p w:rsidR="00026714" w:rsidRDefault="00026714" w:rsidP="00026714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(TUFOKSI)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Bupati</w:t>
      </w:r>
      <w:proofErr w:type="spellEnd"/>
      <w:r>
        <w:rPr>
          <w:sz w:val="24"/>
          <w:szCs w:val="24"/>
        </w:rPr>
        <w:t xml:space="preserve"> Sumbawa Barat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2017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dan tata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Perkebunan dan </w:t>
      </w:r>
      <w:proofErr w:type="spellStart"/>
      <w:r>
        <w:rPr>
          <w:sz w:val="24"/>
          <w:szCs w:val="24"/>
        </w:rPr>
        <w:t>Peternakan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Sumbawa Barat. </w:t>
      </w:r>
      <w:proofErr w:type="spellStart"/>
      <w:r>
        <w:rPr>
          <w:sz w:val="24"/>
          <w:szCs w:val="24"/>
        </w:rPr>
        <w:t>Adapun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026714" w:rsidRPr="000138C4" w:rsidRDefault="00026714" w:rsidP="00026714">
      <w:pPr>
        <w:pStyle w:val="ListParagraph"/>
        <w:numPr>
          <w:ilvl w:val="0"/>
          <w:numId w:val="6"/>
        </w:numPr>
        <w:spacing w:line="360" w:lineRule="auto"/>
        <w:ind w:left="284" w:hanging="283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t>Sekretariat</w:t>
      </w:r>
      <w:proofErr w:type="spellEnd"/>
    </w:p>
    <w:p w:rsidR="00026714" w:rsidRDefault="00026714" w:rsidP="00026714">
      <w:pPr>
        <w:spacing w:line="360" w:lineRule="auto"/>
        <w:ind w:left="284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Sekretariat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mengkoordinasikan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 xml:space="preserve"> program,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>:</w:t>
      </w:r>
    </w:p>
    <w:p w:rsidR="00026714" w:rsidRDefault="00026714" w:rsidP="00026714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Merumuskan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>;</w:t>
      </w:r>
    </w:p>
    <w:p w:rsidR="00026714" w:rsidRDefault="00026714" w:rsidP="00026714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Memverifikasi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>;</w:t>
      </w:r>
    </w:p>
    <w:p w:rsidR="00026714" w:rsidRDefault="00DE34E3" w:rsidP="00026714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Mengkoordinasikan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>;</w:t>
      </w:r>
    </w:p>
    <w:p w:rsidR="00DE34E3" w:rsidRDefault="00DE34E3" w:rsidP="00026714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Mempromosikan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>;</w:t>
      </w:r>
    </w:p>
    <w:p w:rsidR="00DE34E3" w:rsidRDefault="00DE34E3" w:rsidP="00026714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>;</w:t>
      </w:r>
    </w:p>
    <w:p w:rsidR="00DE34E3" w:rsidRDefault="00DE34E3" w:rsidP="00026714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Mengevaluasi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>; dan</w:t>
      </w:r>
    </w:p>
    <w:p w:rsidR="00DE34E3" w:rsidRDefault="00DE34E3" w:rsidP="00026714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fungsinya</w:t>
      </w:r>
      <w:proofErr w:type="spellEnd"/>
      <w:r>
        <w:rPr>
          <w:sz w:val="24"/>
          <w:szCs w:val="24"/>
        </w:rPr>
        <w:t>.</w:t>
      </w:r>
    </w:p>
    <w:p w:rsidR="00DE34E3" w:rsidRDefault="00DE34E3" w:rsidP="00DE34E3">
      <w:pPr>
        <w:spacing w:line="360" w:lineRule="auto"/>
        <w:jc w:val="both"/>
        <w:rPr>
          <w:sz w:val="24"/>
          <w:szCs w:val="24"/>
        </w:rPr>
      </w:pPr>
    </w:p>
    <w:p w:rsidR="00DE34E3" w:rsidRPr="000138C4" w:rsidRDefault="00DE34E3" w:rsidP="00DE34E3">
      <w:pPr>
        <w:pStyle w:val="ListParagraph"/>
        <w:numPr>
          <w:ilvl w:val="0"/>
          <w:numId w:val="6"/>
        </w:numPr>
        <w:spacing w:line="360" w:lineRule="auto"/>
        <w:ind w:left="284" w:hanging="218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t>Subbagian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Umum</w:t>
      </w:r>
      <w:proofErr w:type="spellEnd"/>
      <w:r w:rsidRPr="000138C4">
        <w:rPr>
          <w:b/>
          <w:sz w:val="24"/>
          <w:szCs w:val="24"/>
        </w:rPr>
        <w:t xml:space="preserve"> dan </w:t>
      </w:r>
      <w:proofErr w:type="spellStart"/>
      <w:r w:rsidRPr="000138C4">
        <w:rPr>
          <w:b/>
          <w:sz w:val="24"/>
          <w:szCs w:val="24"/>
        </w:rPr>
        <w:t>Kepegawaian</w:t>
      </w:r>
      <w:proofErr w:type="spellEnd"/>
    </w:p>
    <w:p w:rsidR="00DE34E3" w:rsidRDefault="00DE34E3" w:rsidP="00DE34E3">
      <w:pPr>
        <w:pStyle w:val="ListParagraph"/>
        <w:spacing w:line="360" w:lineRule="auto"/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ketatausahaan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kearsipan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perlengkapan</w:t>
      </w:r>
      <w:proofErr w:type="spellEnd"/>
      <w:r>
        <w:rPr>
          <w:sz w:val="24"/>
          <w:szCs w:val="24"/>
        </w:rPr>
        <w:t>;</w:t>
      </w:r>
    </w:p>
    <w:p w:rsidR="00DE34E3" w:rsidRDefault="00DE34E3" w:rsidP="00DE34E3">
      <w:pPr>
        <w:pStyle w:val="ListParagraph"/>
        <w:spacing w:line="360" w:lineRule="auto"/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DE34E3" w:rsidRDefault="00DE34E3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>;</w:t>
      </w:r>
    </w:p>
    <w:p w:rsidR="00DE34E3" w:rsidRDefault="00DE34E3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keprotokolan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penyiapan</w:t>
      </w:r>
      <w:proofErr w:type="spellEnd"/>
      <w:r w:rsidR="006C19AF">
        <w:rPr>
          <w:sz w:val="24"/>
          <w:szCs w:val="24"/>
        </w:rPr>
        <w:t xml:space="preserve"> </w:t>
      </w:r>
      <w:proofErr w:type="spellStart"/>
      <w:r w:rsidR="006C19AF">
        <w:rPr>
          <w:sz w:val="24"/>
          <w:szCs w:val="24"/>
        </w:rPr>
        <w:t>rapat-rapat</w:t>
      </w:r>
      <w:proofErr w:type="spellEnd"/>
      <w:r w:rsidR="006C19AF">
        <w:rPr>
          <w:sz w:val="24"/>
          <w:szCs w:val="24"/>
        </w:rPr>
        <w:t xml:space="preserve"> </w:t>
      </w:r>
      <w:proofErr w:type="spellStart"/>
      <w:r w:rsidR="006C19AF">
        <w:rPr>
          <w:sz w:val="24"/>
          <w:szCs w:val="24"/>
        </w:rPr>
        <w:t>dinas</w:t>
      </w:r>
      <w:proofErr w:type="spellEnd"/>
      <w:r w:rsidR="006C19AF">
        <w:rPr>
          <w:sz w:val="24"/>
          <w:szCs w:val="24"/>
        </w:rPr>
        <w:t xml:space="preserve"> dan </w:t>
      </w:r>
      <w:proofErr w:type="spellStart"/>
      <w:r w:rsidR="006C19AF">
        <w:rPr>
          <w:sz w:val="24"/>
          <w:szCs w:val="24"/>
        </w:rPr>
        <w:t>pendokumentasian</w:t>
      </w:r>
      <w:proofErr w:type="spellEnd"/>
      <w:r w:rsidR="006C19AF">
        <w:rPr>
          <w:sz w:val="24"/>
          <w:szCs w:val="24"/>
        </w:rPr>
        <w:t xml:space="preserve"> </w:t>
      </w:r>
      <w:proofErr w:type="spellStart"/>
      <w:r w:rsidR="006C19AF">
        <w:rPr>
          <w:sz w:val="24"/>
          <w:szCs w:val="24"/>
        </w:rPr>
        <w:t>kegiatan</w:t>
      </w:r>
      <w:proofErr w:type="spellEnd"/>
      <w:r w:rsidR="006C19AF">
        <w:rPr>
          <w:sz w:val="24"/>
          <w:szCs w:val="24"/>
        </w:rPr>
        <w:t xml:space="preserve"> </w:t>
      </w:r>
      <w:proofErr w:type="spellStart"/>
      <w:r w:rsidR="006C19AF">
        <w:rPr>
          <w:sz w:val="24"/>
          <w:szCs w:val="24"/>
        </w:rPr>
        <w:t>dinas</w:t>
      </w:r>
      <w:proofErr w:type="spellEnd"/>
      <w:r w:rsidR="006C19AF">
        <w:rPr>
          <w:sz w:val="24"/>
          <w:szCs w:val="24"/>
        </w:rPr>
        <w:t>;</w:t>
      </w:r>
    </w:p>
    <w:p w:rsidR="006C19AF" w:rsidRDefault="006C19AF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kearsipan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>;</w:t>
      </w:r>
    </w:p>
    <w:p w:rsidR="006C19AF" w:rsidRDefault="006C19AF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ketertiban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keamanan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kebersihan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;</w:t>
      </w:r>
    </w:p>
    <w:p w:rsidR="006C19AF" w:rsidRDefault="006C19AF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pemeliharaan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perawatan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perlengkapan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kantor</w:t>
      </w:r>
      <w:proofErr w:type="spellEnd"/>
      <w:r>
        <w:rPr>
          <w:sz w:val="24"/>
          <w:szCs w:val="24"/>
        </w:rPr>
        <w:t xml:space="preserve"> dan asset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>;</w:t>
      </w:r>
    </w:p>
    <w:p w:rsidR="006C19AF" w:rsidRDefault="006C19AF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91F53">
        <w:rPr>
          <w:sz w:val="24"/>
          <w:szCs w:val="24"/>
        </w:rPr>
        <w:t>pengadaan</w:t>
      </w:r>
      <w:proofErr w:type="spellEnd"/>
      <w:r w:rsidR="00B91F53">
        <w:rPr>
          <w:sz w:val="24"/>
          <w:szCs w:val="24"/>
        </w:rPr>
        <w:t xml:space="preserve"> </w:t>
      </w:r>
      <w:proofErr w:type="spellStart"/>
      <w:r w:rsidR="00B91F53">
        <w:rPr>
          <w:sz w:val="24"/>
          <w:szCs w:val="24"/>
        </w:rPr>
        <w:t>sarana</w:t>
      </w:r>
      <w:proofErr w:type="spellEnd"/>
      <w:r w:rsidR="00B91F53">
        <w:rPr>
          <w:sz w:val="24"/>
          <w:szCs w:val="24"/>
        </w:rPr>
        <w:t xml:space="preserve"> dan </w:t>
      </w:r>
      <w:proofErr w:type="spellStart"/>
      <w:r w:rsidR="00B91F53">
        <w:rPr>
          <w:sz w:val="24"/>
          <w:szCs w:val="24"/>
        </w:rPr>
        <w:t>prasarana</w:t>
      </w:r>
      <w:proofErr w:type="spellEnd"/>
      <w:r w:rsidR="00B91F53">
        <w:rPr>
          <w:sz w:val="24"/>
          <w:szCs w:val="24"/>
        </w:rPr>
        <w:t xml:space="preserve"> di </w:t>
      </w:r>
      <w:proofErr w:type="spellStart"/>
      <w:r w:rsidR="00B91F53">
        <w:rPr>
          <w:sz w:val="24"/>
          <w:szCs w:val="24"/>
        </w:rPr>
        <w:t>lingkungan</w:t>
      </w:r>
      <w:proofErr w:type="spellEnd"/>
      <w:r w:rsidR="00B91F53">
        <w:rPr>
          <w:sz w:val="24"/>
          <w:szCs w:val="24"/>
        </w:rPr>
        <w:t xml:space="preserve"> </w:t>
      </w:r>
      <w:proofErr w:type="spellStart"/>
      <w:r w:rsidR="00B91F53">
        <w:rPr>
          <w:sz w:val="24"/>
          <w:szCs w:val="24"/>
        </w:rPr>
        <w:t>dinas</w:t>
      </w:r>
      <w:proofErr w:type="spellEnd"/>
      <w:r w:rsidR="00B91F53">
        <w:rPr>
          <w:sz w:val="24"/>
          <w:szCs w:val="24"/>
        </w:rPr>
        <w:t>;</w:t>
      </w:r>
    </w:p>
    <w:p w:rsidR="00B91F53" w:rsidRDefault="00B91F53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pengadaan</w:t>
      </w:r>
      <w:proofErr w:type="spellEnd"/>
      <w:r>
        <w:rPr>
          <w:sz w:val="24"/>
          <w:szCs w:val="24"/>
        </w:rPr>
        <w:t>,</w:t>
      </w:r>
      <w:r w:rsidR="002444C9">
        <w:rPr>
          <w:sz w:val="24"/>
          <w:szCs w:val="24"/>
        </w:rPr>
        <w:t xml:space="preserve"> </w:t>
      </w:r>
      <w:proofErr w:type="spellStart"/>
      <w:r w:rsidR="002444C9">
        <w:rPr>
          <w:sz w:val="24"/>
          <w:szCs w:val="24"/>
        </w:rPr>
        <w:t>penyimpanan</w:t>
      </w:r>
      <w:proofErr w:type="spellEnd"/>
      <w:r w:rsidR="002444C9">
        <w:rPr>
          <w:sz w:val="24"/>
          <w:szCs w:val="24"/>
        </w:rPr>
        <w:t xml:space="preserve">, </w:t>
      </w:r>
      <w:proofErr w:type="spellStart"/>
      <w:r w:rsidR="002444C9">
        <w:rPr>
          <w:sz w:val="24"/>
          <w:szCs w:val="24"/>
        </w:rPr>
        <w:t>perindustrian</w:t>
      </w:r>
      <w:proofErr w:type="spellEnd"/>
      <w:r w:rsidR="002444C9">
        <w:rPr>
          <w:sz w:val="24"/>
          <w:szCs w:val="24"/>
        </w:rPr>
        <w:t xml:space="preserve"> dan </w:t>
      </w:r>
      <w:proofErr w:type="spellStart"/>
      <w:r w:rsidR="002444C9">
        <w:rPr>
          <w:sz w:val="24"/>
          <w:szCs w:val="24"/>
        </w:rPr>
        <w:t>inventa</w:t>
      </w:r>
      <w:r w:rsidR="0072062C">
        <w:rPr>
          <w:sz w:val="24"/>
          <w:szCs w:val="24"/>
        </w:rPr>
        <w:t>risasi</w:t>
      </w:r>
      <w:proofErr w:type="spellEnd"/>
      <w:r w:rsidR="0072062C">
        <w:rPr>
          <w:sz w:val="24"/>
          <w:szCs w:val="24"/>
        </w:rPr>
        <w:t xml:space="preserve"> </w:t>
      </w:r>
      <w:proofErr w:type="spellStart"/>
      <w:r w:rsidR="0072062C">
        <w:rPr>
          <w:sz w:val="24"/>
          <w:szCs w:val="24"/>
        </w:rPr>
        <w:t>barang-barang</w:t>
      </w:r>
      <w:proofErr w:type="spellEnd"/>
      <w:r w:rsidR="0072062C">
        <w:rPr>
          <w:sz w:val="24"/>
          <w:szCs w:val="24"/>
        </w:rPr>
        <w:t xml:space="preserve"> </w:t>
      </w:r>
      <w:proofErr w:type="spellStart"/>
      <w:r w:rsidR="0072062C">
        <w:rPr>
          <w:sz w:val="24"/>
          <w:szCs w:val="24"/>
        </w:rPr>
        <w:t>inventaris</w:t>
      </w:r>
      <w:proofErr w:type="spellEnd"/>
      <w:r w:rsidR="0072062C">
        <w:rPr>
          <w:sz w:val="24"/>
          <w:szCs w:val="24"/>
        </w:rPr>
        <w:t>;</w:t>
      </w:r>
    </w:p>
    <w:p w:rsidR="0072062C" w:rsidRDefault="0072062C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perkantoran</w:t>
      </w:r>
      <w:proofErr w:type="spellEnd"/>
      <w:r>
        <w:rPr>
          <w:sz w:val="24"/>
          <w:szCs w:val="24"/>
        </w:rPr>
        <w:t>;</w:t>
      </w:r>
    </w:p>
    <w:p w:rsidR="0072062C" w:rsidRDefault="0072062C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penyimpanan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pemeliharaan</w:t>
      </w:r>
      <w:proofErr w:type="spellEnd"/>
      <w:r>
        <w:rPr>
          <w:sz w:val="24"/>
          <w:szCs w:val="24"/>
        </w:rPr>
        <w:t xml:space="preserve"> data dan </w:t>
      </w:r>
      <w:proofErr w:type="spellStart"/>
      <w:r>
        <w:rPr>
          <w:sz w:val="24"/>
          <w:szCs w:val="24"/>
        </w:rPr>
        <w:t>kartu</w:t>
      </w:r>
      <w:proofErr w:type="spellEnd"/>
      <w:r w:rsidR="00E60406">
        <w:rPr>
          <w:sz w:val="24"/>
          <w:szCs w:val="24"/>
        </w:rPr>
        <w:t xml:space="preserve"> </w:t>
      </w:r>
      <w:proofErr w:type="spellStart"/>
      <w:r w:rsidR="00E60406">
        <w:rPr>
          <w:sz w:val="24"/>
          <w:szCs w:val="24"/>
        </w:rPr>
        <w:t>kepegawaian</w:t>
      </w:r>
      <w:proofErr w:type="spellEnd"/>
      <w:r w:rsidR="00E60406">
        <w:rPr>
          <w:sz w:val="24"/>
          <w:szCs w:val="24"/>
        </w:rPr>
        <w:t xml:space="preserve"> di </w:t>
      </w:r>
      <w:proofErr w:type="spellStart"/>
      <w:r w:rsidR="00E60406">
        <w:rPr>
          <w:sz w:val="24"/>
          <w:szCs w:val="24"/>
        </w:rPr>
        <w:t>lingkungan</w:t>
      </w:r>
      <w:proofErr w:type="spellEnd"/>
      <w:r w:rsidR="00E60406">
        <w:rPr>
          <w:sz w:val="24"/>
          <w:szCs w:val="24"/>
        </w:rPr>
        <w:t xml:space="preserve"> </w:t>
      </w:r>
      <w:proofErr w:type="spellStart"/>
      <w:r w:rsidR="00E60406">
        <w:rPr>
          <w:sz w:val="24"/>
          <w:szCs w:val="24"/>
        </w:rPr>
        <w:t>dinas</w:t>
      </w:r>
      <w:proofErr w:type="spellEnd"/>
      <w:r w:rsidR="00E60406">
        <w:rPr>
          <w:sz w:val="24"/>
          <w:szCs w:val="24"/>
        </w:rPr>
        <w:t>;</w:t>
      </w:r>
    </w:p>
    <w:p w:rsidR="00E60406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pengusulan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pension,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penghargaan</w:t>
      </w:r>
      <w:proofErr w:type="spellEnd"/>
      <w:r>
        <w:rPr>
          <w:sz w:val="24"/>
          <w:szCs w:val="24"/>
        </w:rPr>
        <w:t>;</w:t>
      </w:r>
    </w:p>
    <w:p w:rsidR="006B7FEA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pangkat</w:t>
      </w:r>
      <w:proofErr w:type="spellEnd"/>
      <w:r>
        <w:rPr>
          <w:sz w:val="24"/>
          <w:szCs w:val="24"/>
        </w:rPr>
        <w:t xml:space="preserve">, daftar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 xml:space="preserve">, daftar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kepangkatan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sumpah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berkala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kesejahteraan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>;</w:t>
      </w:r>
    </w:p>
    <w:p w:rsidR="006B7FEA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pegwai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pelatihan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kepemimpinan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fungsional</w:t>
      </w:r>
      <w:proofErr w:type="spellEnd"/>
      <w:r>
        <w:rPr>
          <w:sz w:val="24"/>
          <w:szCs w:val="24"/>
        </w:rPr>
        <w:t>;</w:t>
      </w:r>
    </w:p>
    <w:p w:rsidR="006B7FEA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>;</w:t>
      </w:r>
    </w:p>
    <w:p w:rsidR="006B7FEA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kepegwaian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disiplin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>;</w:t>
      </w:r>
    </w:p>
    <w:p w:rsidR="006B7FEA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kompensasi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fungsional</w:t>
      </w:r>
      <w:proofErr w:type="spellEnd"/>
      <w:r>
        <w:rPr>
          <w:sz w:val="24"/>
          <w:szCs w:val="24"/>
        </w:rPr>
        <w:t>;</w:t>
      </w:r>
    </w:p>
    <w:p w:rsidR="006B7FEA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kepegawaian</w:t>
      </w:r>
      <w:proofErr w:type="spellEnd"/>
      <w:r>
        <w:rPr>
          <w:sz w:val="24"/>
          <w:szCs w:val="24"/>
        </w:rPr>
        <w:t>;</w:t>
      </w:r>
    </w:p>
    <w:p w:rsidR="006B7FEA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mentoring,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>;</w:t>
      </w:r>
    </w:p>
    <w:p w:rsidR="006B7FEA" w:rsidRDefault="006B7FEA" w:rsidP="00DE34E3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</w:t>
      </w:r>
      <w:proofErr w:type="gram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 lain</w:t>
      </w:r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tugasnya</w:t>
      </w:r>
      <w:proofErr w:type="spellEnd"/>
      <w:r>
        <w:rPr>
          <w:sz w:val="24"/>
          <w:szCs w:val="24"/>
        </w:rPr>
        <w:t>.</w:t>
      </w:r>
    </w:p>
    <w:p w:rsidR="006B7FEA" w:rsidRPr="000138C4" w:rsidRDefault="006B7FEA" w:rsidP="006B7FEA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lastRenderedPageBreak/>
        <w:t>Subbagian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Keuangan</w:t>
      </w:r>
      <w:proofErr w:type="spellEnd"/>
    </w:p>
    <w:p w:rsidR="006B7FEA" w:rsidRDefault="006B7FEA" w:rsidP="006B7FEA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>.</w:t>
      </w:r>
    </w:p>
    <w:p w:rsidR="006B7FEA" w:rsidRDefault="006B7FEA" w:rsidP="006B7FEA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6B7FEA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prognosis </w:t>
      </w:r>
      <w:proofErr w:type="spellStart"/>
      <w:r>
        <w:rPr>
          <w:sz w:val="24"/>
          <w:szCs w:val="24"/>
        </w:rPr>
        <w:t>realisasi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semesteran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Merancang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mengkaji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perbendaharaan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verifikasi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pembukuan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belanja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monitoring,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>;</w:t>
      </w:r>
    </w:p>
    <w:p w:rsidR="00F10D87" w:rsidRDefault="00F10D87" w:rsidP="00F10D87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tugas-tugas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tugasnya</w:t>
      </w:r>
      <w:proofErr w:type="spellEnd"/>
      <w:r>
        <w:rPr>
          <w:sz w:val="24"/>
          <w:szCs w:val="24"/>
        </w:rPr>
        <w:t>.</w:t>
      </w:r>
    </w:p>
    <w:p w:rsidR="00F10D87" w:rsidRDefault="00F10D87" w:rsidP="00F10D87">
      <w:pPr>
        <w:spacing w:line="360" w:lineRule="auto"/>
        <w:jc w:val="both"/>
        <w:rPr>
          <w:sz w:val="24"/>
          <w:szCs w:val="24"/>
        </w:rPr>
      </w:pPr>
    </w:p>
    <w:p w:rsidR="00F10D87" w:rsidRPr="000138C4" w:rsidRDefault="00F10D87" w:rsidP="00F10D87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t>Subbagian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Koordinasi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Penyusunan</w:t>
      </w:r>
      <w:proofErr w:type="spellEnd"/>
      <w:r w:rsidRPr="000138C4">
        <w:rPr>
          <w:b/>
          <w:sz w:val="24"/>
          <w:szCs w:val="24"/>
        </w:rPr>
        <w:t xml:space="preserve"> Program</w:t>
      </w:r>
    </w:p>
    <w:p w:rsidR="00F10D87" w:rsidRDefault="00094C2F" w:rsidP="00094C2F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mengkoordinasikan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>.</w:t>
      </w:r>
    </w:p>
    <w:p w:rsidR="00094C2F" w:rsidRDefault="00094C2F" w:rsidP="00094C2F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;</w:t>
      </w:r>
    </w:p>
    <w:p w:rsidR="00094C2F" w:rsidRDefault="008E523B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program;</w:t>
      </w:r>
    </w:p>
    <w:p w:rsidR="008E523B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Merencanakan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program;</w:t>
      </w:r>
    </w:p>
    <w:p w:rsidR="00FD09B4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Merancang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mengkaji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program;</w:t>
      </w:r>
    </w:p>
    <w:p w:rsidR="00FD09B4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Menyiapkan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>;</w:t>
      </w:r>
    </w:p>
    <w:p w:rsidR="00FD09B4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bahan-bahan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>;</w:t>
      </w:r>
    </w:p>
    <w:p w:rsidR="00FD09B4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>;</w:t>
      </w:r>
    </w:p>
    <w:p w:rsidR="00FD09B4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data dan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>;</w:t>
      </w:r>
    </w:p>
    <w:p w:rsidR="00FD09B4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program;</w:t>
      </w:r>
    </w:p>
    <w:p w:rsidR="00FD09B4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monitoring,evaluasi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>;</w:t>
      </w:r>
    </w:p>
    <w:p w:rsidR="00FD09B4" w:rsidRDefault="00FD09B4" w:rsidP="00094C2F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tugas-tugas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tugasnya</w:t>
      </w:r>
      <w:proofErr w:type="spellEnd"/>
      <w:r>
        <w:rPr>
          <w:sz w:val="24"/>
          <w:szCs w:val="24"/>
        </w:rPr>
        <w:t>.</w:t>
      </w:r>
    </w:p>
    <w:p w:rsidR="00FD09B4" w:rsidRDefault="00FD09B4" w:rsidP="00FD09B4">
      <w:pPr>
        <w:spacing w:line="360" w:lineRule="auto"/>
        <w:jc w:val="both"/>
        <w:rPr>
          <w:sz w:val="24"/>
          <w:szCs w:val="24"/>
        </w:rPr>
      </w:pPr>
    </w:p>
    <w:p w:rsidR="00FD09B4" w:rsidRPr="000138C4" w:rsidRDefault="00FD09B4" w:rsidP="00FD09B4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t>Bidang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Tanaman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Pangan</w:t>
      </w:r>
      <w:proofErr w:type="spellEnd"/>
    </w:p>
    <w:p w:rsidR="00FD09B4" w:rsidRDefault="00FD09B4" w:rsidP="00FD09B4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216C5">
        <w:rPr>
          <w:sz w:val="24"/>
          <w:szCs w:val="24"/>
        </w:rPr>
        <w:t>merumuskan</w:t>
      </w:r>
      <w:proofErr w:type="spellEnd"/>
      <w:r w:rsidR="00B216C5">
        <w:rPr>
          <w:sz w:val="24"/>
          <w:szCs w:val="24"/>
        </w:rPr>
        <w:t xml:space="preserve"> dan </w:t>
      </w:r>
      <w:proofErr w:type="spellStart"/>
      <w:r w:rsidR="00B216C5">
        <w:rPr>
          <w:sz w:val="24"/>
          <w:szCs w:val="24"/>
        </w:rPr>
        <w:t>melaksanakan</w:t>
      </w:r>
      <w:proofErr w:type="spellEnd"/>
      <w:r w:rsidR="00B216C5">
        <w:rPr>
          <w:sz w:val="24"/>
          <w:szCs w:val="24"/>
        </w:rPr>
        <w:t xml:space="preserve"> </w:t>
      </w:r>
      <w:proofErr w:type="spellStart"/>
      <w:r w:rsidR="00B216C5">
        <w:rPr>
          <w:sz w:val="24"/>
          <w:szCs w:val="24"/>
        </w:rPr>
        <w:t>kebijakan</w:t>
      </w:r>
      <w:proofErr w:type="spellEnd"/>
      <w:r w:rsidR="00B216C5">
        <w:rPr>
          <w:sz w:val="24"/>
          <w:szCs w:val="24"/>
        </w:rPr>
        <w:t xml:space="preserve"> </w:t>
      </w:r>
      <w:proofErr w:type="spellStart"/>
      <w:r w:rsidR="00B216C5">
        <w:rPr>
          <w:sz w:val="24"/>
          <w:szCs w:val="24"/>
        </w:rPr>
        <w:t>teknis</w:t>
      </w:r>
      <w:proofErr w:type="spellEnd"/>
      <w:r w:rsidR="00B216C5">
        <w:rPr>
          <w:sz w:val="24"/>
          <w:szCs w:val="24"/>
        </w:rPr>
        <w:t xml:space="preserve"> </w:t>
      </w:r>
      <w:proofErr w:type="spellStart"/>
      <w:r w:rsidR="00B216C5">
        <w:rPr>
          <w:sz w:val="24"/>
          <w:szCs w:val="24"/>
        </w:rPr>
        <w:t>bidang</w:t>
      </w:r>
      <w:proofErr w:type="spellEnd"/>
      <w:r w:rsidR="00B216C5">
        <w:rPr>
          <w:sz w:val="24"/>
          <w:szCs w:val="24"/>
        </w:rPr>
        <w:t xml:space="preserve"> </w:t>
      </w:r>
      <w:proofErr w:type="spellStart"/>
      <w:r w:rsidR="00B216C5">
        <w:rPr>
          <w:sz w:val="24"/>
          <w:szCs w:val="24"/>
        </w:rPr>
        <w:t>tanaman</w:t>
      </w:r>
      <w:proofErr w:type="spellEnd"/>
      <w:r w:rsidR="00B216C5">
        <w:rPr>
          <w:sz w:val="24"/>
          <w:szCs w:val="24"/>
        </w:rPr>
        <w:t xml:space="preserve"> </w:t>
      </w:r>
      <w:proofErr w:type="spellStart"/>
      <w:r w:rsidR="00B216C5">
        <w:rPr>
          <w:sz w:val="24"/>
          <w:szCs w:val="24"/>
        </w:rPr>
        <w:t>pangan</w:t>
      </w:r>
      <w:proofErr w:type="spellEnd"/>
      <w:r w:rsidR="00B216C5">
        <w:rPr>
          <w:sz w:val="24"/>
          <w:szCs w:val="24"/>
        </w:rPr>
        <w:t>.</w:t>
      </w:r>
    </w:p>
    <w:p w:rsidR="00B216C5" w:rsidRDefault="00B216C5" w:rsidP="00FD09B4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menyelenggrakan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>:</w:t>
      </w:r>
    </w:p>
    <w:p w:rsidR="00B216C5" w:rsidRDefault="00B216C5" w:rsidP="00B216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Merumuskan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B216C5" w:rsidRDefault="00B216C5" w:rsidP="00B216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Memverifikasi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B216C5" w:rsidRDefault="00B216C5" w:rsidP="00B216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Mengkoordinasikan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B216C5" w:rsidRDefault="00B216C5" w:rsidP="00B216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Mempromosikan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B216C5" w:rsidRDefault="00B216C5" w:rsidP="00B216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B216C5" w:rsidRDefault="00B216C5" w:rsidP="00B216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Mengkoordinasikan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B216C5" w:rsidRDefault="00B216C5" w:rsidP="00B216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pemantauan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; dan </w:t>
      </w:r>
    </w:p>
    <w:p w:rsidR="00B216C5" w:rsidRDefault="00B216C5" w:rsidP="00B216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tugas-tugas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fungsinya</w:t>
      </w:r>
      <w:proofErr w:type="spellEnd"/>
      <w:r>
        <w:rPr>
          <w:sz w:val="24"/>
          <w:szCs w:val="24"/>
        </w:rPr>
        <w:t>.</w:t>
      </w:r>
    </w:p>
    <w:p w:rsidR="00B216C5" w:rsidRDefault="00B216C5" w:rsidP="00B216C5">
      <w:pPr>
        <w:spacing w:line="360" w:lineRule="auto"/>
        <w:jc w:val="both"/>
        <w:rPr>
          <w:sz w:val="24"/>
          <w:szCs w:val="24"/>
        </w:rPr>
      </w:pPr>
    </w:p>
    <w:p w:rsidR="00B216C5" w:rsidRPr="000138C4" w:rsidRDefault="00B216C5" w:rsidP="00B216C5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t>Seksi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Produksi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Tanaman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Pangan</w:t>
      </w:r>
      <w:proofErr w:type="spellEnd"/>
    </w:p>
    <w:p w:rsidR="00B216C5" w:rsidRDefault="00B216C5" w:rsidP="00B216C5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.</w:t>
      </w:r>
    </w:p>
    <w:p w:rsidR="00B216C5" w:rsidRDefault="00B216C5" w:rsidP="00B216C5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B216C5" w:rsidRDefault="00B216C5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B216C5" w:rsidRDefault="00B216C5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merencanakan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merancang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mengkaji</w:t>
      </w:r>
      <w:proofErr w:type="spellEnd"/>
      <w:r w:rsidR="00986AD8">
        <w:rPr>
          <w:sz w:val="24"/>
          <w:szCs w:val="24"/>
        </w:rPr>
        <w:t xml:space="preserve"> </w:t>
      </w:r>
      <w:proofErr w:type="spellStart"/>
      <w:r w:rsidR="00986AD8">
        <w:rPr>
          <w:sz w:val="24"/>
          <w:szCs w:val="24"/>
        </w:rPr>
        <w:t>ulang</w:t>
      </w:r>
      <w:proofErr w:type="spellEnd"/>
      <w:r w:rsidR="00986AD8">
        <w:rPr>
          <w:sz w:val="24"/>
          <w:szCs w:val="24"/>
        </w:rPr>
        <w:t xml:space="preserve"> dan </w:t>
      </w:r>
      <w:proofErr w:type="spellStart"/>
      <w:r w:rsidR="00986AD8">
        <w:rPr>
          <w:sz w:val="24"/>
          <w:szCs w:val="24"/>
        </w:rPr>
        <w:t>mnganalisis</w:t>
      </w:r>
      <w:proofErr w:type="spellEnd"/>
      <w:r w:rsidR="00986AD8">
        <w:rPr>
          <w:sz w:val="24"/>
          <w:szCs w:val="24"/>
        </w:rPr>
        <w:t xml:space="preserve"> </w:t>
      </w:r>
      <w:proofErr w:type="spellStart"/>
      <w:r w:rsidR="00986AD8">
        <w:rPr>
          <w:sz w:val="24"/>
          <w:szCs w:val="24"/>
        </w:rPr>
        <w:t>bahan</w:t>
      </w:r>
      <w:proofErr w:type="spellEnd"/>
      <w:r w:rsidR="00986AD8">
        <w:rPr>
          <w:sz w:val="24"/>
          <w:szCs w:val="24"/>
        </w:rPr>
        <w:t xml:space="preserve"> </w:t>
      </w:r>
      <w:proofErr w:type="spellStart"/>
      <w:r w:rsidR="00986AD8">
        <w:rPr>
          <w:sz w:val="24"/>
          <w:szCs w:val="24"/>
        </w:rPr>
        <w:t>kebijakan</w:t>
      </w:r>
      <w:proofErr w:type="spellEnd"/>
      <w:r w:rsidR="00986AD8">
        <w:rPr>
          <w:sz w:val="24"/>
          <w:szCs w:val="24"/>
        </w:rPr>
        <w:t xml:space="preserve"> </w:t>
      </w:r>
      <w:proofErr w:type="spellStart"/>
      <w:r w:rsidR="00986AD8">
        <w:rPr>
          <w:sz w:val="24"/>
          <w:szCs w:val="24"/>
        </w:rPr>
        <w:t>teknis</w:t>
      </w:r>
      <w:proofErr w:type="spellEnd"/>
      <w:r w:rsidR="00986AD8">
        <w:rPr>
          <w:sz w:val="24"/>
          <w:szCs w:val="24"/>
        </w:rPr>
        <w:t xml:space="preserve"> </w:t>
      </w:r>
      <w:proofErr w:type="spellStart"/>
      <w:r w:rsidR="00986AD8">
        <w:rPr>
          <w:sz w:val="24"/>
          <w:szCs w:val="24"/>
        </w:rPr>
        <w:t>produksi</w:t>
      </w:r>
      <w:proofErr w:type="spellEnd"/>
      <w:r w:rsidR="00986AD8">
        <w:rPr>
          <w:sz w:val="24"/>
          <w:szCs w:val="24"/>
        </w:rPr>
        <w:t xml:space="preserve"> dan </w:t>
      </w:r>
      <w:proofErr w:type="spellStart"/>
      <w:r w:rsidR="00986AD8">
        <w:rPr>
          <w:sz w:val="24"/>
          <w:szCs w:val="24"/>
        </w:rPr>
        <w:t>perbenihan</w:t>
      </w:r>
      <w:proofErr w:type="spellEnd"/>
      <w:r w:rsidR="00986AD8">
        <w:rPr>
          <w:sz w:val="24"/>
          <w:szCs w:val="24"/>
        </w:rPr>
        <w:t xml:space="preserve"> </w:t>
      </w:r>
      <w:proofErr w:type="spellStart"/>
      <w:r w:rsidR="00986AD8">
        <w:rPr>
          <w:sz w:val="24"/>
          <w:szCs w:val="24"/>
        </w:rPr>
        <w:t>tanaman</w:t>
      </w:r>
      <w:proofErr w:type="spellEnd"/>
      <w:r w:rsidR="00986AD8">
        <w:rPr>
          <w:sz w:val="24"/>
          <w:szCs w:val="24"/>
        </w:rPr>
        <w:t xml:space="preserve"> </w:t>
      </w:r>
      <w:proofErr w:type="spellStart"/>
      <w:r w:rsidR="00986AD8">
        <w:rPr>
          <w:sz w:val="24"/>
          <w:szCs w:val="24"/>
        </w:rPr>
        <w:t>pangan</w:t>
      </w:r>
      <w:proofErr w:type="spellEnd"/>
      <w:r w:rsidR="00986AD8"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penyediaan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pengawasan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pengawasan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pengendalian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unggul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pemasukan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pengeluaran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monitoring,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>;</w:t>
      </w:r>
    </w:p>
    <w:p w:rsidR="00986AD8" w:rsidRDefault="00986AD8" w:rsidP="00B216C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tugas-tugas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tugasnya</w:t>
      </w:r>
      <w:proofErr w:type="spellEnd"/>
      <w:r>
        <w:rPr>
          <w:sz w:val="24"/>
          <w:szCs w:val="24"/>
        </w:rPr>
        <w:t>.</w:t>
      </w:r>
    </w:p>
    <w:p w:rsidR="00986AD8" w:rsidRDefault="00986AD8" w:rsidP="00986AD8">
      <w:pPr>
        <w:spacing w:line="360" w:lineRule="auto"/>
        <w:jc w:val="both"/>
        <w:rPr>
          <w:sz w:val="24"/>
          <w:szCs w:val="24"/>
        </w:rPr>
      </w:pPr>
    </w:p>
    <w:p w:rsidR="00986AD8" w:rsidRPr="000138C4" w:rsidRDefault="00986AD8" w:rsidP="00986AD8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lastRenderedPageBreak/>
        <w:t>Seksi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Sarana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Prasarana</w:t>
      </w:r>
      <w:proofErr w:type="spellEnd"/>
      <w:r w:rsidRPr="000138C4">
        <w:rPr>
          <w:b/>
          <w:sz w:val="24"/>
          <w:szCs w:val="24"/>
        </w:rPr>
        <w:t xml:space="preserve"> dan </w:t>
      </w:r>
      <w:proofErr w:type="spellStart"/>
      <w:r w:rsidRPr="000138C4">
        <w:rPr>
          <w:b/>
          <w:sz w:val="24"/>
          <w:szCs w:val="24"/>
        </w:rPr>
        <w:t>Perlindungan</w:t>
      </w:r>
      <w:proofErr w:type="spellEnd"/>
    </w:p>
    <w:p w:rsidR="00986AD8" w:rsidRDefault="00986AD8" w:rsidP="00986AD8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melakasanakan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.</w:t>
      </w:r>
    </w:p>
    <w:p w:rsidR="00986AD8" w:rsidRDefault="00986AD8" w:rsidP="00986AD8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986AD8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merencanakan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merancang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mengkaji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pengendalian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serangan</w:t>
      </w:r>
      <w:proofErr w:type="spellEnd"/>
      <w:r>
        <w:rPr>
          <w:sz w:val="24"/>
          <w:szCs w:val="24"/>
        </w:rPr>
        <w:t xml:space="preserve"> organism </w:t>
      </w:r>
      <w:proofErr w:type="spellStart"/>
      <w:r>
        <w:rPr>
          <w:sz w:val="24"/>
          <w:szCs w:val="24"/>
        </w:rPr>
        <w:t>pengganggu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  <w:r>
        <w:rPr>
          <w:sz w:val="24"/>
          <w:szCs w:val="24"/>
        </w:rPr>
        <w:t xml:space="preserve"> (OPT)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pengamatan</w:t>
      </w:r>
      <w:proofErr w:type="spellEnd"/>
      <w:r>
        <w:rPr>
          <w:sz w:val="24"/>
          <w:szCs w:val="24"/>
        </w:rPr>
        <w:t xml:space="preserve"> organism </w:t>
      </w:r>
      <w:proofErr w:type="spellStart"/>
      <w:r>
        <w:rPr>
          <w:sz w:val="24"/>
          <w:szCs w:val="24"/>
        </w:rPr>
        <w:t>pengganggu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  <w:r>
        <w:rPr>
          <w:sz w:val="24"/>
          <w:szCs w:val="24"/>
        </w:rPr>
        <w:t xml:space="preserve"> (OPT)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pengendalian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pemantauan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pengamatan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peramalan</w:t>
      </w:r>
      <w:proofErr w:type="spellEnd"/>
      <w:r>
        <w:rPr>
          <w:sz w:val="24"/>
          <w:szCs w:val="24"/>
        </w:rPr>
        <w:t xml:space="preserve"> (OPT)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pengamatan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peramalan</w:t>
      </w:r>
      <w:proofErr w:type="spellEnd"/>
      <w:r>
        <w:rPr>
          <w:sz w:val="24"/>
          <w:szCs w:val="24"/>
        </w:rPr>
        <w:t xml:space="preserve"> (OPT)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kelembagaan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pengamatan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peramalan</w:t>
      </w:r>
      <w:proofErr w:type="spellEnd"/>
      <w:r>
        <w:rPr>
          <w:sz w:val="24"/>
          <w:szCs w:val="24"/>
        </w:rPr>
        <w:t xml:space="preserve"> (OPT)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pengendalian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penanganan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penanggulangan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5C320E" w:rsidRDefault="005C320E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(CPPOB) dan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kelayakan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(SKKP/SKP)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 w:rsidR="00FF6D55">
        <w:rPr>
          <w:sz w:val="24"/>
          <w:szCs w:val="24"/>
        </w:rPr>
        <w:t xml:space="preserve"> </w:t>
      </w:r>
      <w:proofErr w:type="spellStart"/>
      <w:r w:rsidR="00FF6D55">
        <w:rPr>
          <w:sz w:val="24"/>
          <w:szCs w:val="24"/>
        </w:rPr>
        <w:t>pangan</w:t>
      </w:r>
      <w:proofErr w:type="spellEnd"/>
      <w:r w:rsidR="00FF6D55">
        <w:rPr>
          <w:sz w:val="24"/>
          <w:szCs w:val="24"/>
        </w:rPr>
        <w:t>;</w:t>
      </w:r>
    </w:p>
    <w:p w:rsidR="00FF6D55" w:rsidRDefault="00FF6D55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pasar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FF6D55" w:rsidRDefault="00FF6D55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Menyelenggarakan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;</w:t>
      </w:r>
    </w:p>
    <w:p w:rsidR="00FF6D55" w:rsidRDefault="00FF6D55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 w:rsidR="00122BD9">
        <w:rPr>
          <w:sz w:val="24"/>
          <w:szCs w:val="24"/>
        </w:rPr>
        <w:t xml:space="preserve"> </w:t>
      </w:r>
      <w:proofErr w:type="spellStart"/>
      <w:r w:rsidR="00122BD9">
        <w:rPr>
          <w:sz w:val="24"/>
          <w:szCs w:val="24"/>
        </w:rPr>
        <w:t>bimbingan</w:t>
      </w:r>
      <w:proofErr w:type="spellEnd"/>
      <w:r w:rsidR="00122BD9">
        <w:rPr>
          <w:sz w:val="24"/>
          <w:szCs w:val="24"/>
        </w:rPr>
        <w:t xml:space="preserve"> </w:t>
      </w:r>
      <w:proofErr w:type="spellStart"/>
      <w:r w:rsidR="00122BD9">
        <w:rPr>
          <w:sz w:val="24"/>
          <w:szCs w:val="24"/>
        </w:rPr>
        <w:t>teknis</w:t>
      </w:r>
      <w:proofErr w:type="spellEnd"/>
      <w:r w:rsidR="00122BD9">
        <w:rPr>
          <w:sz w:val="24"/>
          <w:szCs w:val="24"/>
        </w:rPr>
        <w:t xml:space="preserve"> </w:t>
      </w:r>
      <w:proofErr w:type="spellStart"/>
      <w:r w:rsidR="00122BD9">
        <w:rPr>
          <w:sz w:val="24"/>
          <w:szCs w:val="24"/>
        </w:rPr>
        <w:t>pengolahan</w:t>
      </w:r>
      <w:proofErr w:type="spellEnd"/>
      <w:r w:rsidR="00122BD9">
        <w:rPr>
          <w:sz w:val="24"/>
          <w:szCs w:val="24"/>
        </w:rPr>
        <w:t xml:space="preserve"> dan </w:t>
      </w:r>
      <w:proofErr w:type="spellStart"/>
      <w:r w:rsidR="00122BD9">
        <w:rPr>
          <w:sz w:val="24"/>
          <w:szCs w:val="24"/>
        </w:rPr>
        <w:t>pemasaran</w:t>
      </w:r>
      <w:proofErr w:type="spellEnd"/>
      <w:r w:rsidR="00122BD9">
        <w:rPr>
          <w:sz w:val="24"/>
          <w:szCs w:val="24"/>
        </w:rPr>
        <w:t xml:space="preserve"> </w:t>
      </w:r>
      <w:proofErr w:type="spellStart"/>
      <w:r w:rsidR="00122BD9">
        <w:rPr>
          <w:sz w:val="24"/>
          <w:szCs w:val="24"/>
        </w:rPr>
        <w:t>hasil</w:t>
      </w:r>
      <w:proofErr w:type="spellEnd"/>
      <w:r w:rsidR="00122BD9">
        <w:rPr>
          <w:sz w:val="24"/>
          <w:szCs w:val="24"/>
        </w:rPr>
        <w:t xml:space="preserve"> </w:t>
      </w:r>
      <w:proofErr w:type="spellStart"/>
      <w:r w:rsidR="00122BD9">
        <w:rPr>
          <w:sz w:val="24"/>
          <w:szCs w:val="24"/>
        </w:rPr>
        <w:t>bidang</w:t>
      </w:r>
      <w:proofErr w:type="spellEnd"/>
      <w:r w:rsidR="00122BD9">
        <w:rPr>
          <w:sz w:val="24"/>
          <w:szCs w:val="24"/>
        </w:rPr>
        <w:t xml:space="preserve"> </w:t>
      </w:r>
      <w:proofErr w:type="spellStart"/>
      <w:r w:rsidR="00122BD9">
        <w:rPr>
          <w:sz w:val="24"/>
          <w:szCs w:val="24"/>
        </w:rPr>
        <w:t>tanaman</w:t>
      </w:r>
      <w:proofErr w:type="spellEnd"/>
      <w:r w:rsidR="00122BD9">
        <w:rPr>
          <w:sz w:val="24"/>
          <w:szCs w:val="24"/>
        </w:rPr>
        <w:t xml:space="preserve"> </w:t>
      </w:r>
      <w:proofErr w:type="spellStart"/>
      <w:r w:rsidR="00122BD9">
        <w:rPr>
          <w:sz w:val="24"/>
          <w:szCs w:val="24"/>
        </w:rPr>
        <w:t>pangan</w:t>
      </w:r>
      <w:proofErr w:type="spellEnd"/>
      <w:r w:rsidR="00122BD9">
        <w:rPr>
          <w:sz w:val="24"/>
          <w:szCs w:val="24"/>
        </w:rPr>
        <w:t>;</w:t>
      </w:r>
    </w:p>
    <w:p w:rsidR="00122BD9" w:rsidRDefault="00122BD9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>;</w:t>
      </w:r>
    </w:p>
    <w:p w:rsidR="00122BD9" w:rsidRDefault="00122BD9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menotoring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>;</w:t>
      </w:r>
    </w:p>
    <w:p w:rsidR="00122BD9" w:rsidRDefault="00122BD9" w:rsidP="00986AD8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tugas-tugas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tugasnya</w:t>
      </w:r>
      <w:proofErr w:type="spellEnd"/>
      <w:r>
        <w:rPr>
          <w:sz w:val="24"/>
          <w:szCs w:val="24"/>
        </w:rPr>
        <w:t>.</w:t>
      </w:r>
    </w:p>
    <w:p w:rsidR="00122BD9" w:rsidRDefault="00122BD9" w:rsidP="00122BD9">
      <w:pPr>
        <w:spacing w:line="360" w:lineRule="auto"/>
        <w:jc w:val="both"/>
        <w:rPr>
          <w:sz w:val="24"/>
          <w:szCs w:val="24"/>
        </w:rPr>
      </w:pPr>
    </w:p>
    <w:p w:rsidR="00122BD9" w:rsidRPr="000138C4" w:rsidRDefault="00122BD9" w:rsidP="00122BD9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t>Bidang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tanaman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hortikultura</w:t>
      </w:r>
      <w:proofErr w:type="spellEnd"/>
    </w:p>
    <w:p w:rsidR="00122BD9" w:rsidRDefault="00122BD9" w:rsidP="009B6CA8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 w:rsidR="009B6CA8">
        <w:rPr>
          <w:sz w:val="24"/>
          <w:szCs w:val="24"/>
        </w:rPr>
        <w:t xml:space="preserve"> </w:t>
      </w:r>
      <w:proofErr w:type="spellStart"/>
      <w:r w:rsidR="009B6CA8">
        <w:rPr>
          <w:sz w:val="24"/>
          <w:szCs w:val="24"/>
        </w:rPr>
        <w:t>merumuskan</w:t>
      </w:r>
      <w:proofErr w:type="spellEnd"/>
      <w:r w:rsidR="009B6CA8">
        <w:rPr>
          <w:sz w:val="24"/>
          <w:szCs w:val="24"/>
        </w:rPr>
        <w:t xml:space="preserve"> dan </w:t>
      </w:r>
      <w:proofErr w:type="spellStart"/>
      <w:r w:rsidR="009B6CA8">
        <w:rPr>
          <w:sz w:val="24"/>
          <w:szCs w:val="24"/>
        </w:rPr>
        <w:t>melaksanakan</w:t>
      </w:r>
      <w:proofErr w:type="spellEnd"/>
      <w:r w:rsidR="009B6CA8">
        <w:rPr>
          <w:sz w:val="24"/>
          <w:szCs w:val="24"/>
        </w:rPr>
        <w:t xml:space="preserve"> </w:t>
      </w:r>
      <w:proofErr w:type="spellStart"/>
      <w:r w:rsidR="009B6CA8">
        <w:rPr>
          <w:sz w:val="24"/>
          <w:szCs w:val="24"/>
        </w:rPr>
        <w:t>kebijakan</w:t>
      </w:r>
      <w:proofErr w:type="spellEnd"/>
      <w:r w:rsidR="009B6CA8">
        <w:rPr>
          <w:sz w:val="24"/>
          <w:szCs w:val="24"/>
        </w:rPr>
        <w:t xml:space="preserve"> </w:t>
      </w:r>
      <w:proofErr w:type="spellStart"/>
      <w:r w:rsidR="009B6CA8">
        <w:rPr>
          <w:sz w:val="24"/>
          <w:szCs w:val="24"/>
        </w:rPr>
        <w:t>teknis</w:t>
      </w:r>
      <w:proofErr w:type="spellEnd"/>
      <w:r w:rsidR="009B6CA8">
        <w:rPr>
          <w:sz w:val="24"/>
          <w:szCs w:val="24"/>
        </w:rPr>
        <w:t xml:space="preserve"> </w:t>
      </w:r>
      <w:proofErr w:type="spellStart"/>
      <w:r w:rsidR="009B6CA8">
        <w:rPr>
          <w:sz w:val="24"/>
          <w:szCs w:val="24"/>
        </w:rPr>
        <w:t>bidang</w:t>
      </w:r>
      <w:proofErr w:type="spellEnd"/>
      <w:r w:rsidR="009B6CA8">
        <w:rPr>
          <w:sz w:val="24"/>
          <w:szCs w:val="24"/>
        </w:rPr>
        <w:t xml:space="preserve"> </w:t>
      </w:r>
      <w:proofErr w:type="spellStart"/>
      <w:r w:rsidR="009B6CA8">
        <w:rPr>
          <w:sz w:val="24"/>
          <w:szCs w:val="24"/>
        </w:rPr>
        <w:t>tanaman</w:t>
      </w:r>
      <w:proofErr w:type="spellEnd"/>
      <w:r w:rsidR="009B6CA8">
        <w:rPr>
          <w:sz w:val="24"/>
          <w:szCs w:val="24"/>
        </w:rPr>
        <w:t xml:space="preserve"> </w:t>
      </w:r>
      <w:proofErr w:type="spellStart"/>
      <w:r w:rsidR="009B6CA8">
        <w:rPr>
          <w:sz w:val="24"/>
          <w:szCs w:val="24"/>
        </w:rPr>
        <w:t>hortikultura</w:t>
      </w:r>
      <w:proofErr w:type="spellEnd"/>
      <w:r w:rsidR="009B6CA8">
        <w:rPr>
          <w:sz w:val="24"/>
          <w:szCs w:val="24"/>
        </w:rPr>
        <w:t>.</w:t>
      </w:r>
    </w:p>
    <w:p w:rsidR="009B6CA8" w:rsidRDefault="009B6CA8" w:rsidP="009B6CA8">
      <w:pPr>
        <w:pStyle w:val="ListParagraph"/>
        <w:spacing w:line="360" w:lineRule="auto"/>
        <w:ind w:left="426" w:firstLine="10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menyelenggarakan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>;</w:t>
      </w:r>
    </w:p>
    <w:p w:rsidR="009B6CA8" w:rsidRDefault="009B6CA8" w:rsidP="009B6CA8">
      <w:pPr>
        <w:pStyle w:val="ListParagraph"/>
        <w:numPr>
          <w:ilvl w:val="0"/>
          <w:numId w:val="14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Merumuskan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4A17">
        <w:rPr>
          <w:sz w:val="24"/>
          <w:szCs w:val="24"/>
        </w:rPr>
        <w:t>bidang</w:t>
      </w:r>
      <w:proofErr w:type="spellEnd"/>
      <w:r w:rsidR="002B4A17">
        <w:rPr>
          <w:sz w:val="24"/>
          <w:szCs w:val="24"/>
        </w:rPr>
        <w:t xml:space="preserve"> </w:t>
      </w:r>
      <w:proofErr w:type="spellStart"/>
      <w:r w:rsidR="002B4A17">
        <w:rPr>
          <w:sz w:val="24"/>
          <w:szCs w:val="24"/>
        </w:rPr>
        <w:t>produksi</w:t>
      </w:r>
      <w:proofErr w:type="spellEnd"/>
      <w:r w:rsidR="002B4A17">
        <w:rPr>
          <w:sz w:val="24"/>
          <w:szCs w:val="24"/>
        </w:rPr>
        <w:t xml:space="preserve">, </w:t>
      </w:r>
      <w:proofErr w:type="spellStart"/>
      <w:r w:rsidR="002B4A17">
        <w:rPr>
          <w:sz w:val="24"/>
          <w:szCs w:val="24"/>
        </w:rPr>
        <w:t>perbenihan</w:t>
      </w:r>
      <w:proofErr w:type="spellEnd"/>
      <w:r w:rsidR="002B4A17">
        <w:rPr>
          <w:sz w:val="24"/>
          <w:szCs w:val="24"/>
        </w:rPr>
        <w:t xml:space="preserve">, </w:t>
      </w:r>
      <w:proofErr w:type="spellStart"/>
      <w:r w:rsidR="002B4A17">
        <w:rPr>
          <w:sz w:val="24"/>
          <w:szCs w:val="24"/>
        </w:rPr>
        <w:t>sarana</w:t>
      </w:r>
      <w:proofErr w:type="spellEnd"/>
      <w:r w:rsidR="002B4A17">
        <w:rPr>
          <w:sz w:val="24"/>
          <w:szCs w:val="24"/>
        </w:rPr>
        <w:t xml:space="preserve"> </w:t>
      </w:r>
      <w:proofErr w:type="spellStart"/>
      <w:r w:rsidR="002B4A17">
        <w:rPr>
          <w:sz w:val="24"/>
          <w:szCs w:val="24"/>
        </w:rPr>
        <w:t>prasarana</w:t>
      </w:r>
      <w:proofErr w:type="spellEnd"/>
      <w:r w:rsidR="002B4A17">
        <w:rPr>
          <w:sz w:val="24"/>
          <w:szCs w:val="24"/>
        </w:rPr>
        <w:t xml:space="preserve"> dan </w:t>
      </w:r>
      <w:proofErr w:type="spellStart"/>
      <w:r w:rsidR="002B4A17">
        <w:rPr>
          <w:sz w:val="24"/>
          <w:szCs w:val="24"/>
        </w:rPr>
        <w:t>perlindungan</w:t>
      </w:r>
      <w:proofErr w:type="spellEnd"/>
      <w:r w:rsidR="002B4A17">
        <w:rPr>
          <w:sz w:val="24"/>
          <w:szCs w:val="24"/>
        </w:rPr>
        <w:t xml:space="preserve"> </w:t>
      </w:r>
      <w:proofErr w:type="spellStart"/>
      <w:r w:rsidR="002B4A17">
        <w:rPr>
          <w:sz w:val="24"/>
          <w:szCs w:val="24"/>
        </w:rPr>
        <w:t>tanaman</w:t>
      </w:r>
      <w:proofErr w:type="spellEnd"/>
      <w:r w:rsidR="002B4A17">
        <w:rPr>
          <w:sz w:val="24"/>
          <w:szCs w:val="24"/>
        </w:rPr>
        <w:t xml:space="preserve"> </w:t>
      </w:r>
      <w:proofErr w:type="spellStart"/>
      <w:r w:rsidR="002B4A17">
        <w:rPr>
          <w:sz w:val="24"/>
          <w:szCs w:val="24"/>
        </w:rPr>
        <w:t>hortikultura</w:t>
      </w:r>
      <w:proofErr w:type="spellEnd"/>
      <w:r w:rsidR="002B4A17">
        <w:rPr>
          <w:sz w:val="24"/>
          <w:szCs w:val="24"/>
        </w:rPr>
        <w:t>;</w:t>
      </w:r>
    </w:p>
    <w:p w:rsidR="002B4A17" w:rsidRDefault="002B4A17" w:rsidP="009B6CA8">
      <w:pPr>
        <w:pStyle w:val="ListParagraph"/>
        <w:numPr>
          <w:ilvl w:val="0"/>
          <w:numId w:val="14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Memverifikasi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2B4A17" w:rsidRDefault="002B4A17" w:rsidP="009B6CA8">
      <w:pPr>
        <w:pStyle w:val="ListParagraph"/>
        <w:numPr>
          <w:ilvl w:val="0"/>
          <w:numId w:val="14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Mengkoordinasikan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2B4A17" w:rsidRDefault="002B4A17" w:rsidP="009B6CA8">
      <w:pPr>
        <w:pStyle w:val="ListParagraph"/>
        <w:numPr>
          <w:ilvl w:val="0"/>
          <w:numId w:val="14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Mempromosikan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2B4A17" w:rsidRDefault="002B4A17" w:rsidP="009B6CA8">
      <w:pPr>
        <w:pStyle w:val="ListParagraph"/>
        <w:numPr>
          <w:ilvl w:val="0"/>
          <w:numId w:val="14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2B4A17" w:rsidRDefault="002B4A17" w:rsidP="009B6CA8">
      <w:pPr>
        <w:pStyle w:val="ListParagraph"/>
        <w:numPr>
          <w:ilvl w:val="0"/>
          <w:numId w:val="14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Mengkoordinasikan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2B4A17" w:rsidRDefault="002B4A17" w:rsidP="009B6CA8">
      <w:pPr>
        <w:pStyle w:val="ListParagraph"/>
        <w:numPr>
          <w:ilvl w:val="0"/>
          <w:numId w:val="14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pemantauan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>; dan</w:t>
      </w:r>
    </w:p>
    <w:p w:rsidR="002B4A17" w:rsidRDefault="002B4A17" w:rsidP="009B6CA8">
      <w:pPr>
        <w:pStyle w:val="ListParagraph"/>
        <w:numPr>
          <w:ilvl w:val="0"/>
          <w:numId w:val="14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tugas-tugas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fungsinya</w:t>
      </w:r>
      <w:proofErr w:type="spellEnd"/>
      <w:r>
        <w:rPr>
          <w:sz w:val="24"/>
          <w:szCs w:val="24"/>
        </w:rPr>
        <w:t>.</w:t>
      </w:r>
    </w:p>
    <w:p w:rsidR="002B4A17" w:rsidRDefault="002B4A17" w:rsidP="002B4A17">
      <w:pPr>
        <w:spacing w:line="360" w:lineRule="auto"/>
        <w:jc w:val="both"/>
        <w:rPr>
          <w:sz w:val="24"/>
          <w:szCs w:val="24"/>
        </w:rPr>
      </w:pPr>
    </w:p>
    <w:p w:rsidR="002B4A17" w:rsidRPr="000138C4" w:rsidRDefault="002B4A17" w:rsidP="002B4A17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t>Seksi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Produksi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Tanaman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Hortikultura</w:t>
      </w:r>
      <w:proofErr w:type="spellEnd"/>
    </w:p>
    <w:p w:rsidR="005A31DF" w:rsidRDefault="005A31DF" w:rsidP="005A31DF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melaknasakan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 xml:space="preserve">. </w:t>
      </w:r>
    </w:p>
    <w:p w:rsidR="001F7B02" w:rsidRDefault="005A31DF" w:rsidP="005A31DF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5A31DF" w:rsidRDefault="005A31DF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 program dan </w:t>
      </w:r>
      <w:proofErr w:type="spellStart"/>
      <w:r>
        <w:rPr>
          <w:sz w:val="24"/>
          <w:szCs w:val="24"/>
        </w:rPr>
        <w:t>renana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5A31DF" w:rsidRDefault="005A31DF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merencanakan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merancang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mengkaji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perbenihan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F73352" w:rsidRDefault="00F73352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Menyiapkan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penyediaan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pengawasan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5A31DF" w:rsidRDefault="00F73352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Menyiapkan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pengawasan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hortikltura</w:t>
      </w:r>
      <w:proofErr w:type="spellEnd"/>
      <w:r>
        <w:rPr>
          <w:sz w:val="24"/>
          <w:szCs w:val="24"/>
        </w:rPr>
        <w:t>;</w:t>
      </w:r>
    </w:p>
    <w:p w:rsidR="00F73352" w:rsidRDefault="00F73352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sertefikasi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pengendalian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F73352" w:rsidRDefault="00F73352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unggul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F73352" w:rsidRDefault="00F73352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pemasukan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pengeluaran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beredar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F73352" w:rsidRDefault="00F73352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hortikulura</w:t>
      </w:r>
      <w:proofErr w:type="spellEnd"/>
      <w:r>
        <w:rPr>
          <w:sz w:val="24"/>
          <w:szCs w:val="24"/>
        </w:rPr>
        <w:t>;</w:t>
      </w:r>
    </w:p>
    <w:p w:rsidR="00F73352" w:rsidRDefault="00F73352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F73352" w:rsidRDefault="00F135E7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;</w:t>
      </w:r>
    </w:p>
    <w:p w:rsidR="00F135E7" w:rsidRDefault="00F135E7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monitoring,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>;</w:t>
      </w:r>
    </w:p>
    <w:p w:rsidR="00F135E7" w:rsidRDefault="00F135E7" w:rsidP="005A31DF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tugas-tugas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tugasnya</w:t>
      </w:r>
      <w:proofErr w:type="spellEnd"/>
      <w:r>
        <w:rPr>
          <w:sz w:val="24"/>
          <w:szCs w:val="24"/>
        </w:rPr>
        <w:t>;</w:t>
      </w:r>
    </w:p>
    <w:p w:rsidR="00F135E7" w:rsidRDefault="00F135E7" w:rsidP="00F135E7">
      <w:pPr>
        <w:spacing w:line="360" w:lineRule="auto"/>
        <w:ind w:left="0" w:firstLine="0"/>
        <w:jc w:val="both"/>
        <w:rPr>
          <w:sz w:val="24"/>
          <w:szCs w:val="24"/>
        </w:rPr>
      </w:pPr>
    </w:p>
    <w:p w:rsidR="00612C53" w:rsidRPr="000138C4" w:rsidRDefault="00F135E7" w:rsidP="00612C53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proofErr w:type="spellStart"/>
      <w:r w:rsidRPr="000138C4">
        <w:rPr>
          <w:b/>
          <w:sz w:val="24"/>
          <w:szCs w:val="24"/>
        </w:rPr>
        <w:t>Seksi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Sarana</w:t>
      </w:r>
      <w:proofErr w:type="spellEnd"/>
      <w:r w:rsidRPr="000138C4">
        <w:rPr>
          <w:b/>
          <w:sz w:val="24"/>
          <w:szCs w:val="24"/>
        </w:rPr>
        <w:t xml:space="preserve"> </w:t>
      </w:r>
      <w:proofErr w:type="spellStart"/>
      <w:r w:rsidRPr="000138C4">
        <w:rPr>
          <w:b/>
          <w:sz w:val="24"/>
          <w:szCs w:val="24"/>
        </w:rPr>
        <w:t>Prasarana</w:t>
      </w:r>
      <w:proofErr w:type="spellEnd"/>
      <w:r w:rsidRPr="000138C4">
        <w:rPr>
          <w:b/>
          <w:sz w:val="24"/>
          <w:szCs w:val="24"/>
        </w:rPr>
        <w:t xml:space="preserve"> dan </w:t>
      </w:r>
      <w:proofErr w:type="spellStart"/>
      <w:r w:rsidRPr="000138C4">
        <w:rPr>
          <w:b/>
          <w:sz w:val="24"/>
          <w:szCs w:val="24"/>
        </w:rPr>
        <w:t>Perlindungan</w:t>
      </w:r>
      <w:proofErr w:type="spellEnd"/>
    </w:p>
    <w:p w:rsidR="00612C53" w:rsidRDefault="00612C53" w:rsidP="00E04DCC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hortikultura</w:t>
      </w:r>
      <w:proofErr w:type="spellEnd"/>
      <w:r>
        <w:rPr>
          <w:sz w:val="24"/>
          <w:szCs w:val="24"/>
        </w:rPr>
        <w:t>.</w:t>
      </w:r>
    </w:p>
    <w:p w:rsidR="00E04DCC" w:rsidRDefault="00612C53" w:rsidP="00E04DCC">
      <w:pPr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 w:rsidR="00E04DCC">
        <w:rPr>
          <w:sz w:val="24"/>
          <w:szCs w:val="24"/>
        </w:rPr>
        <w:t xml:space="preserve"> </w:t>
      </w:r>
      <w:proofErr w:type="spellStart"/>
      <w:r w:rsidR="00E04DCC">
        <w:rPr>
          <w:sz w:val="24"/>
          <w:szCs w:val="24"/>
        </w:rPr>
        <w:t>Sarana</w:t>
      </w:r>
      <w:proofErr w:type="spellEnd"/>
      <w:r w:rsidR="00E04DCC">
        <w:rPr>
          <w:sz w:val="24"/>
          <w:szCs w:val="24"/>
        </w:rPr>
        <w:t xml:space="preserve"> </w:t>
      </w:r>
      <w:proofErr w:type="spellStart"/>
      <w:r w:rsidR="00E04DCC">
        <w:rPr>
          <w:sz w:val="24"/>
          <w:szCs w:val="24"/>
        </w:rPr>
        <w:t>Prasarana</w:t>
      </w:r>
      <w:proofErr w:type="spellEnd"/>
      <w:r w:rsidR="00E04DCC">
        <w:rPr>
          <w:sz w:val="24"/>
          <w:szCs w:val="24"/>
        </w:rPr>
        <w:t xml:space="preserve"> dan </w:t>
      </w:r>
      <w:proofErr w:type="spellStart"/>
      <w:r w:rsidR="00E04DCC">
        <w:rPr>
          <w:sz w:val="24"/>
          <w:szCs w:val="24"/>
        </w:rPr>
        <w:t>Perlindungan</w:t>
      </w:r>
      <w:proofErr w:type="spellEnd"/>
      <w:r w:rsidR="00E04DCC">
        <w:rPr>
          <w:sz w:val="24"/>
          <w:szCs w:val="24"/>
        </w:rPr>
        <w:t xml:space="preserve"> </w:t>
      </w:r>
      <w:proofErr w:type="spellStart"/>
      <w:r w:rsidR="00E04DCC">
        <w:rPr>
          <w:sz w:val="24"/>
          <w:szCs w:val="24"/>
        </w:rPr>
        <w:t>adalan</w:t>
      </w:r>
      <w:proofErr w:type="spellEnd"/>
      <w:r w:rsidR="00E04DCC">
        <w:rPr>
          <w:sz w:val="24"/>
          <w:szCs w:val="24"/>
        </w:rPr>
        <w:t xml:space="preserve"> </w:t>
      </w:r>
      <w:proofErr w:type="spellStart"/>
      <w:r w:rsidR="00E04DCC">
        <w:rPr>
          <w:sz w:val="24"/>
          <w:szCs w:val="24"/>
        </w:rPr>
        <w:t>sebagai</w:t>
      </w:r>
      <w:proofErr w:type="spellEnd"/>
      <w:r w:rsidR="00E04DCC">
        <w:rPr>
          <w:sz w:val="24"/>
          <w:szCs w:val="24"/>
        </w:rPr>
        <w:t xml:space="preserve"> </w:t>
      </w:r>
      <w:proofErr w:type="spellStart"/>
      <w:proofErr w:type="gramStart"/>
      <w:r w:rsidR="00E04DCC">
        <w:rPr>
          <w:sz w:val="24"/>
          <w:szCs w:val="24"/>
        </w:rPr>
        <w:t>berikut</w:t>
      </w:r>
      <w:proofErr w:type="spellEnd"/>
      <w:r w:rsidR="00E04DCC">
        <w:rPr>
          <w:sz w:val="24"/>
          <w:szCs w:val="24"/>
        </w:rPr>
        <w:t xml:space="preserve"> :</w:t>
      </w:r>
      <w:proofErr w:type="gramEnd"/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program dan </w:t>
      </w:r>
      <w:proofErr w:type="spellStart"/>
      <w:r w:rsidRPr="00D714FC">
        <w:rPr>
          <w:rFonts w:ascii="Calibri Light" w:hAnsi="Calibri Light"/>
          <w:sz w:val="24"/>
          <w:szCs w:val="24"/>
        </w:rPr>
        <w:t>rencana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kerja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merencanakan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merancang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mengembangkan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membuat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konsep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mengkaji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ulang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menganalisis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telmis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organisme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pengganggu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tumbuhan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tanarnan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organisme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pengganggu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tumbuhan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pemantauan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tanarnan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pengelolaan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data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kelembagaan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sekolah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lapang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hama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terpadu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penanganan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dampak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perubahan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iklim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lastRenderedPageBreak/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penanggulangan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alam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kebutuhan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alat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pengolahan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hasil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penerapan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cara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olahan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Pr="00D714FC">
        <w:rPr>
          <w:rFonts w:ascii="Calibri Light" w:hAnsi="Calibri Light"/>
          <w:sz w:val="24"/>
          <w:szCs w:val="24"/>
        </w:rPr>
        <w:t>baik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(CPPOB) dan </w:t>
      </w:r>
      <w:proofErr w:type="spellStart"/>
      <w:r w:rsidRPr="00D714FC">
        <w:rPr>
          <w:rFonts w:ascii="Calibri Light" w:hAnsi="Calibri Light"/>
          <w:sz w:val="24"/>
          <w:szCs w:val="24"/>
        </w:rPr>
        <w:t>pemberian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surat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keterangan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kelayakan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pengolahan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(SKKP/SKP)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pelayanan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informasi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pasar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Menyelenggaran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promosi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tanarnan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pemberian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pengolahan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pemasaran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hasil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tanarnan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hortikultura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koordinasi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monitoring, </w:t>
      </w:r>
      <w:proofErr w:type="spellStart"/>
      <w:r w:rsidRPr="00D714FC">
        <w:rPr>
          <w:rFonts w:ascii="Calibri Light" w:hAnsi="Calibri Light"/>
          <w:sz w:val="24"/>
          <w:szCs w:val="24"/>
        </w:rPr>
        <w:t>evaluasi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pelaporan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Default="000138C4" w:rsidP="000138C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tugas-tugas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lain yang </w:t>
      </w:r>
      <w:proofErr w:type="spellStart"/>
      <w:r w:rsidRPr="00D714FC">
        <w:rPr>
          <w:rFonts w:ascii="Calibri Light" w:hAnsi="Calibri Light"/>
          <w:sz w:val="24"/>
          <w:szCs w:val="24"/>
        </w:rPr>
        <w:t>diberikan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D714FC">
        <w:rPr>
          <w:rFonts w:ascii="Calibri Light" w:hAnsi="Calibri Light"/>
          <w:sz w:val="24"/>
          <w:szCs w:val="24"/>
        </w:rPr>
        <w:t>atasan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sesuai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dengan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bidang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tugasnya</w:t>
      </w:r>
      <w:proofErr w:type="spellEnd"/>
      <w:r>
        <w:rPr>
          <w:rFonts w:ascii="Calibri Light" w:hAnsi="Calibri Light"/>
          <w:sz w:val="24"/>
          <w:szCs w:val="24"/>
        </w:rPr>
        <w:t>.</w:t>
      </w:r>
    </w:p>
    <w:p w:rsidR="000138C4" w:rsidRDefault="000138C4" w:rsidP="000138C4">
      <w:pPr>
        <w:spacing w:after="160" w:line="360" w:lineRule="auto"/>
        <w:ind w:left="0" w:firstLine="0"/>
        <w:jc w:val="both"/>
        <w:rPr>
          <w:rFonts w:ascii="Calibri Light" w:hAnsi="Calibri Light"/>
          <w:sz w:val="24"/>
          <w:szCs w:val="24"/>
        </w:rPr>
      </w:pPr>
    </w:p>
    <w:p w:rsidR="000138C4" w:rsidRPr="000138C4" w:rsidRDefault="000138C4" w:rsidP="000138C4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0138C4">
        <w:rPr>
          <w:rFonts w:ascii="Calibri Light" w:hAnsi="Calibri Light"/>
          <w:b/>
          <w:sz w:val="24"/>
          <w:szCs w:val="24"/>
        </w:rPr>
        <w:t>Bidang</w:t>
      </w:r>
      <w:proofErr w:type="spellEnd"/>
      <w:r w:rsidRPr="000138C4">
        <w:rPr>
          <w:rFonts w:ascii="Calibri Light" w:hAnsi="Calibri Light"/>
          <w:b/>
          <w:sz w:val="24"/>
          <w:szCs w:val="24"/>
        </w:rPr>
        <w:t xml:space="preserve"> Perkebunan</w:t>
      </w:r>
    </w:p>
    <w:p w:rsidR="000138C4" w:rsidRDefault="000138C4" w:rsidP="000138C4">
      <w:pPr>
        <w:spacing w:line="360" w:lineRule="auto"/>
        <w:ind w:left="43" w:firstLine="677"/>
        <w:jc w:val="both"/>
        <w:rPr>
          <w:rFonts w:ascii="Calibri Light" w:hAnsi="Calibri Light"/>
          <w:sz w:val="24"/>
          <w:szCs w:val="24"/>
        </w:rPr>
      </w:pPr>
      <w:proofErr w:type="spellStart"/>
      <w:r w:rsidRPr="000138C4">
        <w:rPr>
          <w:rFonts w:ascii="Calibri Light" w:hAnsi="Calibri Light"/>
          <w:sz w:val="24"/>
          <w:szCs w:val="24"/>
        </w:rPr>
        <w:t>Bidang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Perkebunan </w:t>
      </w:r>
      <w:proofErr w:type="spellStart"/>
      <w:r w:rsidRPr="000138C4">
        <w:rPr>
          <w:rFonts w:ascii="Calibri Light" w:hAnsi="Calibri Light"/>
          <w:sz w:val="24"/>
          <w:szCs w:val="24"/>
        </w:rPr>
        <w:t>mempunyai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tugas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pokok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merumuskan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0138C4">
        <w:rPr>
          <w:rFonts w:ascii="Calibri Light" w:hAnsi="Calibri Light"/>
          <w:sz w:val="24"/>
          <w:szCs w:val="24"/>
        </w:rPr>
        <w:t>melaksanakan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kebijakan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teknis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bidang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perkebunan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. </w:t>
      </w:r>
      <w:proofErr w:type="spellStart"/>
      <w:r w:rsidRPr="000138C4">
        <w:rPr>
          <w:rFonts w:ascii="Calibri Light" w:hAnsi="Calibri Light"/>
          <w:sz w:val="24"/>
          <w:szCs w:val="24"/>
        </w:rPr>
        <w:t>Dalam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melaksanakan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tugas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pokok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sebagaimana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dimaksud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0138C4">
        <w:rPr>
          <w:rFonts w:ascii="Calibri Light" w:hAnsi="Calibri Light"/>
          <w:sz w:val="24"/>
          <w:szCs w:val="24"/>
        </w:rPr>
        <w:t>Rincian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tugas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- </w:t>
      </w:r>
      <w:proofErr w:type="spellStart"/>
      <w:r w:rsidRPr="000138C4">
        <w:rPr>
          <w:rFonts w:ascii="Calibri Light" w:hAnsi="Calibri Light"/>
          <w:sz w:val="24"/>
          <w:szCs w:val="24"/>
        </w:rPr>
        <w:t>tugas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Bidang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Perkebunan </w:t>
      </w:r>
      <w:proofErr w:type="spellStart"/>
      <w:r w:rsidRPr="000138C4">
        <w:rPr>
          <w:rFonts w:ascii="Calibri Light" w:hAnsi="Calibri Light"/>
          <w:sz w:val="24"/>
          <w:szCs w:val="24"/>
        </w:rPr>
        <w:t>adalah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sebagai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0138C4">
        <w:rPr>
          <w:rFonts w:ascii="Calibri Light" w:hAnsi="Calibri Light"/>
          <w:sz w:val="24"/>
          <w:szCs w:val="24"/>
        </w:rPr>
        <w:t>berikut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:</w:t>
      </w:r>
      <w:proofErr w:type="gramEnd"/>
      <w:r w:rsidRPr="000138C4">
        <w:rPr>
          <w:rFonts w:ascii="Calibri Light" w:hAnsi="Calibri Light"/>
          <w:sz w:val="24"/>
          <w:szCs w:val="24"/>
        </w:rPr>
        <w:t xml:space="preserve"> </w:t>
      </w:r>
    </w:p>
    <w:p w:rsidR="000138C4" w:rsidRPr="00D714FC" w:rsidRDefault="000138C4" w:rsidP="000138C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Merumuskan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Memverifikasi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Mengkoordinasikan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lastRenderedPageBreak/>
        <w:t>Mempromosikan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clan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Memimpin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Mengkoordinasikan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program dan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pemantauan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evaluasi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pelaporan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dan </w:t>
      </w:r>
    </w:p>
    <w:p w:rsidR="000138C4" w:rsidRPr="00D714FC" w:rsidRDefault="000138C4" w:rsidP="000138C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tugas-tugas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lain yang </w:t>
      </w:r>
      <w:proofErr w:type="spellStart"/>
      <w:r w:rsidRPr="00D714FC">
        <w:rPr>
          <w:rFonts w:ascii="Calibri Light" w:hAnsi="Calibri Light"/>
          <w:sz w:val="24"/>
          <w:szCs w:val="24"/>
        </w:rPr>
        <w:t>diberikan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D714FC">
        <w:rPr>
          <w:rFonts w:ascii="Calibri Light" w:hAnsi="Calibri Light"/>
          <w:sz w:val="24"/>
          <w:szCs w:val="24"/>
        </w:rPr>
        <w:t>atasan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sesuai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dengan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fungsinya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. </w:t>
      </w:r>
    </w:p>
    <w:p w:rsidR="000138C4" w:rsidRDefault="000138C4" w:rsidP="000138C4">
      <w:pPr>
        <w:spacing w:line="360" w:lineRule="auto"/>
        <w:ind w:left="0" w:firstLine="0"/>
        <w:jc w:val="both"/>
        <w:rPr>
          <w:rFonts w:ascii="Calibri Light" w:hAnsi="Calibri Light"/>
          <w:sz w:val="24"/>
          <w:szCs w:val="24"/>
        </w:rPr>
      </w:pPr>
    </w:p>
    <w:p w:rsidR="000138C4" w:rsidRPr="000138C4" w:rsidRDefault="000138C4" w:rsidP="000138C4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Calibri Light" w:hAnsi="Calibri Light"/>
          <w:sz w:val="24"/>
          <w:szCs w:val="24"/>
        </w:rPr>
      </w:pPr>
      <w:proofErr w:type="spellStart"/>
      <w:r w:rsidRPr="000138C4">
        <w:rPr>
          <w:rFonts w:ascii="Calibri Light" w:hAnsi="Calibri Light"/>
          <w:b/>
          <w:sz w:val="24"/>
          <w:szCs w:val="24"/>
        </w:rPr>
        <w:t>Seksi</w:t>
      </w:r>
      <w:proofErr w:type="spellEnd"/>
      <w:r w:rsidRPr="000138C4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b/>
          <w:sz w:val="24"/>
          <w:szCs w:val="24"/>
        </w:rPr>
        <w:t>Produksi</w:t>
      </w:r>
      <w:proofErr w:type="spellEnd"/>
      <w:r w:rsidRPr="000138C4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b/>
          <w:sz w:val="24"/>
          <w:szCs w:val="24"/>
        </w:rPr>
        <w:t>Tanaman</w:t>
      </w:r>
      <w:proofErr w:type="spellEnd"/>
      <w:r w:rsidRPr="000138C4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b/>
          <w:sz w:val="24"/>
          <w:szCs w:val="24"/>
        </w:rPr>
        <w:t>Perkebuan</w:t>
      </w:r>
      <w:proofErr w:type="spellEnd"/>
    </w:p>
    <w:p w:rsidR="000138C4" w:rsidRDefault="000138C4" w:rsidP="000138C4">
      <w:pPr>
        <w:spacing w:line="360" w:lineRule="auto"/>
        <w:ind w:left="0" w:firstLine="720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Perkebunan </w:t>
      </w:r>
      <w:proofErr w:type="spellStart"/>
      <w:r w:rsidRPr="00D714FC">
        <w:rPr>
          <w:rFonts w:ascii="Calibri Light" w:hAnsi="Calibri Light"/>
          <w:sz w:val="24"/>
          <w:szCs w:val="24"/>
        </w:rPr>
        <w:t>dipimpin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D714FC">
        <w:rPr>
          <w:rFonts w:ascii="Calibri Light" w:hAnsi="Calibri Light"/>
          <w:sz w:val="24"/>
          <w:szCs w:val="24"/>
        </w:rPr>
        <w:t>seorang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Kepala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Pr="00D714FC">
        <w:rPr>
          <w:rFonts w:ascii="Calibri Light" w:hAnsi="Calibri Light"/>
          <w:sz w:val="24"/>
          <w:szCs w:val="24"/>
        </w:rPr>
        <w:t>mempunyai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pokok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>.</w:t>
      </w:r>
    </w:p>
    <w:p w:rsidR="000138C4" w:rsidRPr="00D714FC" w:rsidRDefault="000138C4" w:rsidP="000138C4">
      <w:pPr>
        <w:pStyle w:val="ListParagraph"/>
        <w:spacing w:line="360" w:lineRule="auto"/>
        <w:ind w:left="37" w:firstLine="683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Dalarn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pokok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sebagaimana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dimaksu</w:t>
      </w:r>
      <w:r>
        <w:rPr>
          <w:rFonts w:ascii="Calibri Light" w:hAnsi="Calibri Light"/>
          <w:sz w:val="24"/>
          <w:szCs w:val="24"/>
        </w:rPr>
        <w:t>d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rincian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tugas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Seksi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Produksi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Perkebunan </w:t>
      </w:r>
      <w:proofErr w:type="spellStart"/>
      <w:r w:rsidRPr="00D714FC">
        <w:rPr>
          <w:rFonts w:ascii="Calibri Light" w:hAnsi="Calibri Light"/>
          <w:sz w:val="24"/>
          <w:szCs w:val="24"/>
        </w:rPr>
        <w:t>adalah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sebagai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D714FC">
        <w:rPr>
          <w:rFonts w:ascii="Calibri Light" w:hAnsi="Calibri Light"/>
          <w:sz w:val="24"/>
          <w:szCs w:val="24"/>
        </w:rPr>
        <w:t>berikut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:</w:t>
      </w:r>
      <w:proofErr w:type="gramEnd"/>
      <w:r w:rsidRPr="00D714FC">
        <w:rPr>
          <w:rFonts w:ascii="Calibri Light" w:hAnsi="Calibri Light"/>
          <w:sz w:val="24"/>
          <w:szCs w:val="24"/>
        </w:rPr>
        <w:t xml:space="preserve">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program dan </w:t>
      </w:r>
      <w:proofErr w:type="spellStart"/>
      <w:r w:rsidRPr="00D714FC">
        <w:rPr>
          <w:rFonts w:ascii="Calibri Light" w:hAnsi="Calibri Light"/>
          <w:sz w:val="24"/>
          <w:szCs w:val="24"/>
        </w:rPr>
        <w:t>rencana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kerja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Perkebunan;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merencanakan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merancang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mengembangkan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membuat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konsep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mengkaji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ulang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menganalisis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telmis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Menyiapkan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pengawasan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pengujian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mutu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benih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sertifikasi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benih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sumber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benih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penyusunan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rencana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kebutuhan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benih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vaerietas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unggul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rekomendasi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pemasukan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pengeluaran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benih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Pr="00D714FC">
        <w:rPr>
          <w:rFonts w:ascii="Calibri Light" w:hAnsi="Calibri Light"/>
          <w:sz w:val="24"/>
          <w:szCs w:val="24"/>
        </w:rPr>
        <w:t>beredar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organisme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pengganggu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tumbuhan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organisme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pengganggu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tumbuhan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(OPP)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lastRenderedPageBreak/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pemantauan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pcngamatan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(OPP)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pengelolaan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data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(OPP)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kelembagaan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(OPP)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penanganan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dampak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perubahan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iklim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penanggulangan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alam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peningkatan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mutu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penerapan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teknologi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budidaya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perkebunan;menyiapan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penyediaan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pengawasan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peredaran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benih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koordinasi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Perkebunan;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monitoring, </w:t>
      </w:r>
      <w:proofErr w:type="spellStart"/>
      <w:r w:rsidRPr="00D714FC">
        <w:rPr>
          <w:rFonts w:ascii="Calibri Light" w:hAnsi="Calibri Light"/>
          <w:sz w:val="24"/>
          <w:szCs w:val="24"/>
        </w:rPr>
        <w:t>evaluasi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pelaporan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tugas-tugas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lain yang </w:t>
      </w:r>
      <w:proofErr w:type="spellStart"/>
      <w:r w:rsidRPr="00D714FC">
        <w:rPr>
          <w:rFonts w:ascii="Calibri Light" w:hAnsi="Calibri Light"/>
          <w:sz w:val="24"/>
          <w:szCs w:val="24"/>
        </w:rPr>
        <w:t>diberikan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D714FC">
        <w:rPr>
          <w:rFonts w:ascii="Calibri Light" w:hAnsi="Calibri Light"/>
          <w:sz w:val="24"/>
          <w:szCs w:val="24"/>
        </w:rPr>
        <w:t>atasan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sesuai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dengan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tugasnya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. </w:t>
      </w:r>
    </w:p>
    <w:p w:rsidR="000138C4" w:rsidRDefault="000138C4" w:rsidP="000138C4">
      <w:pPr>
        <w:spacing w:line="360" w:lineRule="auto"/>
        <w:ind w:left="0" w:firstLine="0"/>
        <w:jc w:val="both"/>
        <w:rPr>
          <w:rFonts w:ascii="Calibri Light" w:hAnsi="Calibri Light"/>
          <w:sz w:val="24"/>
          <w:szCs w:val="24"/>
        </w:rPr>
      </w:pPr>
    </w:p>
    <w:p w:rsidR="000138C4" w:rsidRDefault="000138C4" w:rsidP="00226152">
      <w:pPr>
        <w:pStyle w:val="ListParagraph"/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0138C4">
        <w:rPr>
          <w:rFonts w:ascii="Calibri Light" w:hAnsi="Calibri Light"/>
          <w:b/>
          <w:sz w:val="24"/>
          <w:szCs w:val="24"/>
        </w:rPr>
        <w:t>Seksi</w:t>
      </w:r>
      <w:proofErr w:type="spellEnd"/>
      <w:r w:rsidRPr="000138C4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b/>
          <w:sz w:val="24"/>
          <w:szCs w:val="24"/>
        </w:rPr>
        <w:t>Sarana</w:t>
      </w:r>
      <w:proofErr w:type="spellEnd"/>
      <w:r w:rsidRPr="000138C4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b/>
          <w:sz w:val="24"/>
          <w:szCs w:val="24"/>
        </w:rPr>
        <w:t>Prasarana</w:t>
      </w:r>
      <w:proofErr w:type="spellEnd"/>
      <w:r w:rsidRPr="000138C4">
        <w:rPr>
          <w:rFonts w:ascii="Calibri Light" w:hAnsi="Calibri Light"/>
          <w:b/>
          <w:sz w:val="24"/>
          <w:szCs w:val="24"/>
        </w:rPr>
        <w:t xml:space="preserve"> dan </w:t>
      </w:r>
      <w:proofErr w:type="spellStart"/>
      <w:r w:rsidRPr="000138C4">
        <w:rPr>
          <w:rFonts w:ascii="Calibri Light" w:hAnsi="Calibri Light"/>
          <w:b/>
          <w:sz w:val="24"/>
          <w:szCs w:val="24"/>
        </w:rPr>
        <w:t>Perlindungan</w:t>
      </w:r>
      <w:proofErr w:type="spellEnd"/>
      <w:r w:rsidRPr="000138C4">
        <w:rPr>
          <w:rFonts w:ascii="Calibri Light" w:hAnsi="Calibri Light"/>
          <w:b/>
          <w:sz w:val="24"/>
          <w:szCs w:val="24"/>
        </w:rPr>
        <w:t xml:space="preserve"> </w:t>
      </w:r>
    </w:p>
    <w:p w:rsidR="000138C4" w:rsidRDefault="000138C4" w:rsidP="000138C4">
      <w:pPr>
        <w:spacing w:line="360" w:lineRule="auto"/>
        <w:ind w:left="0" w:firstLine="720"/>
        <w:jc w:val="both"/>
        <w:rPr>
          <w:rFonts w:ascii="Calibri Light" w:hAnsi="Calibri Light"/>
          <w:sz w:val="24"/>
          <w:szCs w:val="24"/>
        </w:rPr>
      </w:pPr>
      <w:proofErr w:type="spellStart"/>
      <w:r w:rsidRPr="000138C4">
        <w:rPr>
          <w:rFonts w:ascii="Calibri Light" w:hAnsi="Calibri Light"/>
          <w:sz w:val="24"/>
          <w:szCs w:val="24"/>
        </w:rPr>
        <w:t>Seksi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Sarana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Prasarana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0138C4">
        <w:rPr>
          <w:rFonts w:ascii="Calibri Light" w:hAnsi="Calibri Light"/>
          <w:sz w:val="24"/>
          <w:szCs w:val="24"/>
        </w:rPr>
        <w:t>Perlndungan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dipimpin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0138C4">
        <w:rPr>
          <w:rFonts w:ascii="Calibri Light" w:hAnsi="Calibri Light"/>
          <w:sz w:val="24"/>
          <w:szCs w:val="24"/>
        </w:rPr>
        <w:t>seorang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Kepala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Seksi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Pr="000138C4">
        <w:rPr>
          <w:rFonts w:ascii="Calibri Light" w:hAnsi="Calibri Light"/>
          <w:sz w:val="24"/>
          <w:szCs w:val="24"/>
        </w:rPr>
        <w:t>mempunyai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tugas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pokok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melaksanakan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kebijakan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teknis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sarana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0138C4">
        <w:rPr>
          <w:rFonts w:ascii="Calibri Light" w:hAnsi="Calibri Light"/>
          <w:sz w:val="24"/>
          <w:szCs w:val="24"/>
        </w:rPr>
        <w:t>prasarana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0138C4">
        <w:rPr>
          <w:rFonts w:ascii="Calibri Light" w:hAnsi="Calibri Light"/>
          <w:sz w:val="24"/>
          <w:szCs w:val="24"/>
        </w:rPr>
        <w:t>perlindungan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tanaman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perkebunan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. </w:t>
      </w:r>
    </w:p>
    <w:p w:rsidR="000138C4" w:rsidRDefault="000138C4" w:rsidP="000138C4">
      <w:pPr>
        <w:spacing w:line="360" w:lineRule="auto"/>
        <w:ind w:left="43" w:firstLine="677"/>
        <w:jc w:val="both"/>
        <w:rPr>
          <w:rFonts w:ascii="Calibri Light" w:hAnsi="Calibri Light"/>
          <w:sz w:val="24"/>
          <w:szCs w:val="24"/>
        </w:rPr>
      </w:pPr>
      <w:proofErr w:type="spellStart"/>
      <w:r w:rsidRPr="000138C4">
        <w:rPr>
          <w:rFonts w:ascii="Calibri Light" w:hAnsi="Calibri Light"/>
          <w:sz w:val="24"/>
          <w:szCs w:val="24"/>
        </w:rPr>
        <w:t>Dalam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melaksanakan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tugas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pokok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sebagaimana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dimaksud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0138C4">
        <w:rPr>
          <w:rFonts w:ascii="Calibri Light" w:hAnsi="Calibri Light"/>
          <w:sz w:val="24"/>
          <w:szCs w:val="24"/>
        </w:rPr>
        <w:t>rincian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tugas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Seksi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Sarana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Prasarana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0138C4">
        <w:rPr>
          <w:rFonts w:ascii="Calibri Light" w:hAnsi="Calibri Light"/>
          <w:sz w:val="24"/>
          <w:szCs w:val="24"/>
        </w:rPr>
        <w:t>Perlndungan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adalah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138C4">
        <w:rPr>
          <w:rFonts w:ascii="Calibri Light" w:hAnsi="Calibri Light"/>
          <w:sz w:val="24"/>
          <w:szCs w:val="24"/>
        </w:rPr>
        <w:t>sebagai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0138C4">
        <w:rPr>
          <w:rFonts w:ascii="Calibri Light" w:hAnsi="Calibri Light"/>
          <w:sz w:val="24"/>
          <w:szCs w:val="24"/>
        </w:rPr>
        <w:t>berikut</w:t>
      </w:r>
      <w:proofErr w:type="spellEnd"/>
      <w:r w:rsidRPr="000138C4">
        <w:rPr>
          <w:rFonts w:ascii="Calibri Light" w:hAnsi="Calibri Light"/>
          <w:sz w:val="24"/>
          <w:szCs w:val="24"/>
        </w:rPr>
        <w:t xml:space="preserve"> :</w:t>
      </w:r>
      <w:proofErr w:type="gramEnd"/>
    </w:p>
    <w:p w:rsidR="000138C4" w:rsidRDefault="000138C4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lastRenderedPageBreak/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program dan </w:t>
      </w:r>
      <w:proofErr w:type="spellStart"/>
      <w:r w:rsidRPr="00D714FC">
        <w:rPr>
          <w:rFonts w:ascii="Calibri Light" w:hAnsi="Calibri Light"/>
          <w:sz w:val="24"/>
          <w:szCs w:val="24"/>
        </w:rPr>
        <w:t>rencana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kerja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merencanakan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merancang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mengembangkan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membuat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konsep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mengkaji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ulang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menganalisis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organisme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pengganggu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tumbuhan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organisme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pengganggu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tumbuhan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pemantauan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pengelolaan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data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kelembagaan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operasional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peramalan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(OPT)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sekolah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lapang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pengendalian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hama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terpadu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penanganan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dampak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perubahan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iklim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penanggulangan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alam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perbenihan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kebutuhan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alat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pengolahan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hasil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penerapan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cara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hasil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olahan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Pr="00D714FC">
        <w:rPr>
          <w:rFonts w:ascii="Calibri Light" w:hAnsi="Calibri Light"/>
          <w:sz w:val="24"/>
          <w:szCs w:val="24"/>
        </w:rPr>
        <w:t>baik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(CPPOB) dan </w:t>
      </w:r>
      <w:proofErr w:type="spellStart"/>
      <w:r w:rsidRPr="00D714FC">
        <w:rPr>
          <w:rFonts w:ascii="Calibri Light" w:hAnsi="Calibri Light"/>
          <w:sz w:val="24"/>
          <w:szCs w:val="24"/>
        </w:rPr>
        <w:t>pemberian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surat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keterangan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kelayakan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pengolahan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(SKKP/SKP)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pelayanan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informasi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pasar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lastRenderedPageBreak/>
        <w:t>Menyelenggaran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promosi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penyiapan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pemberian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bimbingan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pengolahan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pemasaran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hasil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tanaman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perkebunan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D714FC" w:rsidRDefault="000138C4" w:rsidP="000138C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koordinasi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Prasarana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Perlindungan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226152" w:rsidRDefault="000138C4" w:rsidP="00226152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monitoring, </w:t>
      </w:r>
      <w:proofErr w:type="spellStart"/>
      <w:r w:rsidRPr="00D714FC">
        <w:rPr>
          <w:rFonts w:ascii="Calibri Light" w:hAnsi="Calibri Light"/>
          <w:sz w:val="24"/>
          <w:szCs w:val="24"/>
        </w:rPr>
        <w:t>evaluasi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pelaporan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0138C4" w:rsidRPr="00226152" w:rsidRDefault="000138C4" w:rsidP="00226152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226152">
        <w:rPr>
          <w:rFonts w:ascii="Calibri Light" w:hAnsi="Calibri Light"/>
          <w:sz w:val="24"/>
          <w:szCs w:val="24"/>
        </w:rPr>
        <w:t>Melaksanakan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tugas-tugas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lain yang </w:t>
      </w:r>
      <w:proofErr w:type="spellStart"/>
      <w:r w:rsidRPr="00226152">
        <w:rPr>
          <w:rFonts w:ascii="Calibri Light" w:hAnsi="Calibri Light"/>
          <w:sz w:val="24"/>
          <w:szCs w:val="24"/>
        </w:rPr>
        <w:t>diberikan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226152">
        <w:rPr>
          <w:rFonts w:ascii="Calibri Light" w:hAnsi="Calibri Light"/>
          <w:sz w:val="24"/>
          <w:szCs w:val="24"/>
        </w:rPr>
        <w:t>atasan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sesuai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dengan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bidang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tugasnya</w:t>
      </w:r>
      <w:proofErr w:type="spellEnd"/>
      <w:r w:rsidRPr="00226152">
        <w:rPr>
          <w:rFonts w:ascii="Calibri Light" w:hAnsi="Calibri Light"/>
          <w:sz w:val="24"/>
          <w:szCs w:val="24"/>
        </w:rPr>
        <w:t>.</w:t>
      </w:r>
    </w:p>
    <w:p w:rsidR="00226152" w:rsidRDefault="00226152" w:rsidP="00226152">
      <w:pPr>
        <w:spacing w:after="160" w:line="360" w:lineRule="auto"/>
        <w:ind w:left="0" w:firstLine="0"/>
        <w:jc w:val="both"/>
        <w:rPr>
          <w:rFonts w:ascii="Calibri Light" w:hAnsi="Calibri Light"/>
          <w:b/>
          <w:sz w:val="24"/>
          <w:szCs w:val="24"/>
        </w:rPr>
      </w:pPr>
    </w:p>
    <w:p w:rsidR="00226152" w:rsidRDefault="00226152" w:rsidP="00226152">
      <w:pPr>
        <w:pStyle w:val="ListParagraph"/>
        <w:numPr>
          <w:ilvl w:val="0"/>
          <w:numId w:val="24"/>
        </w:numPr>
        <w:spacing w:after="160" w:line="276" w:lineRule="auto"/>
        <w:ind w:left="426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b/>
          <w:sz w:val="24"/>
          <w:szCs w:val="24"/>
        </w:rPr>
        <w:t>Bidang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Peternakan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dan </w:t>
      </w:r>
      <w:proofErr w:type="spellStart"/>
      <w:r>
        <w:rPr>
          <w:rFonts w:ascii="Calibri Light" w:hAnsi="Calibri Light"/>
          <w:b/>
          <w:sz w:val="24"/>
          <w:szCs w:val="24"/>
        </w:rPr>
        <w:t>Resehatan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Hewan</w:t>
      </w:r>
      <w:proofErr w:type="spellEnd"/>
    </w:p>
    <w:p w:rsidR="00226152" w:rsidRDefault="00226152" w:rsidP="00226152">
      <w:pPr>
        <w:spacing w:line="360" w:lineRule="auto"/>
        <w:ind w:left="66" w:firstLine="720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mempunyai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pokok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pembinaan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pengawasan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dibidang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usaha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>.</w:t>
      </w:r>
    </w:p>
    <w:p w:rsidR="00226152" w:rsidRPr="00226152" w:rsidRDefault="00226152" w:rsidP="00226152">
      <w:pPr>
        <w:spacing w:line="360" w:lineRule="auto"/>
        <w:ind w:left="43" w:firstLine="677"/>
        <w:jc w:val="both"/>
        <w:rPr>
          <w:rFonts w:ascii="Calibri Light" w:hAnsi="Calibri Light"/>
          <w:sz w:val="24"/>
          <w:szCs w:val="24"/>
        </w:rPr>
      </w:pPr>
      <w:proofErr w:type="spellStart"/>
      <w:r w:rsidRPr="00226152">
        <w:rPr>
          <w:rFonts w:ascii="Calibri Light" w:hAnsi="Calibri Light"/>
          <w:sz w:val="24"/>
          <w:szCs w:val="24"/>
        </w:rPr>
        <w:t>Dalam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melaksanakan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pokok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sebagaimana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dimaksud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226152">
        <w:rPr>
          <w:rFonts w:ascii="Calibri Light" w:hAnsi="Calibri Light"/>
          <w:sz w:val="24"/>
          <w:szCs w:val="24"/>
        </w:rPr>
        <w:t>Bidang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Peternakan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menyelenggarakan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226152">
        <w:rPr>
          <w:rFonts w:ascii="Calibri Light" w:hAnsi="Calibri Light"/>
          <w:sz w:val="24"/>
          <w:szCs w:val="24"/>
        </w:rPr>
        <w:t>fungsi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:</w:t>
      </w:r>
      <w:proofErr w:type="gramEnd"/>
    </w:p>
    <w:p w:rsidR="00226152" w:rsidRPr="00D714FC" w:rsidRDefault="00226152" w:rsidP="0022615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Merumuskan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serta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masyarakat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Memverifikasi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serta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masyarakat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Mengkoordinasikan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serta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masyarakat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Mempromosikan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serta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masyarakat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Memimpin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biclang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clan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serta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masyarakat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Mengkoordinasikan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program dan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bidang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226152" w:rsidRDefault="00226152" w:rsidP="0022615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pemantauan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evaluasi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pelaporan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dan </w:t>
      </w:r>
    </w:p>
    <w:p w:rsidR="00226152" w:rsidRPr="00226152" w:rsidRDefault="00226152" w:rsidP="0022615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226152">
        <w:rPr>
          <w:rFonts w:ascii="Calibri Light" w:hAnsi="Calibri Light"/>
          <w:sz w:val="24"/>
          <w:szCs w:val="24"/>
        </w:rPr>
        <w:t>Melaksanakan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tugas-tugas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lain yang </w:t>
      </w:r>
      <w:proofErr w:type="spellStart"/>
      <w:r w:rsidRPr="00226152">
        <w:rPr>
          <w:rFonts w:ascii="Calibri Light" w:hAnsi="Calibri Light"/>
          <w:sz w:val="24"/>
          <w:szCs w:val="24"/>
        </w:rPr>
        <w:t>diberikan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226152">
        <w:rPr>
          <w:rFonts w:ascii="Calibri Light" w:hAnsi="Calibri Light"/>
          <w:sz w:val="24"/>
          <w:szCs w:val="24"/>
        </w:rPr>
        <w:t>atasan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sesuai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dengan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226152">
        <w:rPr>
          <w:rFonts w:ascii="Calibri Light" w:hAnsi="Calibri Light"/>
          <w:sz w:val="24"/>
          <w:szCs w:val="24"/>
        </w:rPr>
        <w:t>fungsinya</w:t>
      </w:r>
      <w:proofErr w:type="spellEnd"/>
      <w:r w:rsidRPr="00226152">
        <w:rPr>
          <w:rFonts w:ascii="Calibri Light" w:hAnsi="Calibri Light"/>
          <w:sz w:val="24"/>
          <w:szCs w:val="24"/>
        </w:rPr>
        <w:t>.</w:t>
      </w:r>
    </w:p>
    <w:p w:rsidR="00226152" w:rsidRDefault="00226152" w:rsidP="00226152">
      <w:pPr>
        <w:pStyle w:val="ListParagraph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226152">
        <w:rPr>
          <w:rFonts w:ascii="Calibri Light" w:hAnsi="Calibri Light"/>
          <w:b/>
          <w:sz w:val="24"/>
          <w:szCs w:val="24"/>
        </w:rPr>
        <w:lastRenderedPageBreak/>
        <w:t>Seksi</w:t>
      </w:r>
      <w:proofErr w:type="spellEnd"/>
      <w:r w:rsidRPr="00226152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b/>
          <w:sz w:val="24"/>
          <w:szCs w:val="24"/>
        </w:rPr>
        <w:t>Produksi</w:t>
      </w:r>
      <w:proofErr w:type="spellEnd"/>
      <w:r w:rsidRPr="00226152">
        <w:rPr>
          <w:rFonts w:ascii="Calibri Light" w:hAnsi="Calibri Light"/>
          <w:b/>
          <w:sz w:val="24"/>
          <w:szCs w:val="24"/>
        </w:rPr>
        <w:t xml:space="preserve"> dan </w:t>
      </w:r>
      <w:proofErr w:type="spellStart"/>
      <w:r w:rsidRPr="00226152">
        <w:rPr>
          <w:rFonts w:ascii="Calibri Light" w:hAnsi="Calibri Light"/>
          <w:b/>
          <w:sz w:val="24"/>
          <w:szCs w:val="24"/>
        </w:rPr>
        <w:t>Pengembangan</w:t>
      </w:r>
      <w:proofErr w:type="spellEnd"/>
      <w:r w:rsidRPr="00226152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b/>
          <w:sz w:val="24"/>
          <w:szCs w:val="24"/>
        </w:rPr>
        <w:t>Peternakan</w:t>
      </w:r>
      <w:proofErr w:type="spellEnd"/>
      <w:r w:rsidRPr="00226152">
        <w:rPr>
          <w:rFonts w:ascii="Calibri Light" w:hAnsi="Calibri Light"/>
          <w:b/>
          <w:sz w:val="24"/>
          <w:szCs w:val="24"/>
        </w:rPr>
        <w:t xml:space="preserve"> </w:t>
      </w:r>
    </w:p>
    <w:p w:rsidR="00226152" w:rsidRDefault="00226152" w:rsidP="00226152">
      <w:pPr>
        <w:spacing w:line="360" w:lineRule="auto"/>
        <w:ind w:left="0" w:firstLine="720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dipimpin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D714FC">
        <w:rPr>
          <w:rFonts w:ascii="Calibri Light" w:hAnsi="Calibri Light"/>
          <w:sz w:val="24"/>
          <w:szCs w:val="24"/>
        </w:rPr>
        <w:t>seorang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Kepala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Pr="00D714FC">
        <w:rPr>
          <w:rFonts w:ascii="Calibri Light" w:hAnsi="Calibri Light"/>
          <w:sz w:val="24"/>
          <w:szCs w:val="24"/>
        </w:rPr>
        <w:t>mempunyai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pokok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pembibitan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penyebaran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>
        <w:rPr>
          <w:rFonts w:ascii="Calibri Light" w:hAnsi="Calibri Light"/>
          <w:sz w:val="24"/>
          <w:szCs w:val="24"/>
        </w:rPr>
        <w:t>.</w:t>
      </w:r>
    </w:p>
    <w:p w:rsidR="00226152" w:rsidRDefault="00226152" w:rsidP="00226152">
      <w:pPr>
        <w:pStyle w:val="ListParagraph"/>
        <w:spacing w:line="360" w:lineRule="auto"/>
        <w:ind w:left="37" w:firstLine="683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Dalam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pokok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sebagaimana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dimaksud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Rincian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adalah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sebagai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D714FC">
        <w:rPr>
          <w:rFonts w:ascii="Calibri Light" w:hAnsi="Calibri Light"/>
          <w:sz w:val="24"/>
          <w:szCs w:val="24"/>
        </w:rPr>
        <w:t>berikut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:</w:t>
      </w:r>
      <w:proofErr w:type="gramEnd"/>
      <w:r w:rsidRPr="00D714FC">
        <w:rPr>
          <w:rFonts w:ascii="Calibri Light" w:hAnsi="Calibri Light"/>
          <w:sz w:val="24"/>
          <w:szCs w:val="24"/>
        </w:rPr>
        <w:t xml:space="preserve"> 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program dan </w:t>
      </w:r>
      <w:proofErr w:type="spellStart"/>
      <w:r w:rsidRPr="00D714FC">
        <w:rPr>
          <w:rFonts w:ascii="Calibri Light" w:hAnsi="Calibri Light"/>
          <w:sz w:val="24"/>
          <w:szCs w:val="24"/>
        </w:rPr>
        <w:t>rencana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kerja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>;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merencanakan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merancang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mengembangkan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membuat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konsep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mengkaji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ulang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menganalisis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identifikasi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inventarisasi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pemetaan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pendataan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potensi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usaha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serta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sistem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pola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kawasan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teknologi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kerjasama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kemitraan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petani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pengusaha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pengelolaan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pemantauan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pengawasan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usaha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peternakan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monitoring </w:t>
      </w:r>
      <w:proofErr w:type="spellStart"/>
      <w:r w:rsidRPr="00D714FC">
        <w:rPr>
          <w:rFonts w:ascii="Calibri Light" w:hAnsi="Calibri Light"/>
          <w:sz w:val="24"/>
          <w:szCs w:val="24"/>
        </w:rPr>
        <w:t>terhadap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lalu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lintas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inventarisasi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secara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berkala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pengawasan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pemerintah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di </w:t>
      </w:r>
      <w:proofErr w:type="spellStart"/>
      <w:r w:rsidRPr="00D714FC">
        <w:rPr>
          <w:rFonts w:ascii="Calibri Light" w:hAnsi="Calibri Light"/>
          <w:sz w:val="24"/>
          <w:szCs w:val="24"/>
        </w:rPr>
        <w:t>tingkat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lapangan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Pr="00D714FC">
        <w:rPr>
          <w:rFonts w:ascii="Calibri Light" w:hAnsi="Calibri Light"/>
          <w:sz w:val="24"/>
          <w:szCs w:val="24"/>
        </w:rPr>
        <w:t>merupakan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aset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daerah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koordinasi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Produksi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Pengembangan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Ternak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monitoring, </w:t>
      </w:r>
      <w:proofErr w:type="spellStart"/>
      <w:r w:rsidRPr="00D714FC">
        <w:rPr>
          <w:rFonts w:ascii="Calibri Light" w:hAnsi="Calibri Light"/>
          <w:sz w:val="24"/>
          <w:szCs w:val="24"/>
        </w:rPr>
        <w:t>evaluasi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pelaporan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Default="00226152" w:rsidP="0022615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226152">
        <w:rPr>
          <w:rFonts w:ascii="Calibri Light" w:hAnsi="Calibri Light"/>
          <w:sz w:val="24"/>
          <w:szCs w:val="24"/>
        </w:rPr>
        <w:t>Melaksanakan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tugas-tugas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lain yang </w:t>
      </w:r>
      <w:proofErr w:type="spellStart"/>
      <w:r w:rsidRPr="00226152">
        <w:rPr>
          <w:rFonts w:ascii="Calibri Light" w:hAnsi="Calibri Light"/>
          <w:sz w:val="24"/>
          <w:szCs w:val="24"/>
        </w:rPr>
        <w:t>diberikan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226152">
        <w:rPr>
          <w:rFonts w:ascii="Calibri Light" w:hAnsi="Calibri Light"/>
          <w:sz w:val="24"/>
          <w:szCs w:val="24"/>
        </w:rPr>
        <w:t>atasan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sesuai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dengan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bidang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tugasnya</w:t>
      </w:r>
      <w:proofErr w:type="spellEnd"/>
      <w:r w:rsidRPr="00226152">
        <w:rPr>
          <w:rFonts w:ascii="Calibri Light" w:hAnsi="Calibri Light"/>
          <w:sz w:val="24"/>
          <w:szCs w:val="24"/>
        </w:rPr>
        <w:t>.</w:t>
      </w:r>
    </w:p>
    <w:p w:rsidR="00226152" w:rsidRDefault="00226152" w:rsidP="00226152">
      <w:pPr>
        <w:spacing w:after="160" w:line="360" w:lineRule="auto"/>
        <w:ind w:left="0" w:firstLine="0"/>
        <w:jc w:val="both"/>
        <w:rPr>
          <w:rFonts w:ascii="Calibri Light" w:hAnsi="Calibri Light"/>
          <w:sz w:val="24"/>
          <w:szCs w:val="24"/>
        </w:rPr>
      </w:pPr>
    </w:p>
    <w:p w:rsidR="00226152" w:rsidRPr="00D714FC" w:rsidRDefault="00226152" w:rsidP="00226152">
      <w:pPr>
        <w:pStyle w:val="ListParagraph"/>
        <w:numPr>
          <w:ilvl w:val="0"/>
          <w:numId w:val="24"/>
        </w:numPr>
        <w:spacing w:after="160" w:line="276" w:lineRule="auto"/>
        <w:ind w:left="426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b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b/>
          <w:sz w:val="24"/>
          <w:szCs w:val="24"/>
        </w:rPr>
        <w:t>Resehatan</w:t>
      </w:r>
      <w:proofErr w:type="spellEnd"/>
      <w:r w:rsidRPr="00D714FC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b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b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b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b/>
          <w:sz w:val="24"/>
          <w:szCs w:val="24"/>
        </w:rPr>
        <w:t xml:space="preserve"> Masyarakat </w:t>
      </w:r>
      <w:proofErr w:type="spellStart"/>
      <w:r w:rsidRPr="00D714FC">
        <w:rPr>
          <w:rFonts w:ascii="Calibri Light" w:hAnsi="Calibri Light"/>
          <w:b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b/>
          <w:sz w:val="24"/>
          <w:szCs w:val="24"/>
        </w:rPr>
        <w:t xml:space="preserve"> </w:t>
      </w:r>
    </w:p>
    <w:p w:rsidR="00226152" w:rsidRPr="00226152" w:rsidRDefault="00226152" w:rsidP="00226152">
      <w:pPr>
        <w:spacing w:line="360" w:lineRule="auto"/>
        <w:ind w:left="43" w:firstLine="677"/>
        <w:jc w:val="both"/>
        <w:rPr>
          <w:rFonts w:ascii="Calibri Light" w:hAnsi="Calibri Light"/>
          <w:sz w:val="24"/>
          <w:szCs w:val="24"/>
        </w:rPr>
      </w:pPr>
      <w:proofErr w:type="spellStart"/>
      <w:r w:rsidRPr="00226152">
        <w:rPr>
          <w:rFonts w:ascii="Calibri Light" w:hAnsi="Calibri Light"/>
          <w:sz w:val="24"/>
          <w:szCs w:val="24"/>
        </w:rPr>
        <w:t>Seksi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Kesehatan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Hewan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226152">
        <w:rPr>
          <w:rFonts w:ascii="Calibri Light" w:hAnsi="Calibri Light"/>
          <w:sz w:val="24"/>
          <w:szCs w:val="24"/>
        </w:rPr>
        <w:t>Kesehatan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Masyarakat </w:t>
      </w:r>
      <w:proofErr w:type="spellStart"/>
      <w:r w:rsidRPr="00226152">
        <w:rPr>
          <w:rFonts w:ascii="Calibri Light" w:hAnsi="Calibri Light"/>
          <w:sz w:val="24"/>
          <w:szCs w:val="24"/>
        </w:rPr>
        <w:t>Veteriner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dipimpin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226152">
        <w:rPr>
          <w:rFonts w:ascii="Calibri Light" w:hAnsi="Calibri Light"/>
          <w:sz w:val="24"/>
          <w:szCs w:val="24"/>
        </w:rPr>
        <w:t>seorang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Kepala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Seksi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Pr="00226152">
        <w:rPr>
          <w:rFonts w:ascii="Calibri Light" w:hAnsi="Calibri Light"/>
          <w:sz w:val="24"/>
          <w:szCs w:val="24"/>
        </w:rPr>
        <w:t>mempunyai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pokok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melaksanakan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- </w:t>
      </w:r>
      <w:proofErr w:type="spellStart"/>
      <w:r w:rsidRPr="00226152">
        <w:rPr>
          <w:rFonts w:ascii="Calibri Light" w:hAnsi="Calibri Light"/>
          <w:sz w:val="24"/>
          <w:szCs w:val="24"/>
        </w:rPr>
        <w:t>melaksanakan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pengamatan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226152">
        <w:rPr>
          <w:rFonts w:ascii="Calibri Light" w:hAnsi="Calibri Light"/>
          <w:sz w:val="24"/>
          <w:szCs w:val="24"/>
        </w:rPr>
        <w:t>pecegahan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226152">
        <w:rPr>
          <w:rFonts w:ascii="Calibri Light" w:hAnsi="Calibri Light"/>
          <w:sz w:val="24"/>
          <w:szCs w:val="24"/>
        </w:rPr>
        <w:t>pemberantasan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penyakit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hewan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226152">
        <w:rPr>
          <w:rFonts w:ascii="Calibri Light" w:hAnsi="Calibri Light"/>
          <w:sz w:val="24"/>
          <w:szCs w:val="24"/>
        </w:rPr>
        <w:t>pengawasan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kesehatan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masyarakat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veteriner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226152">
        <w:rPr>
          <w:rFonts w:ascii="Calibri Light" w:hAnsi="Calibri Light"/>
          <w:sz w:val="24"/>
          <w:szCs w:val="24"/>
        </w:rPr>
        <w:t>Obat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hewan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226152">
        <w:rPr>
          <w:rFonts w:ascii="Calibri Light" w:hAnsi="Calibri Light"/>
          <w:sz w:val="24"/>
          <w:szCs w:val="24"/>
        </w:rPr>
        <w:t>residu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. </w:t>
      </w:r>
      <w:proofErr w:type="spellStart"/>
      <w:r w:rsidRPr="00226152">
        <w:rPr>
          <w:rFonts w:ascii="Calibri Light" w:hAnsi="Calibri Light"/>
          <w:sz w:val="24"/>
          <w:szCs w:val="24"/>
        </w:rPr>
        <w:t>Dalam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melaksanakan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pokok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sebagaimana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dimaksud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226152">
        <w:rPr>
          <w:rFonts w:ascii="Calibri Light" w:hAnsi="Calibri Light"/>
          <w:sz w:val="24"/>
          <w:szCs w:val="24"/>
        </w:rPr>
        <w:t>Rincian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Seksi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Keswan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226152">
        <w:rPr>
          <w:rFonts w:ascii="Calibri Light" w:hAnsi="Calibri Light"/>
          <w:sz w:val="24"/>
          <w:szCs w:val="24"/>
        </w:rPr>
        <w:t>Kesmavet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adalah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sebagai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226152">
        <w:rPr>
          <w:rFonts w:ascii="Calibri Light" w:hAnsi="Calibri Light"/>
          <w:sz w:val="24"/>
          <w:szCs w:val="24"/>
        </w:rPr>
        <w:t>berikut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:</w:t>
      </w:r>
      <w:proofErr w:type="gramEnd"/>
      <w:r w:rsidRPr="00226152">
        <w:rPr>
          <w:rFonts w:ascii="Calibri Light" w:hAnsi="Calibri Light"/>
          <w:sz w:val="24"/>
          <w:szCs w:val="24"/>
        </w:rPr>
        <w:t xml:space="preserve"> </w:t>
      </w:r>
    </w:p>
    <w:p w:rsidR="00226152" w:rsidRPr="00D714FC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lastRenderedPageBreak/>
        <w:t>Menyusun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program dan </w:t>
      </w:r>
      <w:proofErr w:type="spellStart"/>
      <w:r w:rsidRPr="00D714FC">
        <w:rPr>
          <w:rFonts w:ascii="Calibri Light" w:hAnsi="Calibri Light"/>
          <w:sz w:val="24"/>
          <w:szCs w:val="24"/>
        </w:rPr>
        <w:t>rencana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kerja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Masyarakat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Menyusunn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merencanakan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merancang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mengembangkan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membuat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konsep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D714FC">
        <w:rPr>
          <w:rFonts w:ascii="Calibri Light" w:hAnsi="Calibri Light"/>
          <w:sz w:val="24"/>
          <w:szCs w:val="24"/>
        </w:rPr>
        <w:t>mengkaji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ulang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menganalisis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bahan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kebijakan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teknis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hexvan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masyarakat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pengamatan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survelance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penyakit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pencegahan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pemberantasan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penyakit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peningkatan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masyarakat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dari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pengawasan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rumah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potong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pelayanan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pengawasan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Obat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D714FC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Melakukan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koordinasi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pelaksanaan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tugas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Seksi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Hewan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Kesehatan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Masyarakat </w:t>
      </w:r>
      <w:proofErr w:type="spellStart"/>
      <w:r w:rsidRPr="00D714FC">
        <w:rPr>
          <w:rFonts w:ascii="Calibri Light" w:hAnsi="Calibri Light"/>
          <w:sz w:val="24"/>
          <w:szCs w:val="24"/>
        </w:rPr>
        <w:t>Veteriner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226152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D714FC">
        <w:rPr>
          <w:rFonts w:ascii="Calibri Light" w:hAnsi="Calibri Light"/>
          <w:sz w:val="24"/>
          <w:szCs w:val="24"/>
        </w:rPr>
        <w:t>Melaksanakan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monitoring, </w:t>
      </w:r>
      <w:proofErr w:type="spellStart"/>
      <w:r w:rsidRPr="00D714FC">
        <w:rPr>
          <w:rFonts w:ascii="Calibri Light" w:hAnsi="Calibri Light"/>
          <w:sz w:val="24"/>
          <w:szCs w:val="24"/>
        </w:rPr>
        <w:t>evaluasi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dan </w:t>
      </w:r>
      <w:proofErr w:type="spellStart"/>
      <w:r w:rsidRPr="00D714FC">
        <w:rPr>
          <w:rFonts w:ascii="Calibri Light" w:hAnsi="Calibri Light"/>
          <w:sz w:val="24"/>
          <w:szCs w:val="24"/>
        </w:rPr>
        <w:t>pelaporan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714FC">
        <w:rPr>
          <w:rFonts w:ascii="Calibri Light" w:hAnsi="Calibri Light"/>
          <w:sz w:val="24"/>
          <w:szCs w:val="24"/>
        </w:rPr>
        <w:t>kegiatan</w:t>
      </w:r>
      <w:proofErr w:type="spellEnd"/>
      <w:r w:rsidRPr="00D714FC">
        <w:rPr>
          <w:rFonts w:ascii="Calibri Light" w:hAnsi="Calibri Light"/>
          <w:sz w:val="24"/>
          <w:szCs w:val="24"/>
        </w:rPr>
        <w:t xml:space="preserve">; </w:t>
      </w:r>
    </w:p>
    <w:p w:rsidR="00226152" w:rsidRPr="00226152" w:rsidRDefault="00226152" w:rsidP="00226152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226152">
        <w:rPr>
          <w:rFonts w:ascii="Calibri Light" w:hAnsi="Calibri Light"/>
          <w:sz w:val="24"/>
          <w:szCs w:val="24"/>
        </w:rPr>
        <w:t>Melaksanakan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tugas-tugas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lain yang </w:t>
      </w:r>
      <w:proofErr w:type="spellStart"/>
      <w:r w:rsidRPr="00226152">
        <w:rPr>
          <w:rFonts w:ascii="Calibri Light" w:hAnsi="Calibri Light"/>
          <w:sz w:val="24"/>
          <w:szCs w:val="24"/>
        </w:rPr>
        <w:t>diberikan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oleh </w:t>
      </w:r>
      <w:proofErr w:type="spellStart"/>
      <w:r w:rsidRPr="00226152">
        <w:rPr>
          <w:rFonts w:ascii="Calibri Light" w:hAnsi="Calibri Light"/>
          <w:sz w:val="24"/>
          <w:szCs w:val="24"/>
        </w:rPr>
        <w:t>atasan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sesuai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dengan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bidang</w:t>
      </w:r>
      <w:proofErr w:type="spellEnd"/>
      <w:r w:rsidRPr="0022615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26152">
        <w:rPr>
          <w:rFonts w:ascii="Calibri Light" w:hAnsi="Calibri Light"/>
          <w:sz w:val="24"/>
          <w:szCs w:val="24"/>
        </w:rPr>
        <w:t>tugasnya</w:t>
      </w:r>
      <w:proofErr w:type="spellEnd"/>
      <w:r w:rsidRPr="00226152">
        <w:rPr>
          <w:rFonts w:ascii="Calibri Light" w:hAnsi="Calibri Light"/>
          <w:sz w:val="24"/>
          <w:szCs w:val="24"/>
        </w:rPr>
        <w:t>.</w:t>
      </w:r>
    </w:p>
    <w:p w:rsidR="00226152" w:rsidRDefault="00226152" w:rsidP="00226152">
      <w:pPr>
        <w:spacing w:after="160" w:line="360" w:lineRule="auto"/>
        <w:ind w:left="0" w:firstLine="0"/>
        <w:jc w:val="both"/>
        <w:rPr>
          <w:rFonts w:ascii="Calibri Light" w:hAnsi="Calibri Light"/>
          <w:b/>
          <w:sz w:val="24"/>
          <w:szCs w:val="24"/>
        </w:rPr>
      </w:pPr>
    </w:p>
    <w:p w:rsidR="00226152" w:rsidRDefault="00226152" w:rsidP="00226152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b/>
          <w:sz w:val="24"/>
        </w:rPr>
      </w:pPr>
      <w:proofErr w:type="spellStart"/>
      <w:r w:rsidRPr="00226152">
        <w:rPr>
          <w:b/>
          <w:sz w:val="24"/>
        </w:rPr>
        <w:t>Sumber</w:t>
      </w:r>
      <w:proofErr w:type="spellEnd"/>
      <w:r w:rsidRPr="00226152">
        <w:rPr>
          <w:b/>
          <w:sz w:val="24"/>
        </w:rPr>
        <w:t xml:space="preserve"> </w:t>
      </w:r>
      <w:proofErr w:type="spellStart"/>
      <w:r w:rsidRPr="00226152">
        <w:rPr>
          <w:b/>
          <w:sz w:val="24"/>
        </w:rPr>
        <w:t>Daya</w:t>
      </w:r>
      <w:proofErr w:type="spellEnd"/>
      <w:r w:rsidRPr="00226152">
        <w:rPr>
          <w:b/>
          <w:sz w:val="24"/>
        </w:rPr>
        <w:t xml:space="preserve"> SKPD</w:t>
      </w:r>
    </w:p>
    <w:p w:rsidR="00226152" w:rsidRDefault="00226152" w:rsidP="00226152">
      <w:pPr>
        <w:pStyle w:val="ListParagraph"/>
        <w:numPr>
          <w:ilvl w:val="0"/>
          <w:numId w:val="28"/>
        </w:numPr>
        <w:spacing w:line="360" w:lineRule="auto"/>
        <w:ind w:left="567"/>
        <w:rPr>
          <w:b/>
          <w:sz w:val="24"/>
        </w:rPr>
      </w:pPr>
      <w:proofErr w:type="spellStart"/>
      <w:r w:rsidRPr="00226152">
        <w:rPr>
          <w:b/>
          <w:sz w:val="24"/>
        </w:rPr>
        <w:t>Susunan</w:t>
      </w:r>
      <w:proofErr w:type="spellEnd"/>
      <w:r w:rsidRPr="00226152">
        <w:rPr>
          <w:b/>
          <w:sz w:val="24"/>
        </w:rPr>
        <w:t xml:space="preserve"> </w:t>
      </w:r>
      <w:proofErr w:type="spellStart"/>
      <w:r w:rsidRPr="00226152">
        <w:rPr>
          <w:b/>
          <w:sz w:val="24"/>
        </w:rPr>
        <w:t>Kepegawaian</w:t>
      </w:r>
      <w:proofErr w:type="spellEnd"/>
    </w:p>
    <w:p w:rsidR="00226152" w:rsidRPr="00226152" w:rsidRDefault="00226152" w:rsidP="00226152">
      <w:pPr>
        <w:spacing w:line="360" w:lineRule="auto"/>
        <w:ind w:left="43" w:firstLine="677"/>
        <w:jc w:val="both"/>
        <w:rPr>
          <w:sz w:val="24"/>
        </w:rPr>
      </w:pPr>
      <w:proofErr w:type="spellStart"/>
      <w:r w:rsidRPr="00226152">
        <w:rPr>
          <w:sz w:val="24"/>
        </w:rPr>
        <w:t>Dalam</w:t>
      </w:r>
      <w:proofErr w:type="spellEnd"/>
      <w:r w:rsidRPr="00226152">
        <w:rPr>
          <w:sz w:val="24"/>
        </w:rPr>
        <w:t xml:space="preserve"> </w:t>
      </w:r>
      <w:proofErr w:type="spellStart"/>
      <w:r w:rsidRPr="00226152">
        <w:rPr>
          <w:sz w:val="24"/>
        </w:rPr>
        <w:t>menjalankan</w:t>
      </w:r>
      <w:proofErr w:type="spellEnd"/>
      <w:r w:rsidRPr="00226152">
        <w:rPr>
          <w:sz w:val="24"/>
        </w:rPr>
        <w:t xml:space="preserve"> </w:t>
      </w:r>
      <w:proofErr w:type="spellStart"/>
      <w:r w:rsidRPr="00226152">
        <w:rPr>
          <w:sz w:val="24"/>
        </w:rPr>
        <w:t>tugas</w:t>
      </w:r>
      <w:proofErr w:type="spellEnd"/>
      <w:r w:rsidRPr="00226152">
        <w:rPr>
          <w:sz w:val="24"/>
        </w:rPr>
        <w:t xml:space="preserve"> dan </w:t>
      </w:r>
      <w:proofErr w:type="spellStart"/>
      <w:r w:rsidRPr="00226152">
        <w:rPr>
          <w:sz w:val="24"/>
        </w:rPr>
        <w:t>fungsi</w:t>
      </w:r>
      <w:proofErr w:type="spellEnd"/>
      <w:r w:rsidRPr="00226152">
        <w:rPr>
          <w:sz w:val="24"/>
        </w:rPr>
        <w:t xml:space="preserve"> </w:t>
      </w:r>
      <w:proofErr w:type="spellStart"/>
      <w:r w:rsidRPr="00226152">
        <w:rPr>
          <w:sz w:val="24"/>
        </w:rPr>
        <w:t>Dinas</w:t>
      </w:r>
      <w:proofErr w:type="spellEnd"/>
      <w:r w:rsidRPr="00226152">
        <w:rPr>
          <w:sz w:val="24"/>
        </w:rPr>
        <w:t xml:space="preserve"> </w:t>
      </w:r>
      <w:proofErr w:type="spellStart"/>
      <w:r w:rsidRPr="00226152">
        <w:rPr>
          <w:sz w:val="24"/>
        </w:rPr>
        <w:t>Pertanian</w:t>
      </w:r>
      <w:proofErr w:type="spellEnd"/>
      <w:r w:rsidRPr="00226152">
        <w:rPr>
          <w:sz w:val="24"/>
        </w:rPr>
        <w:t xml:space="preserve"> Perkebunan dan </w:t>
      </w:r>
      <w:proofErr w:type="spellStart"/>
      <w:r w:rsidRPr="00226152">
        <w:rPr>
          <w:sz w:val="24"/>
        </w:rPr>
        <w:t>Peternakan</w:t>
      </w:r>
      <w:proofErr w:type="spellEnd"/>
      <w:r w:rsidRPr="00226152">
        <w:rPr>
          <w:sz w:val="24"/>
        </w:rPr>
        <w:t xml:space="preserve"> </w:t>
      </w:r>
      <w:proofErr w:type="spellStart"/>
      <w:r w:rsidRPr="00226152">
        <w:rPr>
          <w:sz w:val="24"/>
        </w:rPr>
        <w:t>Kabupaten</w:t>
      </w:r>
      <w:proofErr w:type="spellEnd"/>
      <w:r w:rsidRPr="00226152">
        <w:rPr>
          <w:sz w:val="24"/>
        </w:rPr>
        <w:t xml:space="preserve"> Sumbawa Barat </w:t>
      </w:r>
      <w:proofErr w:type="spellStart"/>
      <w:r w:rsidRPr="00226152">
        <w:rPr>
          <w:sz w:val="24"/>
        </w:rPr>
        <w:t>Tahun</w:t>
      </w:r>
      <w:proofErr w:type="spellEnd"/>
      <w:r w:rsidRPr="00226152">
        <w:rPr>
          <w:sz w:val="24"/>
        </w:rPr>
        <w:t xml:space="preserve"> 2017 </w:t>
      </w:r>
      <w:proofErr w:type="spellStart"/>
      <w:r w:rsidRPr="00226152">
        <w:rPr>
          <w:sz w:val="24"/>
        </w:rPr>
        <w:t>didukung</w:t>
      </w:r>
      <w:proofErr w:type="spellEnd"/>
      <w:r w:rsidRPr="00226152">
        <w:rPr>
          <w:sz w:val="24"/>
        </w:rPr>
        <w:t xml:space="preserve"> oleh </w:t>
      </w:r>
      <w:proofErr w:type="spellStart"/>
      <w:r w:rsidRPr="00226152">
        <w:rPr>
          <w:sz w:val="24"/>
        </w:rPr>
        <w:t>personil</w:t>
      </w:r>
      <w:proofErr w:type="spellEnd"/>
      <w:r w:rsidRPr="00226152">
        <w:rPr>
          <w:sz w:val="24"/>
        </w:rPr>
        <w:t xml:space="preserve"> </w:t>
      </w:r>
      <w:proofErr w:type="spellStart"/>
      <w:r w:rsidRPr="00226152">
        <w:rPr>
          <w:sz w:val="24"/>
        </w:rPr>
        <w:t>dengan</w:t>
      </w:r>
      <w:proofErr w:type="spellEnd"/>
      <w:r w:rsidRPr="00226152">
        <w:rPr>
          <w:sz w:val="24"/>
        </w:rPr>
        <w:t xml:space="preserve"> </w:t>
      </w:r>
      <w:proofErr w:type="spellStart"/>
      <w:r w:rsidRPr="00226152">
        <w:rPr>
          <w:sz w:val="24"/>
        </w:rPr>
        <w:t>komposisi</w:t>
      </w:r>
      <w:proofErr w:type="spellEnd"/>
      <w:r w:rsidRPr="00226152">
        <w:rPr>
          <w:sz w:val="24"/>
        </w:rPr>
        <w:t xml:space="preserve"> </w:t>
      </w:r>
      <w:proofErr w:type="spellStart"/>
      <w:r w:rsidRPr="00226152">
        <w:rPr>
          <w:sz w:val="24"/>
        </w:rPr>
        <w:t>sebagai</w:t>
      </w:r>
      <w:proofErr w:type="spellEnd"/>
      <w:r w:rsidRPr="00226152">
        <w:rPr>
          <w:sz w:val="24"/>
        </w:rPr>
        <w:t xml:space="preserve"> </w:t>
      </w:r>
      <w:proofErr w:type="spellStart"/>
      <w:proofErr w:type="gramStart"/>
      <w:r w:rsidRPr="00226152">
        <w:rPr>
          <w:sz w:val="24"/>
        </w:rPr>
        <w:t>berikut</w:t>
      </w:r>
      <w:proofErr w:type="spellEnd"/>
      <w:r w:rsidRPr="00226152">
        <w:rPr>
          <w:sz w:val="24"/>
        </w:rPr>
        <w:t xml:space="preserve"> :</w:t>
      </w:r>
      <w:proofErr w:type="gramEnd"/>
    </w:p>
    <w:p w:rsidR="008D4585" w:rsidRDefault="008D4585">
      <w:pPr>
        <w:rPr>
          <w:b/>
          <w:sz w:val="24"/>
        </w:rPr>
      </w:pPr>
      <w:r>
        <w:rPr>
          <w:b/>
          <w:sz w:val="24"/>
        </w:rPr>
        <w:br w:type="page"/>
      </w:r>
    </w:p>
    <w:p w:rsidR="008D4585" w:rsidRPr="008D4585" w:rsidRDefault="008D4585" w:rsidP="008D4585">
      <w:pPr>
        <w:spacing w:line="360" w:lineRule="auto"/>
        <w:jc w:val="center"/>
        <w:rPr>
          <w:b/>
          <w:sz w:val="24"/>
        </w:rPr>
      </w:pPr>
      <w:proofErr w:type="spellStart"/>
      <w:r w:rsidRPr="008D4585">
        <w:rPr>
          <w:b/>
          <w:sz w:val="24"/>
        </w:rPr>
        <w:lastRenderedPageBreak/>
        <w:t>Tabel</w:t>
      </w:r>
      <w:proofErr w:type="spellEnd"/>
      <w:r w:rsidRPr="008D4585">
        <w:rPr>
          <w:b/>
          <w:sz w:val="24"/>
        </w:rPr>
        <w:t xml:space="preserve"> 2.1</w:t>
      </w:r>
    </w:p>
    <w:p w:rsidR="008D4585" w:rsidRDefault="008D4585" w:rsidP="008D4585">
      <w:pPr>
        <w:spacing w:line="360" w:lineRule="auto"/>
        <w:jc w:val="center"/>
        <w:rPr>
          <w:b/>
          <w:sz w:val="24"/>
        </w:rPr>
      </w:pPr>
      <w:proofErr w:type="spellStart"/>
      <w:r w:rsidRPr="008D4585">
        <w:rPr>
          <w:b/>
          <w:sz w:val="24"/>
        </w:rPr>
        <w:t>Susunan</w:t>
      </w:r>
      <w:proofErr w:type="spellEnd"/>
      <w:r w:rsidRPr="008D4585">
        <w:rPr>
          <w:b/>
          <w:sz w:val="24"/>
        </w:rPr>
        <w:t xml:space="preserve"> </w:t>
      </w:r>
      <w:proofErr w:type="spellStart"/>
      <w:r w:rsidRPr="008D4585">
        <w:rPr>
          <w:b/>
          <w:sz w:val="24"/>
        </w:rPr>
        <w:t>Personil</w:t>
      </w:r>
      <w:proofErr w:type="spellEnd"/>
      <w:r w:rsidRPr="008D4585">
        <w:rPr>
          <w:b/>
          <w:sz w:val="24"/>
        </w:rPr>
        <w:t xml:space="preserve"> </w:t>
      </w:r>
      <w:proofErr w:type="spellStart"/>
      <w:r w:rsidRPr="008D4585">
        <w:rPr>
          <w:b/>
          <w:sz w:val="24"/>
        </w:rPr>
        <w:t>Berdasarkan</w:t>
      </w:r>
      <w:proofErr w:type="spellEnd"/>
      <w:r w:rsidRPr="008D4585">
        <w:rPr>
          <w:b/>
          <w:sz w:val="24"/>
        </w:rPr>
        <w:t xml:space="preserve"> Tingkat </w:t>
      </w:r>
      <w:proofErr w:type="spellStart"/>
      <w:r w:rsidRPr="008D4585">
        <w:rPr>
          <w:b/>
          <w:sz w:val="24"/>
        </w:rPr>
        <w:t>Pedidikan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013"/>
        <w:gridCol w:w="1915"/>
        <w:gridCol w:w="1915"/>
        <w:gridCol w:w="1662"/>
      </w:tblGrid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PNS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PTT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</w:p>
        </w:tc>
      </w:tr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Sarjana</w:t>
            </w:r>
            <w:proofErr w:type="spellEnd"/>
            <w:r>
              <w:rPr>
                <w:sz w:val="24"/>
              </w:rPr>
              <w:t xml:space="preserve"> Strata 2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Sarjana</w:t>
            </w:r>
            <w:proofErr w:type="spellEnd"/>
            <w:r>
              <w:rPr>
                <w:sz w:val="24"/>
              </w:rPr>
              <w:t xml:space="preserve"> Strata 1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Sarjana</w:t>
            </w:r>
            <w:proofErr w:type="spellEnd"/>
            <w:r>
              <w:rPr>
                <w:sz w:val="24"/>
              </w:rPr>
              <w:t xml:space="preserve"> Strata Muda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SLTA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SLTP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585" w:rsidTr="0043693E">
        <w:tc>
          <w:tcPr>
            <w:tcW w:w="567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3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4585" w:rsidTr="0043693E">
        <w:tc>
          <w:tcPr>
            <w:tcW w:w="3580" w:type="dxa"/>
            <w:gridSpan w:val="2"/>
            <w:vAlign w:val="center"/>
          </w:tcPr>
          <w:p w:rsidR="008D4585" w:rsidRPr="00243BCE" w:rsidRDefault="008D4585" w:rsidP="0043693E">
            <w:pPr>
              <w:jc w:val="center"/>
              <w:rPr>
                <w:b/>
                <w:sz w:val="24"/>
              </w:rPr>
            </w:pPr>
            <w:r w:rsidRPr="00243BCE">
              <w:rPr>
                <w:b/>
                <w:sz w:val="24"/>
              </w:rPr>
              <w:t>JUMLAH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</w:tbl>
    <w:p w:rsidR="008D4585" w:rsidRPr="008D4585" w:rsidRDefault="008D4585" w:rsidP="008D4585">
      <w:pPr>
        <w:spacing w:line="360" w:lineRule="auto"/>
        <w:ind w:left="0" w:firstLine="0"/>
        <w:rPr>
          <w:sz w:val="24"/>
        </w:rPr>
      </w:pPr>
    </w:p>
    <w:p w:rsidR="008D4585" w:rsidRDefault="008D4585" w:rsidP="008D4585">
      <w:pPr>
        <w:spacing w:line="360" w:lineRule="auto"/>
        <w:rPr>
          <w:sz w:val="24"/>
        </w:rPr>
      </w:pP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2.2 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Kepangkatan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Golongan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595"/>
        <w:gridCol w:w="1915"/>
        <w:gridCol w:w="1915"/>
        <w:gridCol w:w="1662"/>
      </w:tblGrid>
      <w:tr w:rsidR="008D4585" w:rsidTr="0043693E">
        <w:tc>
          <w:tcPr>
            <w:tcW w:w="1985" w:type="dxa"/>
            <w:vMerge w:val="restart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</w:p>
        </w:tc>
        <w:tc>
          <w:tcPr>
            <w:tcW w:w="7087" w:type="dxa"/>
            <w:gridSpan w:val="4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Golongan</w:t>
            </w:r>
            <w:proofErr w:type="spellEnd"/>
          </w:p>
        </w:tc>
      </w:tr>
      <w:tr w:rsidR="008D4585" w:rsidTr="0043693E">
        <w:tc>
          <w:tcPr>
            <w:tcW w:w="1985" w:type="dxa"/>
            <w:vMerge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8D4585" w:rsidTr="0043693E">
        <w:tc>
          <w:tcPr>
            <w:tcW w:w="198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Dinas</w:t>
            </w:r>
            <w:proofErr w:type="spellEnd"/>
          </w:p>
        </w:tc>
        <w:tc>
          <w:tcPr>
            <w:tcW w:w="159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585" w:rsidTr="0043693E">
        <w:tc>
          <w:tcPr>
            <w:tcW w:w="198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Sekretaris</w:t>
            </w:r>
            <w:proofErr w:type="spellEnd"/>
          </w:p>
        </w:tc>
        <w:tc>
          <w:tcPr>
            <w:tcW w:w="159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585" w:rsidTr="0043693E">
        <w:tc>
          <w:tcPr>
            <w:tcW w:w="198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Bidang</w:t>
            </w:r>
            <w:proofErr w:type="spellEnd"/>
          </w:p>
        </w:tc>
        <w:tc>
          <w:tcPr>
            <w:tcW w:w="159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585" w:rsidTr="0043693E">
        <w:tc>
          <w:tcPr>
            <w:tcW w:w="198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Kasubag</w:t>
            </w:r>
            <w:proofErr w:type="spellEnd"/>
          </w:p>
        </w:tc>
        <w:tc>
          <w:tcPr>
            <w:tcW w:w="159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585" w:rsidTr="0043693E">
        <w:tc>
          <w:tcPr>
            <w:tcW w:w="198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Kasi</w:t>
            </w:r>
          </w:p>
        </w:tc>
        <w:tc>
          <w:tcPr>
            <w:tcW w:w="159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585" w:rsidTr="0043693E">
        <w:tc>
          <w:tcPr>
            <w:tcW w:w="198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Fungsional</w:t>
            </w:r>
            <w:proofErr w:type="spellEnd"/>
          </w:p>
        </w:tc>
        <w:tc>
          <w:tcPr>
            <w:tcW w:w="159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585" w:rsidTr="0043693E">
        <w:tc>
          <w:tcPr>
            <w:tcW w:w="198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Staf</w:t>
            </w:r>
            <w:proofErr w:type="spellEnd"/>
          </w:p>
        </w:tc>
        <w:tc>
          <w:tcPr>
            <w:tcW w:w="159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15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8D4585" w:rsidRDefault="008D4585" w:rsidP="00436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585" w:rsidTr="0043693E">
        <w:tc>
          <w:tcPr>
            <w:tcW w:w="1985" w:type="dxa"/>
            <w:vAlign w:val="center"/>
          </w:tcPr>
          <w:p w:rsidR="008D4585" w:rsidRPr="005F3F5A" w:rsidRDefault="008D4585" w:rsidP="0043693E">
            <w:pPr>
              <w:jc w:val="center"/>
              <w:rPr>
                <w:b/>
                <w:sz w:val="24"/>
              </w:rPr>
            </w:pPr>
            <w:r w:rsidRPr="005F3F5A">
              <w:rPr>
                <w:b/>
                <w:sz w:val="24"/>
              </w:rPr>
              <w:t>Total</w:t>
            </w:r>
          </w:p>
        </w:tc>
        <w:tc>
          <w:tcPr>
            <w:tcW w:w="1595" w:type="dxa"/>
            <w:vAlign w:val="center"/>
          </w:tcPr>
          <w:p w:rsidR="008D4585" w:rsidRPr="005F3F5A" w:rsidRDefault="008D4585" w:rsidP="0043693E">
            <w:pPr>
              <w:jc w:val="center"/>
              <w:rPr>
                <w:b/>
                <w:sz w:val="24"/>
              </w:rPr>
            </w:pPr>
            <w:r w:rsidRPr="005F3F5A">
              <w:rPr>
                <w:b/>
                <w:sz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8D4585" w:rsidRPr="005F3F5A" w:rsidRDefault="008D4585" w:rsidP="0043693E">
            <w:pPr>
              <w:jc w:val="center"/>
              <w:rPr>
                <w:b/>
                <w:sz w:val="24"/>
              </w:rPr>
            </w:pPr>
            <w:r w:rsidRPr="005F3F5A">
              <w:rPr>
                <w:b/>
                <w:sz w:val="24"/>
              </w:rPr>
              <w:t>36</w:t>
            </w:r>
          </w:p>
        </w:tc>
        <w:tc>
          <w:tcPr>
            <w:tcW w:w="1915" w:type="dxa"/>
            <w:vAlign w:val="center"/>
          </w:tcPr>
          <w:p w:rsidR="008D4585" w:rsidRPr="005F3F5A" w:rsidRDefault="008D4585" w:rsidP="0043693E">
            <w:pPr>
              <w:jc w:val="center"/>
              <w:rPr>
                <w:b/>
                <w:sz w:val="24"/>
              </w:rPr>
            </w:pPr>
            <w:r w:rsidRPr="005F3F5A">
              <w:rPr>
                <w:b/>
                <w:sz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8D4585" w:rsidRPr="005F3F5A" w:rsidRDefault="008D4585" w:rsidP="0043693E">
            <w:pPr>
              <w:jc w:val="center"/>
              <w:rPr>
                <w:b/>
                <w:sz w:val="24"/>
              </w:rPr>
            </w:pPr>
            <w:r w:rsidRPr="005F3F5A">
              <w:rPr>
                <w:b/>
                <w:sz w:val="24"/>
              </w:rPr>
              <w:t>-</w:t>
            </w:r>
          </w:p>
        </w:tc>
      </w:tr>
    </w:tbl>
    <w:p w:rsidR="00226152" w:rsidRDefault="00226152" w:rsidP="00226152">
      <w:pPr>
        <w:spacing w:after="160" w:line="360" w:lineRule="auto"/>
        <w:ind w:left="0" w:firstLine="0"/>
        <w:jc w:val="both"/>
        <w:rPr>
          <w:rFonts w:ascii="Calibri Light" w:hAnsi="Calibri Light"/>
          <w:b/>
          <w:sz w:val="24"/>
          <w:szCs w:val="24"/>
        </w:rPr>
      </w:pPr>
    </w:p>
    <w:p w:rsidR="008D4585" w:rsidRPr="00226152" w:rsidRDefault="008D4585" w:rsidP="00226152">
      <w:pPr>
        <w:spacing w:after="160" w:line="360" w:lineRule="auto"/>
        <w:ind w:left="0" w:firstLine="0"/>
        <w:jc w:val="both"/>
        <w:rPr>
          <w:rFonts w:ascii="Calibri Light" w:hAnsi="Calibri Light"/>
          <w:b/>
          <w:sz w:val="24"/>
          <w:szCs w:val="24"/>
        </w:rPr>
      </w:pPr>
    </w:p>
    <w:p w:rsidR="00226152" w:rsidRPr="00226152" w:rsidRDefault="00226152" w:rsidP="00226152">
      <w:pPr>
        <w:spacing w:line="360" w:lineRule="auto"/>
        <w:ind w:left="0" w:firstLine="0"/>
        <w:jc w:val="both"/>
        <w:rPr>
          <w:rFonts w:ascii="Calibri Light" w:hAnsi="Calibri Light"/>
          <w:sz w:val="24"/>
          <w:szCs w:val="24"/>
        </w:rPr>
      </w:pPr>
    </w:p>
    <w:p w:rsidR="00226152" w:rsidRPr="00226152" w:rsidRDefault="00226152" w:rsidP="00226152">
      <w:pPr>
        <w:spacing w:after="160" w:line="360" w:lineRule="auto"/>
        <w:ind w:left="0" w:firstLine="0"/>
        <w:jc w:val="both"/>
        <w:rPr>
          <w:rFonts w:ascii="Calibri Light" w:hAnsi="Calibri Light"/>
          <w:b/>
          <w:sz w:val="24"/>
          <w:szCs w:val="24"/>
        </w:rPr>
      </w:pPr>
    </w:p>
    <w:p w:rsidR="000138C4" w:rsidRPr="000138C4" w:rsidRDefault="000138C4" w:rsidP="000138C4">
      <w:pPr>
        <w:spacing w:line="360" w:lineRule="auto"/>
        <w:ind w:left="0" w:firstLine="720"/>
        <w:jc w:val="both"/>
        <w:rPr>
          <w:rFonts w:ascii="Calibri Light" w:hAnsi="Calibri Light"/>
          <w:sz w:val="24"/>
          <w:szCs w:val="24"/>
        </w:rPr>
      </w:pPr>
    </w:p>
    <w:p w:rsidR="000138C4" w:rsidRPr="000138C4" w:rsidRDefault="000138C4" w:rsidP="000138C4">
      <w:pPr>
        <w:spacing w:after="160" w:line="360" w:lineRule="auto"/>
        <w:ind w:left="0" w:firstLine="0"/>
        <w:jc w:val="both"/>
        <w:rPr>
          <w:rFonts w:ascii="Calibri Light" w:hAnsi="Calibri Light"/>
          <w:b/>
          <w:sz w:val="24"/>
          <w:szCs w:val="24"/>
        </w:rPr>
      </w:pPr>
    </w:p>
    <w:p w:rsidR="000138C4" w:rsidRPr="000138C4" w:rsidRDefault="000138C4" w:rsidP="000138C4">
      <w:pPr>
        <w:spacing w:line="360" w:lineRule="auto"/>
        <w:ind w:left="0" w:firstLine="0"/>
        <w:jc w:val="both"/>
        <w:rPr>
          <w:rFonts w:ascii="Calibri Light" w:hAnsi="Calibri Light"/>
          <w:sz w:val="24"/>
          <w:szCs w:val="24"/>
        </w:rPr>
      </w:pPr>
    </w:p>
    <w:p w:rsidR="000138C4" w:rsidRPr="000138C4" w:rsidRDefault="000138C4" w:rsidP="000138C4">
      <w:pPr>
        <w:spacing w:after="160" w:line="360" w:lineRule="auto"/>
        <w:ind w:left="0" w:firstLine="0"/>
        <w:jc w:val="both"/>
        <w:rPr>
          <w:rFonts w:ascii="Calibri Light" w:hAnsi="Calibri Light"/>
          <w:sz w:val="24"/>
          <w:szCs w:val="24"/>
        </w:rPr>
      </w:pPr>
    </w:p>
    <w:p w:rsidR="00E04DCC" w:rsidRPr="000138C4" w:rsidRDefault="00E04DCC" w:rsidP="000138C4">
      <w:pPr>
        <w:spacing w:line="360" w:lineRule="auto"/>
        <w:ind w:left="0" w:firstLine="0"/>
        <w:jc w:val="both"/>
        <w:rPr>
          <w:sz w:val="24"/>
          <w:szCs w:val="24"/>
        </w:rPr>
      </w:pPr>
    </w:p>
    <w:p w:rsidR="002B4A17" w:rsidRPr="002B4A17" w:rsidRDefault="002B4A17" w:rsidP="002B4A17">
      <w:pPr>
        <w:pStyle w:val="ListParagraph"/>
        <w:spacing w:line="360" w:lineRule="auto"/>
        <w:ind w:left="1440" w:firstLine="0"/>
        <w:jc w:val="both"/>
        <w:rPr>
          <w:sz w:val="24"/>
          <w:szCs w:val="24"/>
        </w:rPr>
      </w:pPr>
    </w:p>
    <w:p w:rsidR="00026714" w:rsidRPr="008D4585" w:rsidRDefault="008D4585" w:rsidP="008D4585">
      <w:pPr>
        <w:pStyle w:val="ListParagraph"/>
        <w:numPr>
          <w:ilvl w:val="0"/>
          <w:numId w:val="28"/>
        </w:numPr>
        <w:spacing w:line="360" w:lineRule="auto"/>
        <w:ind w:left="426"/>
        <w:rPr>
          <w:b/>
          <w:sz w:val="24"/>
          <w:szCs w:val="24"/>
        </w:rPr>
      </w:pPr>
      <w:proofErr w:type="spellStart"/>
      <w:r w:rsidRPr="008D4585">
        <w:rPr>
          <w:b/>
          <w:sz w:val="24"/>
        </w:rPr>
        <w:lastRenderedPageBreak/>
        <w:t>Perlengkapan</w:t>
      </w:r>
      <w:proofErr w:type="spellEnd"/>
    </w:p>
    <w:p w:rsidR="008D4585" w:rsidRDefault="008D4585" w:rsidP="008D4585">
      <w:pPr>
        <w:spacing w:line="360" w:lineRule="auto"/>
        <w:ind w:left="43" w:firstLine="677"/>
        <w:rPr>
          <w:sz w:val="24"/>
        </w:rPr>
      </w:pPr>
      <w:proofErr w:type="spellStart"/>
      <w:r w:rsidRPr="008D4585">
        <w:rPr>
          <w:sz w:val="24"/>
        </w:rPr>
        <w:t>Kondisi</w:t>
      </w:r>
      <w:proofErr w:type="spellEnd"/>
      <w:r w:rsidRPr="008D4585">
        <w:rPr>
          <w:sz w:val="24"/>
        </w:rPr>
        <w:t xml:space="preserve"> </w:t>
      </w:r>
      <w:proofErr w:type="spellStart"/>
      <w:r w:rsidRPr="008D4585">
        <w:rPr>
          <w:sz w:val="24"/>
        </w:rPr>
        <w:t>aktual</w:t>
      </w:r>
      <w:proofErr w:type="spellEnd"/>
      <w:r w:rsidRPr="008D4585">
        <w:rPr>
          <w:sz w:val="24"/>
        </w:rPr>
        <w:t xml:space="preserve"> </w:t>
      </w:r>
      <w:proofErr w:type="spellStart"/>
      <w:r w:rsidRPr="008D4585">
        <w:rPr>
          <w:sz w:val="24"/>
        </w:rPr>
        <w:t>perlengkapan</w:t>
      </w:r>
      <w:proofErr w:type="spellEnd"/>
      <w:r w:rsidRPr="008D4585">
        <w:rPr>
          <w:sz w:val="24"/>
        </w:rPr>
        <w:t xml:space="preserve"> yang </w:t>
      </w:r>
      <w:proofErr w:type="spellStart"/>
      <w:r w:rsidRPr="008D4585">
        <w:rPr>
          <w:sz w:val="24"/>
        </w:rPr>
        <w:t>ada</w:t>
      </w:r>
      <w:proofErr w:type="spellEnd"/>
      <w:r w:rsidRPr="008D4585">
        <w:rPr>
          <w:sz w:val="24"/>
        </w:rPr>
        <w:t xml:space="preserve"> di </w:t>
      </w:r>
      <w:proofErr w:type="spellStart"/>
      <w:r w:rsidRPr="008D4585">
        <w:rPr>
          <w:sz w:val="24"/>
        </w:rPr>
        <w:t>Dinas</w:t>
      </w:r>
      <w:proofErr w:type="spellEnd"/>
      <w:r w:rsidRPr="008D4585">
        <w:rPr>
          <w:sz w:val="24"/>
        </w:rPr>
        <w:t xml:space="preserve"> </w:t>
      </w:r>
      <w:proofErr w:type="spellStart"/>
      <w:r w:rsidRPr="008D4585">
        <w:rPr>
          <w:sz w:val="24"/>
        </w:rPr>
        <w:t>Pertanian</w:t>
      </w:r>
      <w:proofErr w:type="spellEnd"/>
      <w:r w:rsidRPr="008D4585">
        <w:rPr>
          <w:sz w:val="24"/>
        </w:rPr>
        <w:t xml:space="preserve"> Perkebunan dan </w:t>
      </w:r>
      <w:proofErr w:type="spellStart"/>
      <w:r w:rsidRPr="008D4585">
        <w:rPr>
          <w:sz w:val="24"/>
        </w:rPr>
        <w:t>Peternakan</w:t>
      </w:r>
      <w:proofErr w:type="spellEnd"/>
      <w:r w:rsidRPr="008D4585">
        <w:rPr>
          <w:sz w:val="24"/>
        </w:rPr>
        <w:t xml:space="preserve"> </w:t>
      </w:r>
      <w:proofErr w:type="spellStart"/>
      <w:r w:rsidRPr="008D4585">
        <w:rPr>
          <w:sz w:val="24"/>
        </w:rPr>
        <w:t>Kabupaten</w:t>
      </w:r>
      <w:proofErr w:type="spellEnd"/>
      <w:r w:rsidRPr="008D4585">
        <w:rPr>
          <w:sz w:val="24"/>
        </w:rPr>
        <w:t xml:space="preserve"> Sumbawa Barat </w:t>
      </w:r>
      <w:proofErr w:type="spellStart"/>
      <w:r w:rsidRPr="008D4585">
        <w:rPr>
          <w:sz w:val="24"/>
        </w:rPr>
        <w:t>terdiri</w:t>
      </w:r>
      <w:proofErr w:type="spellEnd"/>
      <w:r w:rsidRPr="008D4585">
        <w:rPr>
          <w:sz w:val="24"/>
        </w:rPr>
        <w:t xml:space="preserve"> </w:t>
      </w:r>
      <w:proofErr w:type="spellStart"/>
      <w:proofErr w:type="gramStart"/>
      <w:r w:rsidRPr="008D4585">
        <w:rPr>
          <w:sz w:val="24"/>
        </w:rPr>
        <w:t>dari</w:t>
      </w:r>
      <w:proofErr w:type="spellEnd"/>
      <w:r w:rsidRPr="008D4585"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1417"/>
      </w:tblGrid>
      <w:tr w:rsidR="008D4585" w:rsidTr="0043693E">
        <w:tc>
          <w:tcPr>
            <w:tcW w:w="567" w:type="dxa"/>
            <w:vAlign w:val="center"/>
          </w:tcPr>
          <w:p w:rsidR="008D4585" w:rsidRPr="0060776A" w:rsidRDefault="008D4585" w:rsidP="0043693E">
            <w:pPr>
              <w:jc w:val="center"/>
              <w:rPr>
                <w:b/>
                <w:sz w:val="24"/>
              </w:rPr>
            </w:pPr>
            <w:r w:rsidRPr="0060776A">
              <w:rPr>
                <w:b/>
                <w:sz w:val="24"/>
              </w:rPr>
              <w:t>No</w:t>
            </w:r>
          </w:p>
        </w:tc>
        <w:tc>
          <w:tcPr>
            <w:tcW w:w="4678" w:type="dxa"/>
            <w:vAlign w:val="center"/>
          </w:tcPr>
          <w:p w:rsidR="008D4585" w:rsidRPr="0060776A" w:rsidRDefault="008D4585" w:rsidP="0043693E">
            <w:pPr>
              <w:jc w:val="center"/>
              <w:rPr>
                <w:b/>
                <w:sz w:val="24"/>
              </w:rPr>
            </w:pPr>
            <w:proofErr w:type="spellStart"/>
            <w:r w:rsidRPr="0060776A">
              <w:rPr>
                <w:b/>
                <w:sz w:val="24"/>
              </w:rPr>
              <w:t>Uraian</w:t>
            </w:r>
            <w:proofErr w:type="spellEnd"/>
          </w:p>
        </w:tc>
        <w:tc>
          <w:tcPr>
            <w:tcW w:w="2410" w:type="dxa"/>
            <w:vAlign w:val="center"/>
          </w:tcPr>
          <w:p w:rsidR="008D4585" w:rsidRPr="0060776A" w:rsidRDefault="008D4585" w:rsidP="0043693E">
            <w:pPr>
              <w:jc w:val="center"/>
              <w:rPr>
                <w:b/>
                <w:sz w:val="24"/>
              </w:rPr>
            </w:pPr>
            <w:proofErr w:type="spellStart"/>
            <w:r w:rsidRPr="0060776A">
              <w:rPr>
                <w:b/>
                <w:sz w:val="24"/>
              </w:rPr>
              <w:t>Banyaknya</w:t>
            </w:r>
            <w:proofErr w:type="spellEnd"/>
          </w:p>
        </w:tc>
        <w:tc>
          <w:tcPr>
            <w:tcW w:w="1417" w:type="dxa"/>
            <w:vAlign w:val="center"/>
          </w:tcPr>
          <w:p w:rsidR="008D4585" w:rsidRPr="0060776A" w:rsidRDefault="008D4585" w:rsidP="0043693E">
            <w:pPr>
              <w:jc w:val="center"/>
              <w:rPr>
                <w:b/>
                <w:sz w:val="24"/>
              </w:rPr>
            </w:pPr>
            <w:proofErr w:type="spellStart"/>
            <w:r w:rsidRPr="0060776A">
              <w:rPr>
                <w:b/>
                <w:sz w:val="24"/>
              </w:rPr>
              <w:t>Satuan</w:t>
            </w:r>
            <w:proofErr w:type="spellEnd"/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Tanah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51,08</w:t>
            </w:r>
          </w:p>
        </w:tc>
        <w:tc>
          <w:tcPr>
            <w:tcW w:w="1417" w:type="dxa"/>
          </w:tcPr>
          <w:p w:rsidR="008D4585" w:rsidRPr="0060776A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0776A">
              <w:rPr>
                <w:sz w:val="24"/>
                <w:vertAlign w:val="superscript"/>
              </w:rPr>
              <w:t>2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Gedung Kantor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Rmah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Pemotongan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Hewan</w:t>
            </w:r>
            <w:proofErr w:type="spellEnd"/>
            <w:r>
              <w:rPr>
                <w:sz w:val="24"/>
              </w:rPr>
              <w:t xml:space="preserve"> (RPH)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Puskeswan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Rumah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Dinas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Balai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Induk</w:t>
            </w:r>
            <w:proofErr w:type="spellEnd"/>
            <w:r>
              <w:rPr>
                <w:sz w:val="24"/>
              </w:rPr>
              <w:t xml:space="preserve"> (BBI)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 xml:space="preserve">Kantor </w:t>
            </w:r>
            <w:proofErr w:type="spellStart"/>
            <w:r>
              <w:rPr>
                <w:sz w:val="24"/>
              </w:rPr>
              <w:t>Balai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Induk</w:t>
            </w:r>
            <w:proofErr w:type="spellEnd"/>
            <w:r>
              <w:rPr>
                <w:sz w:val="24"/>
              </w:rPr>
              <w:t xml:space="preserve"> (BBI)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 xml:space="preserve">Pasar </w:t>
            </w:r>
            <w:proofErr w:type="spellStart"/>
            <w:r>
              <w:rPr>
                <w:sz w:val="24"/>
              </w:rPr>
              <w:t>Hewan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r w:rsidRPr="00047CEA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 xml:space="preserve">Mobil </w:t>
            </w:r>
            <w:proofErr w:type="spellStart"/>
            <w:r>
              <w:rPr>
                <w:sz w:val="24"/>
              </w:rPr>
              <w:t>Dinas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r w:rsidRPr="00047CEA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 xml:space="preserve">Mobil </w:t>
            </w:r>
            <w:proofErr w:type="spellStart"/>
            <w:r>
              <w:rPr>
                <w:sz w:val="24"/>
              </w:rPr>
              <w:t>Oprasional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r w:rsidRPr="00047CEA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Kendaran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Sepeda</w:t>
            </w:r>
            <w:proofErr w:type="spellEnd"/>
            <w:r>
              <w:rPr>
                <w:sz w:val="24"/>
              </w:rPr>
              <w:t xml:space="preserve"> Motor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GPS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Mesin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Pemotong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Rumput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 xml:space="preserve">Hand </w:t>
            </w:r>
            <w:proofErr w:type="spellStart"/>
            <w:r>
              <w:rPr>
                <w:sz w:val="24"/>
              </w:rPr>
              <w:t>Traktor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Komputer</w:t>
            </w:r>
            <w:proofErr w:type="spellEnd"/>
            <w:r>
              <w:rPr>
                <w:sz w:val="24"/>
              </w:rPr>
              <w:t>/PC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Laptop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Kamera</w:t>
            </w:r>
            <w:proofErr w:type="spellEnd"/>
            <w:r>
              <w:rPr>
                <w:sz w:val="24"/>
              </w:rPr>
              <w:t xml:space="preserve"> DSRL 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Handycam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Printer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Wireless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 xml:space="preserve">LCD </w:t>
            </w:r>
            <w:proofErr w:type="spellStart"/>
            <w:r>
              <w:rPr>
                <w:sz w:val="24"/>
              </w:rPr>
              <w:t>Proyektor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Teropong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Lemari</w:t>
            </w:r>
            <w:proofErr w:type="spellEnd"/>
            <w:r>
              <w:rPr>
                <w:sz w:val="24"/>
              </w:rPr>
              <w:t xml:space="preserve"> Es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Air Conditioner (AC)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Mesin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Pompa</w:t>
            </w:r>
            <w:proofErr w:type="spellEnd"/>
            <w:r>
              <w:rPr>
                <w:sz w:val="24"/>
              </w:rPr>
              <w:t xml:space="preserve"> Air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Mesin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Jahit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Karung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Kerja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Kursi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Eselon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Kursi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Lipat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Hardisk</w:t>
            </w:r>
            <w:proofErr w:type="spellEnd"/>
            <w:r>
              <w:rPr>
                <w:sz w:val="24"/>
              </w:rPr>
              <w:t xml:space="preserve"> External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Timbangan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Besar</w:t>
            </w:r>
            <w:proofErr w:type="spellEnd"/>
            <w:r>
              <w:rPr>
                <w:sz w:val="24"/>
              </w:rPr>
              <w:t xml:space="preserve"> Digital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Distan</w:t>
            </w:r>
            <w:proofErr w:type="spellEnd"/>
            <w:r>
              <w:rPr>
                <w:sz w:val="24"/>
              </w:rPr>
              <w:t xml:space="preserve"> Meter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Kamera</w:t>
            </w:r>
            <w:proofErr w:type="spellEnd"/>
            <w:r>
              <w:rPr>
                <w:sz w:val="24"/>
              </w:rPr>
              <w:t xml:space="preserve"> Digital</w:t>
            </w:r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Sangku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Borgol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Senter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Lampu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Peringatan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Lantai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Jemur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 xml:space="preserve">Filling </w:t>
            </w:r>
            <w:proofErr w:type="spellStart"/>
            <w:r>
              <w:rPr>
                <w:sz w:val="24"/>
              </w:rPr>
              <w:t>Kabinet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Lemari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Etalase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Lemari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Arsip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  <w:tr w:rsidR="008D4585" w:rsidTr="0043693E">
        <w:tc>
          <w:tcPr>
            <w:tcW w:w="567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78" w:type="dxa"/>
          </w:tcPr>
          <w:p w:rsidR="008D4585" w:rsidRDefault="008D4585" w:rsidP="00436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Mesin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Sidik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Jari</w:t>
            </w:r>
            <w:proofErr w:type="spellEnd"/>
          </w:p>
        </w:tc>
        <w:tc>
          <w:tcPr>
            <w:tcW w:w="2410" w:type="dxa"/>
          </w:tcPr>
          <w:p w:rsidR="008D4585" w:rsidRDefault="008D4585" w:rsidP="004369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D4585" w:rsidRDefault="008D4585" w:rsidP="0043693E">
            <w:r w:rsidRPr="00691DA3">
              <w:rPr>
                <w:sz w:val="24"/>
              </w:rPr>
              <w:t>Unit</w:t>
            </w:r>
          </w:p>
        </w:tc>
      </w:tr>
    </w:tbl>
    <w:p w:rsidR="008D4585" w:rsidRDefault="008D4585" w:rsidP="008D4585">
      <w:pPr>
        <w:spacing w:line="360" w:lineRule="auto"/>
        <w:ind w:left="0" w:firstLine="0"/>
        <w:rPr>
          <w:sz w:val="24"/>
        </w:rPr>
      </w:pPr>
    </w:p>
    <w:p w:rsidR="008D4585" w:rsidRDefault="008D4585">
      <w:pPr>
        <w:rPr>
          <w:sz w:val="24"/>
        </w:rPr>
      </w:pPr>
      <w:r>
        <w:rPr>
          <w:sz w:val="24"/>
        </w:rPr>
        <w:br w:type="page"/>
      </w:r>
    </w:p>
    <w:p w:rsidR="008D4585" w:rsidRPr="00206B14" w:rsidRDefault="008D4585" w:rsidP="008D4585">
      <w:pPr>
        <w:spacing w:line="360" w:lineRule="auto"/>
        <w:jc w:val="center"/>
        <w:rPr>
          <w:b/>
          <w:sz w:val="24"/>
        </w:rPr>
      </w:pPr>
      <w:r w:rsidRPr="00206B14">
        <w:rPr>
          <w:b/>
          <w:sz w:val="24"/>
        </w:rPr>
        <w:lastRenderedPageBreak/>
        <w:t>BAB III</w:t>
      </w:r>
    </w:p>
    <w:p w:rsidR="008D4585" w:rsidRDefault="008D4585" w:rsidP="008D4585">
      <w:pPr>
        <w:jc w:val="center"/>
        <w:rPr>
          <w:b/>
          <w:sz w:val="24"/>
        </w:rPr>
      </w:pPr>
      <w:r w:rsidRPr="00206B14">
        <w:rPr>
          <w:b/>
          <w:sz w:val="24"/>
        </w:rPr>
        <w:t>RENCANA KINERJA</w:t>
      </w:r>
    </w:p>
    <w:p w:rsidR="008D4585" w:rsidRDefault="008D4585" w:rsidP="008D4585">
      <w:pPr>
        <w:rPr>
          <w:b/>
          <w:sz w:val="24"/>
        </w:rPr>
      </w:pPr>
    </w:p>
    <w:p w:rsidR="008D4585" w:rsidRDefault="008D4585" w:rsidP="008D4585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b/>
          <w:sz w:val="24"/>
        </w:rPr>
      </w:pPr>
      <w:r w:rsidRPr="00206B14">
        <w:rPr>
          <w:b/>
          <w:sz w:val="24"/>
        </w:rPr>
        <w:t>TUJUAN</w:t>
      </w:r>
    </w:p>
    <w:p w:rsidR="008D4585" w:rsidRDefault="008D4585" w:rsidP="008D4585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Rencana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strategis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Renstra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Pertanian</w:t>
      </w:r>
      <w:proofErr w:type="spellEnd"/>
      <w:r>
        <w:rPr>
          <w:sz w:val="24"/>
        </w:rPr>
        <w:t xml:space="preserve"> Perkebunan dan </w:t>
      </w:r>
      <w:proofErr w:type="spellStart"/>
      <w:r>
        <w:rPr>
          <w:sz w:val="24"/>
        </w:rPr>
        <w:t>Peternakan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Rencana</w:t>
      </w:r>
      <w:proofErr w:type="spellEnd"/>
      <w:r>
        <w:rPr>
          <w:sz w:val="24"/>
        </w:rPr>
        <w:t xml:space="preserve"> Pembangunan </w:t>
      </w:r>
      <w:proofErr w:type="spellStart"/>
      <w:r>
        <w:rPr>
          <w:sz w:val="24"/>
        </w:rPr>
        <w:t>Jangka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Menengah</w:t>
      </w:r>
      <w:proofErr w:type="spellEnd"/>
      <w:r>
        <w:rPr>
          <w:sz w:val="24"/>
        </w:rPr>
        <w:t xml:space="preserve"> Daerah (RPJMD)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Sumbawa Barat 2016-2021.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RPJMD.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 w:rsidRPr="00770ABD">
        <w:rPr>
          <w:i/>
          <w:sz w:val="24"/>
        </w:rPr>
        <w:t>Meningkatnya</w:t>
      </w:r>
      <w:proofErr w:type="spellEnd"/>
      <w:r w:rsidRPr="00770ABD">
        <w:rPr>
          <w:i/>
          <w:sz w:val="24"/>
        </w:rPr>
        <w:t xml:space="preserve"> </w:t>
      </w:r>
      <w:proofErr w:type="spellStart"/>
      <w:r w:rsidRPr="00770ABD">
        <w:rPr>
          <w:i/>
          <w:sz w:val="24"/>
        </w:rPr>
        <w:t>Kesejahteraan</w:t>
      </w:r>
      <w:proofErr w:type="spellEnd"/>
      <w:r w:rsidRPr="00770ABD">
        <w:rPr>
          <w:i/>
          <w:sz w:val="24"/>
        </w:rPr>
        <w:t xml:space="preserve"> </w:t>
      </w:r>
      <w:proofErr w:type="spellStart"/>
      <w:r w:rsidRPr="00770ABD">
        <w:rPr>
          <w:i/>
          <w:sz w:val="24"/>
        </w:rPr>
        <w:t>Petani</w:t>
      </w:r>
      <w:proofErr w:type="spellEnd"/>
      <w:r w:rsidRPr="00770ABD">
        <w:rPr>
          <w:i/>
          <w:sz w:val="24"/>
        </w:rPr>
        <w:t xml:space="preserve"> dan </w:t>
      </w:r>
      <w:proofErr w:type="spellStart"/>
      <w:r w:rsidRPr="00770ABD">
        <w:rPr>
          <w:i/>
          <w:sz w:val="24"/>
        </w:rPr>
        <w:t>Peternak</w:t>
      </w:r>
      <w:proofErr w:type="spellEnd"/>
      <w:r>
        <w:rPr>
          <w:sz w:val="24"/>
        </w:rPr>
        <w:t>.</w:t>
      </w:r>
    </w:p>
    <w:p w:rsidR="008D4585" w:rsidRDefault="008D4585" w:rsidP="008D4585">
      <w:pPr>
        <w:ind w:firstLine="720"/>
        <w:jc w:val="both"/>
        <w:rPr>
          <w:sz w:val="24"/>
        </w:rPr>
      </w:pPr>
    </w:p>
    <w:p w:rsidR="008D4585" w:rsidRDefault="008D4585" w:rsidP="008D4585">
      <w:pPr>
        <w:pStyle w:val="ListParagraph"/>
        <w:numPr>
          <w:ilvl w:val="0"/>
          <w:numId w:val="29"/>
        </w:numPr>
        <w:spacing w:line="276" w:lineRule="auto"/>
        <w:ind w:left="284" w:hanging="284"/>
        <w:jc w:val="both"/>
        <w:rPr>
          <w:b/>
          <w:sz w:val="24"/>
        </w:rPr>
      </w:pPr>
      <w:r w:rsidRPr="00770ABD">
        <w:rPr>
          <w:b/>
          <w:sz w:val="24"/>
        </w:rPr>
        <w:t>SASARAN</w:t>
      </w:r>
    </w:p>
    <w:p w:rsidR="008D4585" w:rsidRDefault="008D4585" w:rsidP="008D4585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Memperhatikan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Pertanian</w:t>
      </w:r>
      <w:proofErr w:type="spellEnd"/>
      <w:r>
        <w:rPr>
          <w:sz w:val="24"/>
        </w:rPr>
        <w:t xml:space="preserve"> Perkebunan dan </w:t>
      </w:r>
      <w:proofErr w:type="spellStart"/>
      <w:r>
        <w:rPr>
          <w:sz w:val="24"/>
        </w:rPr>
        <w:t>Peternakan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dijabarkan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masing-masing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p w:rsidR="008D4585" w:rsidRDefault="008D4585" w:rsidP="008D4585">
      <w:pPr>
        <w:pStyle w:val="ListParagraph"/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Meningkatnya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produtivitas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pangan</w:t>
      </w:r>
      <w:proofErr w:type="spellEnd"/>
      <w:r>
        <w:rPr>
          <w:sz w:val="24"/>
        </w:rPr>
        <w:t>;</w:t>
      </w:r>
    </w:p>
    <w:p w:rsidR="008D4585" w:rsidRDefault="008D4585" w:rsidP="008D4585">
      <w:pPr>
        <w:pStyle w:val="ListParagraph"/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Meningkatnya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hortikultura</w:t>
      </w:r>
      <w:proofErr w:type="spellEnd"/>
      <w:r>
        <w:rPr>
          <w:sz w:val="24"/>
        </w:rPr>
        <w:t>;</w:t>
      </w:r>
    </w:p>
    <w:p w:rsidR="008D4585" w:rsidRDefault="008D4585" w:rsidP="008D4585">
      <w:pPr>
        <w:pStyle w:val="ListParagraph"/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Meningkatnya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perkebunan</w:t>
      </w:r>
      <w:proofErr w:type="spellEnd"/>
      <w:r>
        <w:rPr>
          <w:sz w:val="24"/>
        </w:rPr>
        <w:t>;</w:t>
      </w:r>
    </w:p>
    <w:p w:rsidR="008D4585" w:rsidRDefault="008D4585" w:rsidP="008D4585">
      <w:pPr>
        <w:pStyle w:val="ListParagraph"/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Meningkatnya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peternakan</w:t>
      </w:r>
      <w:proofErr w:type="spellEnd"/>
      <w:r>
        <w:rPr>
          <w:sz w:val="24"/>
        </w:rPr>
        <w:t>;</w:t>
      </w:r>
    </w:p>
    <w:p w:rsidR="008D4585" w:rsidRDefault="008D4585" w:rsidP="008D4585">
      <w:pPr>
        <w:pStyle w:val="ListParagraph"/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Meningkatnya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akuntabilitas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internal SKPD.</w:t>
      </w:r>
    </w:p>
    <w:p w:rsidR="008D4585" w:rsidRDefault="008D4585">
      <w:pPr>
        <w:rPr>
          <w:sz w:val="24"/>
        </w:rPr>
      </w:pPr>
      <w:r>
        <w:rPr>
          <w:sz w:val="24"/>
        </w:rPr>
        <w:br w:type="page"/>
      </w:r>
    </w:p>
    <w:p w:rsidR="008D4585" w:rsidRPr="00E23690" w:rsidRDefault="008D4585" w:rsidP="008D4585">
      <w:pPr>
        <w:pStyle w:val="ListParagraph"/>
        <w:numPr>
          <w:ilvl w:val="0"/>
          <w:numId w:val="29"/>
        </w:numPr>
        <w:spacing w:line="276" w:lineRule="auto"/>
        <w:ind w:left="284" w:hanging="284"/>
        <w:jc w:val="both"/>
        <w:rPr>
          <w:b/>
          <w:sz w:val="24"/>
        </w:rPr>
      </w:pPr>
      <w:proofErr w:type="spellStart"/>
      <w:r w:rsidRPr="00E23690">
        <w:rPr>
          <w:b/>
          <w:sz w:val="24"/>
        </w:rPr>
        <w:lastRenderedPageBreak/>
        <w:t>Indikator</w:t>
      </w:r>
      <w:proofErr w:type="spellEnd"/>
      <w:r w:rsidRPr="00E23690">
        <w:rPr>
          <w:b/>
          <w:sz w:val="24"/>
        </w:rPr>
        <w:t xml:space="preserve"> </w:t>
      </w:r>
      <w:proofErr w:type="spellStart"/>
      <w:r w:rsidRPr="00E23690">
        <w:rPr>
          <w:b/>
          <w:sz w:val="24"/>
        </w:rPr>
        <w:t>Kinerja</w:t>
      </w:r>
      <w:proofErr w:type="spellEnd"/>
    </w:p>
    <w:p w:rsidR="008D4585" w:rsidRDefault="008D4585" w:rsidP="008D4585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pencapaian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strategis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Pertanian</w:t>
      </w:r>
      <w:proofErr w:type="spellEnd"/>
      <w:r>
        <w:rPr>
          <w:sz w:val="24"/>
        </w:rPr>
        <w:t xml:space="preserve"> Perkebunan dan </w:t>
      </w:r>
      <w:proofErr w:type="spellStart"/>
      <w:r>
        <w:rPr>
          <w:sz w:val="24"/>
        </w:rPr>
        <w:t>Peternakan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Sumbawa Barat pada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2018 </w:t>
      </w:r>
      <w:proofErr w:type="spellStart"/>
      <w:r>
        <w:rPr>
          <w:sz w:val="24"/>
        </w:rPr>
        <w:t>mewujudkan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Indikator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42"/>
        <w:gridCol w:w="3192"/>
        <w:gridCol w:w="2938"/>
      </w:tblGrid>
      <w:tr w:rsidR="008D4585" w:rsidTr="0043693E">
        <w:tc>
          <w:tcPr>
            <w:tcW w:w="2942" w:type="dxa"/>
            <w:vAlign w:val="center"/>
          </w:tcPr>
          <w:p w:rsidR="008D4585" w:rsidRPr="007D3F20" w:rsidRDefault="008D4585" w:rsidP="0043693E">
            <w:pPr>
              <w:spacing w:line="360" w:lineRule="auto"/>
              <w:jc w:val="center"/>
              <w:rPr>
                <w:b/>
                <w:sz w:val="24"/>
              </w:rPr>
            </w:pPr>
            <w:r w:rsidRPr="007D3F20">
              <w:rPr>
                <w:b/>
                <w:sz w:val="24"/>
              </w:rPr>
              <w:t>SASARAN STRATEGIS</w:t>
            </w:r>
          </w:p>
        </w:tc>
        <w:tc>
          <w:tcPr>
            <w:tcW w:w="3192" w:type="dxa"/>
            <w:vAlign w:val="center"/>
          </w:tcPr>
          <w:p w:rsidR="008D4585" w:rsidRPr="007D3F20" w:rsidRDefault="008D4585" w:rsidP="0043693E">
            <w:pPr>
              <w:spacing w:line="360" w:lineRule="auto"/>
              <w:jc w:val="center"/>
              <w:rPr>
                <w:b/>
                <w:sz w:val="24"/>
              </w:rPr>
            </w:pPr>
            <w:r w:rsidRPr="007D3F20">
              <w:rPr>
                <w:b/>
                <w:sz w:val="24"/>
              </w:rPr>
              <w:t>INDIKATOR</w:t>
            </w:r>
          </w:p>
        </w:tc>
        <w:tc>
          <w:tcPr>
            <w:tcW w:w="2938" w:type="dxa"/>
            <w:vAlign w:val="center"/>
          </w:tcPr>
          <w:p w:rsidR="008D4585" w:rsidRPr="007D3F20" w:rsidRDefault="008D4585" w:rsidP="0043693E">
            <w:pPr>
              <w:spacing w:line="360" w:lineRule="auto"/>
              <w:jc w:val="center"/>
              <w:rPr>
                <w:b/>
                <w:sz w:val="24"/>
              </w:rPr>
            </w:pPr>
            <w:r w:rsidRPr="007D3F20">
              <w:rPr>
                <w:b/>
                <w:sz w:val="24"/>
              </w:rPr>
              <w:t>TARGET</w:t>
            </w:r>
          </w:p>
        </w:tc>
      </w:tr>
      <w:tr w:rsidR="008D4585" w:rsidTr="0043693E">
        <w:trPr>
          <w:trHeight w:val="283"/>
        </w:trPr>
        <w:tc>
          <w:tcPr>
            <w:tcW w:w="2942" w:type="dxa"/>
          </w:tcPr>
          <w:p w:rsidR="008D4585" w:rsidRDefault="008D4585" w:rsidP="0043693E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Meningkatnya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Produktivitas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pangan</w:t>
            </w:r>
            <w:proofErr w:type="spellEnd"/>
          </w:p>
        </w:tc>
        <w:tc>
          <w:tcPr>
            <w:tcW w:w="3192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Tingkat </w:t>
            </w:r>
            <w:proofErr w:type="spellStart"/>
            <w:r>
              <w:rPr>
                <w:sz w:val="24"/>
              </w:rPr>
              <w:t>Produktivitas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pangan</w:t>
            </w:r>
            <w:proofErr w:type="spellEnd"/>
          </w:p>
        </w:tc>
        <w:tc>
          <w:tcPr>
            <w:tcW w:w="2938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4,21 ton/ha</w:t>
            </w:r>
          </w:p>
        </w:tc>
      </w:tr>
      <w:tr w:rsidR="008D4585" w:rsidTr="0043693E">
        <w:tc>
          <w:tcPr>
            <w:tcW w:w="2942" w:type="dxa"/>
          </w:tcPr>
          <w:p w:rsidR="008D4585" w:rsidRDefault="008D4585" w:rsidP="0043693E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Meningkatnya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Poduktivitas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tanamn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hortikultura</w:t>
            </w:r>
            <w:proofErr w:type="spellEnd"/>
          </w:p>
        </w:tc>
        <w:tc>
          <w:tcPr>
            <w:tcW w:w="3192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Tingkat </w:t>
            </w:r>
            <w:proofErr w:type="spellStart"/>
            <w:r>
              <w:rPr>
                <w:sz w:val="24"/>
              </w:rPr>
              <w:t>produksi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hotikultura</w:t>
            </w:r>
            <w:proofErr w:type="spellEnd"/>
          </w:p>
        </w:tc>
        <w:tc>
          <w:tcPr>
            <w:tcW w:w="2938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61,55 ton</w:t>
            </w:r>
          </w:p>
        </w:tc>
      </w:tr>
      <w:tr w:rsidR="008D4585" w:rsidTr="0043693E">
        <w:tc>
          <w:tcPr>
            <w:tcW w:w="2942" w:type="dxa"/>
          </w:tcPr>
          <w:p w:rsidR="008D4585" w:rsidRDefault="008D4585" w:rsidP="0043693E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Meningkatnya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perkebunan</w:t>
            </w:r>
            <w:proofErr w:type="spellEnd"/>
          </w:p>
        </w:tc>
        <w:tc>
          <w:tcPr>
            <w:tcW w:w="3192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Tingkat </w:t>
            </w:r>
            <w:proofErr w:type="spellStart"/>
            <w:r>
              <w:rPr>
                <w:sz w:val="24"/>
              </w:rPr>
              <w:t>produksi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perkebunan</w:t>
            </w:r>
            <w:proofErr w:type="spellEnd"/>
          </w:p>
        </w:tc>
        <w:tc>
          <w:tcPr>
            <w:tcW w:w="2938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D4585" w:rsidTr="0043693E">
        <w:tc>
          <w:tcPr>
            <w:tcW w:w="2942" w:type="dxa"/>
          </w:tcPr>
          <w:p w:rsidR="008D4585" w:rsidRDefault="008D4585" w:rsidP="0043693E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Meningkatnya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peternakan</w:t>
            </w:r>
            <w:proofErr w:type="spellEnd"/>
          </w:p>
        </w:tc>
        <w:tc>
          <w:tcPr>
            <w:tcW w:w="3192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Tngkat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peternakn</w:t>
            </w:r>
            <w:proofErr w:type="spellEnd"/>
          </w:p>
        </w:tc>
        <w:tc>
          <w:tcPr>
            <w:tcW w:w="2938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4,80 ton</w:t>
            </w:r>
          </w:p>
        </w:tc>
      </w:tr>
      <w:tr w:rsidR="008D4585" w:rsidTr="0043693E">
        <w:tc>
          <w:tcPr>
            <w:tcW w:w="2942" w:type="dxa"/>
          </w:tcPr>
          <w:p w:rsidR="008D4585" w:rsidRDefault="008D4585" w:rsidP="0043693E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Meningkatnya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akuntabilitas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kinerja</w:t>
            </w:r>
            <w:proofErr w:type="spellEnd"/>
            <w:r>
              <w:rPr>
                <w:sz w:val="24"/>
              </w:rPr>
              <w:t xml:space="preserve"> internal SKPD</w:t>
            </w:r>
          </w:p>
        </w:tc>
        <w:tc>
          <w:tcPr>
            <w:tcW w:w="3192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Anggaran</w:t>
            </w:r>
            <w:proofErr w:type="spellEnd"/>
          </w:p>
        </w:tc>
        <w:tc>
          <w:tcPr>
            <w:tcW w:w="2938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D4585" w:rsidTr="0043693E">
        <w:tc>
          <w:tcPr>
            <w:tcW w:w="2942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Nilai SAKIP</w:t>
            </w:r>
          </w:p>
        </w:tc>
        <w:tc>
          <w:tcPr>
            <w:tcW w:w="2938" w:type="dxa"/>
            <w:vAlign w:val="center"/>
          </w:tcPr>
          <w:p w:rsidR="008D4585" w:rsidRDefault="008D4585" w:rsidP="004369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CC</w:t>
            </w:r>
          </w:p>
        </w:tc>
      </w:tr>
    </w:tbl>
    <w:p w:rsidR="008D4585" w:rsidRDefault="008D4585" w:rsidP="008D4585">
      <w:pPr>
        <w:spacing w:line="360" w:lineRule="auto"/>
        <w:ind w:left="0" w:firstLine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4F3774" w:rsidTr="0043693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F3774" w:rsidRDefault="004F3774" w:rsidP="0043693E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:rsidR="008D4585" w:rsidRPr="008D4585" w:rsidRDefault="004F3774" w:rsidP="008D4585">
      <w:pPr>
        <w:ind w:left="0" w:firstLine="0"/>
        <w:rPr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C6DD5C5" wp14:editId="3CAEA62E">
            <wp:simplePos x="0" y="0"/>
            <wp:positionH relativeFrom="column">
              <wp:posOffset>3305175</wp:posOffset>
            </wp:positionH>
            <wp:positionV relativeFrom="paragraph">
              <wp:posOffset>7620</wp:posOffset>
            </wp:positionV>
            <wp:extent cx="3165679" cy="2219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8-19 at 09.16.5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67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585" w:rsidRPr="008D4585" w:rsidSect="00F6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88" w:rsidRDefault="00E40488" w:rsidP="00E40488">
      <w:pPr>
        <w:spacing w:line="240" w:lineRule="auto"/>
      </w:pPr>
      <w:r>
        <w:separator/>
      </w:r>
    </w:p>
  </w:endnote>
  <w:endnote w:type="continuationSeparator" w:id="0">
    <w:p w:rsidR="00E40488" w:rsidRDefault="00E40488" w:rsidP="00E4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88" w:rsidRDefault="00E40488" w:rsidP="00E40488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88" w:rsidRDefault="00E40488" w:rsidP="00E40488">
      <w:pPr>
        <w:spacing w:line="240" w:lineRule="auto"/>
      </w:pPr>
      <w:r>
        <w:separator/>
      </w:r>
    </w:p>
  </w:footnote>
  <w:footnote w:type="continuationSeparator" w:id="0">
    <w:p w:rsidR="00E40488" w:rsidRDefault="00E40488" w:rsidP="00E40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B35"/>
    <w:multiLevelType w:val="hybridMultilevel"/>
    <w:tmpl w:val="DDD4B3C8"/>
    <w:lvl w:ilvl="0" w:tplc="BC4A1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458D9"/>
    <w:multiLevelType w:val="hybridMultilevel"/>
    <w:tmpl w:val="5F4C4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29E8"/>
    <w:multiLevelType w:val="hybridMultilevel"/>
    <w:tmpl w:val="C5027A8C"/>
    <w:lvl w:ilvl="0" w:tplc="E1F8A6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500B26"/>
    <w:multiLevelType w:val="hybridMultilevel"/>
    <w:tmpl w:val="05944FC0"/>
    <w:lvl w:ilvl="0" w:tplc="BBC299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102D41F6"/>
    <w:multiLevelType w:val="hybridMultilevel"/>
    <w:tmpl w:val="B5087582"/>
    <w:lvl w:ilvl="0" w:tplc="162ABB0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127306CD"/>
    <w:multiLevelType w:val="hybridMultilevel"/>
    <w:tmpl w:val="AB08E2E8"/>
    <w:lvl w:ilvl="0" w:tplc="71A41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7542"/>
    <w:multiLevelType w:val="hybridMultilevel"/>
    <w:tmpl w:val="36C8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15D2"/>
    <w:multiLevelType w:val="hybridMultilevel"/>
    <w:tmpl w:val="047AF90A"/>
    <w:lvl w:ilvl="0" w:tplc="D486B2E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 w15:restartNumberingAfterBreak="0">
    <w:nsid w:val="19B2029A"/>
    <w:multiLevelType w:val="hybridMultilevel"/>
    <w:tmpl w:val="41EA1A88"/>
    <w:lvl w:ilvl="0" w:tplc="214E077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1F1B0CE4"/>
    <w:multiLevelType w:val="hybridMultilevel"/>
    <w:tmpl w:val="5C1E6D6C"/>
    <w:lvl w:ilvl="0" w:tplc="695ED3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D96291"/>
    <w:multiLevelType w:val="hybridMultilevel"/>
    <w:tmpl w:val="20748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850EF"/>
    <w:multiLevelType w:val="hybridMultilevel"/>
    <w:tmpl w:val="28D85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7744"/>
    <w:multiLevelType w:val="hybridMultilevel"/>
    <w:tmpl w:val="5B8EB8E6"/>
    <w:lvl w:ilvl="0" w:tplc="0421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F8C"/>
    <w:multiLevelType w:val="hybridMultilevel"/>
    <w:tmpl w:val="252EAA54"/>
    <w:lvl w:ilvl="0" w:tplc="EFFE99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EA1E5A"/>
    <w:multiLevelType w:val="hybridMultilevel"/>
    <w:tmpl w:val="B58AF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D3876"/>
    <w:multiLevelType w:val="hybridMultilevel"/>
    <w:tmpl w:val="754C5362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B2EFE"/>
    <w:multiLevelType w:val="hybridMultilevel"/>
    <w:tmpl w:val="7C5C42E6"/>
    <w:lvl w:ilvl="0" w:tplc="D7FA0F7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368D6C23"/>
    <w:multiLevelType w:val="hybridMultilevel"/>
    <w:tmpl w:val="FE58130C"/>
    <w:lvl w:ilvl="0" w:tplc="AA74A1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022D34"/>
    <w:multiLevelType w:val="hybridMultilevel"/>
    <w:tmpl w:val="4AF03AE6"/>
    <w:lvl w:ilvl="0" w:tplc="E772C26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3E6E384B"/>
    <w:multiLevelType w:val="hybridMultilevel"/>
    <w:tmpl w:val="F5729C52"/>
    <w:lvl w:ilvl="0" w:tplc="E8AEE7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4EC659C0"/>
    <w:multiLevelType w:val="hybridMultilevel"/>
    <w:tmpl w:val="29A27568"/>
    <w:lvl w:ilvl="0" w:tplc="A218FC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E3939"/>
    <w:multiLevelType w:val="hybridMultilevel"/>
    <w:tmpl w:val="8EBC6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1872"/>
    <w:multiLevelType w:val="hybridMultilevel"/>
    <w:tmpl w:val="810E8D12"/>
    <w:lvl w:ilvl="0" w:tplc="0421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BA1"/>
    <w:multiLevelType w:val="hybridMultilevel"/>
    <w:tmpl w:val="5794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356A1"/>
    <w:multiLevelType w:val="hybridMultilevel"/>
    <w:tmpl w:val="ECE0D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708FD"/>
    <w:multiLevelType w:val="hybridMultilevel"/>
    <w:tmpl w:val="78CA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F61EB"/>
    <w:multiLevelType w:val="hybridMultilevel"/>
    <w:tmpl w:val="9A9CC174"/>
    <w:lvl w:ilvl="0" w:tplc="E850E39C">
      <w:start w:val="1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 w15:restartNumberingAfterBreak="0">
    <w:nsid w:val="6A8E0742"/>
    <w:multiLevelType w:val="hybridMultilevel"/>
    <w:tmpl w:val="8B6AF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7FD0"/>
    <w:multiLevelType w:val="hybridMultilevel"/>
    <w:tmpl w:val="01F21E28"/>
    <w:lvl w:ilvl="0" w:tplc="F326A4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F62A36"/>
    <w:multiLevelType w:val="hybridMultilevel"/>
    <w:tmpl w:val="0C90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1"/>
  </w:num>
  <w:num w:numId="5">
    <w:abstractNumId w:val="10"/>
  </w:num>
  <w:num w:numId="6">
    <w:abstractNumId w:val="20"/>
  </w:num>
  <w:num w:numId="7">
    <w:abstractNumId w:val="3"/>
  </w:num>
  <w:num w:numId="8">
    <w:abstractNumId w:val="4"/>
  </w:num>
  <w:num w:numId="9">
    <w:abstractNumId w:val="8"/>
  </w:num>
  <w:num w:numId="10">
    <w:abstractNumId w:val="16"/>
  </w:num>
  <w:num w:numId="11">
    <w:abstractNumId w:val="6"/>
  </w:num>
  <w:num w:numId="12">
    <w:abstractNumId w:val="19"/>
  </w:num>
  <w:num w:numId="13">
    <w:abstractNumId w:val="18"/>
  </w:num>
  <w:num w:numId="14">
    <w:abstractNumId w:val="7"/>
  </w:num>
  <w:num w:numId="15">
    <w:abstractNumId w:val="25"/>
  </w:num>
  <w:num w:numId="16">
    <w:abstractNumId w:val="23"/>
  </w:num>
  <w:num w:numId="17">
    <w:abstractNumId w:val="5"/>
  </w:num>
  <w:num w:numId="18">
    <w:abstractNumId w:val="22"/>
  </w:num>
  <w:num w:numId="19">
    <w:abstractNumId w:val="26"/>
  </w:num>
  <w:num w:numId="20">
    <w:abstractNumId w:val="15"/>
  </w:num>
  <w:num w:numId="21">
    <w:abstractNumId w:val="2"/>
  </w:num>
  <w:num w:numId="22">
    <w:abstractNumId w:val="17"/>
  </w:num>
  <w:num w:numId="23">
    <w:abstractNumId w:val="13"/>
  </w:num>
  <w:num w:numId="24">
    <w:abstractNumId w:val="12"/>
  </w:num>
  <w:num w:numId="25">
    <w:abstractNumId w:val="28"/>
  </w:num>
  <w:num w:numId="26">
    <w:abstractNumId w:val="0"/>
  </w:num>
  <w:num w:numId="27">
    <w:abstractNumId w:val="9"/>
  </w:num>
  <w:num w:numId="28">
    <w:abstractNumId w:val="29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AD6"/>
    <w:rsid w:val="000015C0"/>
    <w:rsid w:val="0000184D"/>
    <w:rsid w:val="00001CE4"/>
    <w:rsid w:val="00004799"/>
    <w:rsid w:val="0000486B"/>
    <w:rsid w:val="000075B6"/>
    <w:rsid w:val="00007CEE"/>
    <w:rsid w:val="00010D16"/>
    <w:rsid w:val="0001206B"/>
    <w:rsid w:val="00012B18"/>
    <w:rsid w:val="00012C17"/>
    <w:rsid w:val="000138C4"/>
    <w:rsid w:val="0001452E"/>
    <w:rsid w:val="0001500F"/>
    <w:rsid w:val="00015E30"/>
    <w:rsid w:val="00016674"/>
    <w:rsid w:val="000169F4"/>
    <w:rsid w:val="00016C7E"/>
    <w:rsid w:val="00016E1C"/>
    <w:rsid w:val="000175CC"/>
    <w:rsid w:val="0002011A"/>
    <w:rsid w:val="00020A41"/>
    <w:rsid w:val="00020E4C"/>
    <w:rsid w:val="00021560"/>
    <w:rsid w:val="00021CE8"/>
    <w:rsid w:val="00022A35"/>
    <w:rsid w:val="0002300D"/>
    <w:rsid w:val="00023D61"/>
    <w:rsid w:val="000247E7"/>
    <w:rsid w:val="00024BD4"/>
    <w:rsid w:val="00026714"/>
    <w:rsid w:val="000271CB"/>
    <w:rsid w:val="0002790C"/>
    <w:rsid w:val="000304DF"/>
    <w:rsid w:val="0003177D"/>
    <w:rsid w:val="000328A3"/>
    <w:rsid w:val="00033233"/>
    <w:rsid w:val="00033873"/>
    <w:rsid w:val="000346C3"/>
    <w:rsid w:val="00035E0E"/>
    <w:rsid w:val="00036470"/>
    <w:rsid w:val="00036A59"/>
    <w:rsid w:val="00036EE8"/>
    <w:rsid w:val="00037C8C"/>
    <w:rsid w:val="00040417"/>
    <w:rsid w:val="000428DE"/>
    <w:rsid w:val="000429D2"/>
    <w:rsid w:val="00042BE1"/>
    <w:rsid w:val="00043310"/>
    <w:rsid w:val="00044129"/>
    <w:rsid w:val="000444CD"/>
    <w:rsid w:val="00044562"/>
    <w:rsid w:val="00045708"/>
    <w:rsid w:val="0004591B"/>
    <w:rsid w:val="0004727C"/>
    <w:rsid w:val="00047503"/>
    <w:rsid w:val="00047F2F"/>
    <w:rsid w:val="00050B18"/>
    <w:rsid w:val="000513B0"/>
    <w:rsid w:val="0005155D"/>
    <w:rsid w:val="00051EE5"/>
    <w:rsid w:val="000522DC"/>
    <w:rsid w:val="000547FB"/>
    <w:rsid w:val="00055685"/>
    <w:rsid w:val="00055D8F"/>
    <w:rsid w:val="00055F3F"/>
    <w:rsid w:val="000564C7"/>
    <w:rsid w:val="00056AA9"/>
    <w:rsid w:val="00056C4C"/>
    <w:rsid w:val="000608B6"/>
    <w:rsid w:val="0006138B"/>
    <w:rsid w:val="00063516"/>
    <w:rsid w:val="00063D82"/>
    <w:rsid w:val="00063E85"/>
    <w:rsid w:val="00065269"/>
    <w:rsid w:val="00065C15"/>
    <w:rsid w:val="00065FD0"/>
    <w:rsid w:val="00065FDC"/>
    <w:rsid w:val="0006665F"/>
    <w:rsid w:val="000677DF"/>
    <w:rsid w:val="00067F99"/>
    <w:rsid w:val="00067FCB"/>
    <w:rsid w:val="000704BE"/>
    <w:rsid w:val="00071D9D"/>
    <w:rsid w:val="00074C79"/>
    <w:rsid w:val="00075032"/>
    <w:rsid w:val="0008134C"/>
    <w:rsid w:val="00081373"/>
    <w:rsid w:val="000814AF"/>
    <w:rsid w:val="000829CB"/>
    <w:rsid w:val="00084659"/>
    <w:rsid w:val="00084D29"/>
    <w:rsid w:val="0008537B"/>
    <w:rsid w:val="00085E1B"/>
    <w:rsid w:val="0008605B"/>
    <w:rsid w:val="00086E49"/>
    <w:rsid w:val="00087F6F"/>
    <w:rsid w:val="00090544"/>
    <w:rsid w:val="00091070"/>
    <w:rsid w:val="00091094"/>
    <w:rsid w:val="00091283"/>
    <w:rsid w:val="00092813"/>
    <w:rsid w:val="00092ED5"/>
    <w:rsid w:val="00094C2F"/>
    <w:rsid w:val="00094C39"/>
    <w:rsid w:val="00095ABC"/>
    <w:rsid w:val="00095D53"/>
    <w:rsid w:val="00096F77"/>
    <w:rsid w:val="00097ACB"/>
    <w:rsid w:val="000A1125"/>
    <w:rsid w:val="000A1399"/>
    <w:rsid w:val="000A1F94"/>
    <w:rsid w:val="000A2B6D"/>
    <w:rsid w:val="000A3057"/>
    <w:rsid w:val="000A424C"/>
    <w:rsid w:val="000A42BC"/>
    <w:rsid w:val="000A557F"/>
    <w:rsid w:val="000A58BE"/>
    <w:rsid w:val="000A5F5E"/>
    <w:rsid w:val="000A7412"/>
    <w:rsid w:val="000A7D5C"/>
    <w:rsid w:val="000B14E2"/>
    <w:rsid w:val="000B161B"/>
    <w:rsid w:val="000B246F"/>
    <w:rsid w:val="000B36E7"/>
    <w:rsid w:val="000B48EE"/>
    <w:rsid w:val="000B551D"/>
    <w:rsid w:val="000B675E"/>
    <w:rsid w:val="000B6B30"/>
    <w:rsid w:val="000C0160"/>
    <w:rsid w:val="000C01DC"/>
    <w:rsid w:val="000C081D"/>
    <w:rsid w:val="000C0A91"/>
    <w:rsid w:val="000C0F4C"/>
    <w:rsid w:val="000C2265"/>
    <w:rsid w:val="000C31EE"/>
    <w:rsid w:val="000C549C"/>
    <w:rsid w:val="000C642F"/>
    <w:rsid w:val="000C7348"/>
    <w:rsid w:val="000D0E09"/>
    <w:rsid w:val="000D0F9C"/>
    <w:rsid w:val="000D14F7"/>
    <w:rsid w:val="000D1C22"/>
    <w:rsid w:val="000D2007"/>
    <w:rsid w:val="000D2BDE"/>
    <w:rsid w:val="000D2CD8"/>
    <w:rsid w:val="000D32D1"/>
    <w:rsid w:val="000D3AD0"/>
    <w:rsid w:val="000D4520"/>
    <w:rsid w:val="000D4A3A"/>
    <w:rsid w:val="000D585E"/>
    <w:rsid w:val="000D5AAB"/>
    <w:rsid w:val="000D63AC"/>
    <w:rsid w:val="000D6F89"/>
    <w:rsid w:val="000D779A"/>
    <w:rsid w:val="000D799F"/>
    <w:rsid w:val="000D7E55"/>
    <w:rsid w:val="000E0AEF"/>
    <w:rsid w:val="000E11CB"/>
    <w:rsid w:val="000E3107"/>
    <w:rsid w:val="000E32BA"/>
    <w:rsid w:val="000E4739"/>
    <w:rsid w:val="000E7D31"/>
    <w:rsid w:val="000F035E"/>
    <w:rsid w:val="000F1333"/>
    <w:rsid w:val="000F2622"/>
    <w:rsid w:val="000F34A9"/>
    <w:rsid w:val="000F36B7"/>
    <w:rsid w:val="000F3A56"/>
    <w:rsid w:val="000F4B9C"/>
    <w:rsid w:val="000F4EC6"/>
    <w:rsid w:val="000F5117"/>
    <w:rsid w:val="000F77CB"/>
    <w:rsid w:val="0010035B"/>
    <w:rsid w:val="0010104C"/>
    <w:rsid w:val="001024E7"/>
    <w:rsid w:val="00102BF8"/>
    <w:rsid w:val="00102BFC"/>
    <w:rsid w:val="00103049"/>
    <w:rsid w:val="00104B6C"/>
    <w:rsid w:val="00104DE8"/>
    <w:rsid w:val="00105382"/>
    <w:rsid w:val="001058CD"/>
    <w:rsid w:val="00105A26"/>
    <w:rsid w:val="00105B80"/>
    <w:rsid w:val="00105EAE"/>
    <w:rsid w:val="00106622"/>
    <w:rsid w:val="001114C6"/>
    <w:rsid w:val="001149F3"/>
    <w:rsid w:val="00114DB0"/>
    <w:rsid w:val="00115108"/>
    <w:rsid w:val="001151BB"/>
    <w:rsid w:val="00115A27"/>
    <w:rsid w:val="00115DFC"/>
    <w:rsid w:val="00115F23"/>
    <w:rsid w:val="00116EBD"/>
    <w:rsid w:val="001178E2"/>
    <w:rsid w:val="0012170F"/>
    <w:rsid w:val="00121D44"/>
    <w:rsid w:val="0012290F"/>
    <w:rsid w:val="00122BD9"/>
    <w:rsid w:val="00123FDC"/>
    <w:rsid w:val="00126C6A"/>
    <w:rsid w:val="00127415"/>
    <w:rsid w:val="0013039E"/>
    <w:rsid w:val="001307B5"/>
    <w:rsid w:val="0013085C"/>
    <w:rsid w:val="00131A99"/>
    <w:rsid w:val="0013294D"/>
    <w:rsid w:val="00133617"/>
    <w:rsid w:val="00134874"/>
    <w:rsid w:val="001348D5"/>
    <w:rsid w:val="00134FA1"/>
    <w:rsid w:val="001368FA"/>
    <w:rsid w:val="0014041F"/>
    <w:rsid w:val="00141725"/>
    <w:rsid w:val="001420F9"/>
    <w:rsid w:val="001423F9"/>
    <w:rsid w:val="001426B9"/>
    <w:rsid w:val="00142ADC"/>
    <w:rsid w:val="001456B1"/>
    <w:rsid w:val="00147711"/>
    <w:rsid w:val="00150006"/>
    <w:rsid w:val="00150C0E"/>
    <w:rsid w:val="001512F8"/>
    <w:rsid w:val="001531FA"/>
    <w:rsid w:val="00155788"/>
    <w:rsid w:val="00156103"/>
    <w:rsid w:val="0015613F"/>
    <w:rsid w:val="00156CBF"/>
    <w:rsid w:val="00160002"/>
    <w:rsid w:val="00164326"/>
    <w:rsid w:val="001644AD"/>
    <w:rsid w:val="00164A1C"/>
    <w:rsid w:val="00164ED5"/>
    <w:rsid w:val="0016773C"/>
    <w:rsid w:val="00170E9E"/>
    <w:rsid w:val="00171DFD"/>
    <w:rsid w:val="00172A8A"/>
    <w:rsid w:val="00172EE2"/>
    <w:rsid w:val="001731DA"/>
    <w:rsid w:val="00173903"/>
    <w:rsid w:val="00173B5B"/>
    <w:rsid w:val="00174A35"/>
    <w:rsid w:val="00175587"/>
    <w:rsid w:val="00176366"/>
    <w:rsid w:val="00177489"/>
    <w:rsid w:val="00177859"/>
    <w:rsid w:val="00180E2F"/>
    <w:rsid w:val="001817A3"/>
    <w:rsid w:val="001831AF"/>
    <w:rsid w:val="00184AF1"/>
    <w:rsid w:val="0018799C"/>
    <w:rsid w:val="00187C53"/>
    <w:rsid w:val="001905EB"/>
    <w:rsid w:val="00190F33"/>
    <w:rsid w:val="001910E8"/>
    <w:rsid w:val="0019207F"/>
    <w:rsid w:val="001922A7"/>
    <w:rsid w:val="00192E21"/>
    <w:rsid w:val="00193864"/>
    <w:rsid w:val="001960D3"/>
    <w:rsid w:val="00196142"/>
    <w:rsid w:val="001979CC"/>
    <w:rsid w:val="00197D29"/>
    <w:rsid w:val="001A0A24"/>
    <w:rsid w:val="001A0F59"/>
    <w:rsid w:val="001A1BCA"/>
    <w:rsid w:val="001A1D4C"/>
    <w:rsid w:val="001A22C2"/>
    <w:rsid w:val="001A2562"/>
    <w:rsid w:val="001A2F45"/>
    <w:rsid w:val="001A39CB"/>
    <w:rsid w:val="001A46FC"/>
    <w:rsid w:val="001A5DD4"/>
    <w:rsid w:val="001A608C"/>
    <w:rsid w:val="001A6A21"/>
    <w:rsid w:val="001A7FD3"/>
    <w:rsid w:val="001B06A1"/>
    <w:rsid w:val="001B06D9"/>
    <w:rsid w:val="001B1234"/>
    <w:rsid w:val="001B492E"/>
    <w:rsid w:val="001B4A52"/>
    <w:rsid w:val="001B4D1A"/>
    <w:rsid w:val="001B6341"/>
    <w:rsid w:val="001B7213"/>
    <w:rsid w:val="001C13CE"/>
    <w:rsid w:val="001C2789"/>
    <w:rsid w:val="001C29F8"/>
    <w:rsid w:val="001C3214"/>
    <w:rsid w:val="001C3986"/>
    <w:rsid w:val="001C49DE"/>
    <w:rsid w:val="001C54F6"/>
    <w:rsid w:val="001C63B5"/>
    <w:rsid w:val="001C6655"/>
    <w:rsid w:val="001C6F67"/>
    <w:rsid w:val="001D0B59"/>
    <w:rsid w:val="001D15DB"/>
    <w:rsid w:val="001D4F76"/>
    <w:rsid w:val="001D58CD"/>
    <w:rsid w:val="001D5B2D"/>
    <w:rsid w:val="001D6ADB"/>
    <w:rsid w:val="001D6FD3"/>
    <w:rsid w:val="001D7869"/>
    <w:rsid w:val="001E099B"/>
    <w:rsid w:val="001E110A"/>
    <w:rsid w:val="001E27AA"/>
    <w:rsid w:val="001E2F34"/>
    <w:rsid w:val="001E3FDA"/>
    <w:rsid w:val="001E44C2"/>
    <w:rsid w:val="001E4F56"/>
    <w:rsid w:val="001E56B5"/>
    <w:rsid w:val="001E6E3B"/>
    <w:rsid w:val="001E7179"/>
    <w:rsid w:val="001E74A3"/>
    <w:rsid w:val="001E7819"/>
    <w:rsid w:val="001E7BB1"/>
    <w:rsid w:val="001F0087"/>
    <w:rsid w:val="001F048A"/>
    <w:rsid w:val="001F07BF"/>
    <w:rsid w:val="001F0923"/>
    <w:rsid w:val="001F101C"/>
    <w:rsid w:val="001F1AB4"/>
    <w:rsid w:val="001F1C25"/>
    <w:rsid w:val="001F27FA"/>
    <w:rsid w:val="001F30DC"/>
    <w:rsid w:val="001F62D4"/>
    <w:rsid w:val="001F6B56"/>
    <w:rsid w:val="001F79B2"/>
    <w:rsid w:val="001F7B02"/>
    <w:rsid w:val="0020007C"/>
    <w:rsid w:val="002006F6"/>
    <w:rsid w:val="00200FD1"/>
    <w:rsid w:val="00201988"/>
    <w:rsid w:val="00205678"/>
    <w:rsid w:val="002056F6"/>
    <w:rsid w:val="00206269"/>
    <w:rsid w:val="002072AC"/>
    <w:rsid w:val="00207A7D"/>
    <w:rsid w:val="00207B71"/>
    <w:rsid w:val="002104BD"/>
    <w:rsid w:val="00210C30"/>
    <w:rsid w:val="00211616"/>
    <w:rsid w:val="00211FCE"/>
    <w:rsid w:val="00212094"/>
    <w:rsid w:val="002126A8"/>
    <w:rsid w:val="00212F04"/>
    <w:rsid w:val="002132AF"/>
    <w:rsid w:val="0021393B"/>
    <w:rsid w:val="00214396"/>
    <w:rsid w:val="0021691E"/>
    <w:rsid w:val="002206A5"/>
    <w:rsid w:val="00220B69"/>
    <w:rsid w:val="00221955"/>
    <w:rsid w:val="00221D3C"/>
    <w:rsid w:val="00221FC7"/>
    <w:rsid w:val="00222B4C"/>
    <w:rsid w:val="0022533B"/>
    <w:rsid w:val="002258F0"/>
    <w:rsid w:val="00225D62"/>
    <w:rsid w:val="00226152"/>
    <w:rsid w:val="0022627B"/>
    <w:rsid w:val="002265D0"/>
    <w:rsid w:val="002279EF"/>
    <w:rsid w:val="00230BA3"/>
    <w:rsid w:val="00230BF3"/>
    <w:rsid w:val="00231B76"/>
    <w:rsid w:val="00232CEB"/>
    <w:rsid w:val="00233112"/>
    <w:rsid w:val="00233BC7"/>
    <w:rsid w:val="00234638"/>
    <w:rsid w:val="002347A1"/>
    <w:rsid w:val="00234A6C"/>
    <w:rsid w:val="00235DEC"/>
    <w:rsid w:val="00236A9E"/>
    <w:rsid w:val="00236B73"/>
    <w:rsid w:val="00236C50"/>
    <w:rsid w:val="00237AAE"/>
    <w:rsid w:val="00237BF4"/>
    <w:rsid w:val="00240390"/>
    <w:rsid w:val="00240987"/>
    <w:rsid w:val="00240C79"/>
    <w:rsid w:val="0024156F"/>
    <w:rsid w:val="0024299E"/>
    <w:rsid w:val="0024378B"/>
    <w:rsid w:val="002444C9"/>
    <w:rsid w:val="002450C2"/>
    <w:rsid w:val="00246342"/>
    <w:rsid w:val="00247546"/>
    <w:rsid w:val="0025073B"/>
    <w:rsid w:val="00251151"/>
    <w:rsid w:val="00252266"/>
    <w:rsid w:val="00255508"/>
    <w:rsid w:val="00255F61"/>
    <w:rsid w:val="0025684A"/>
    <w:rsid w:val="002575EC"/>
    <w:rsid w:val="00260881"/>
    <w:rsid w:val="00260D8E"/>
    <w:rsid w:val="002614D4"/>
    <w:rsid w:val="00262261"/>
    <w:rsid w:val="0026596E"/>
    <w:rsid w:val="0026697F"/>
    <w:rsid w:val="00267A67"/>
    <w:rsid w:val="002700C2"/>
    <w:rsid w:val="002709EE"/>
    <w:rsid w:val="00270D27"/>
    <w:rsid w:val="0027104E"/>
    <w:rsid w:val="00271D92"/>
    <w:rsid w:val="00272363"/>
    <w:rsid w:val="0027492D"/>
    <w:rsid w:val="00276AE2"/>
    <w:rsid w:val="002779BF"/>
    <w:rsid w:val="00280217"/>
    <w:rsid w:val="00280C52"/>
    <w:rsid w:val="00281AAA"/>
    <w:rsid w:val="00281E23"/>
    <w:rsid w:val="00282993"/>
    <w:rsid w:val="00282D50"/>
    <w:rsid w:val="002857E2"/>
    <w:rsid w:val="00287ED0"/>
    <w:rsid w:val="002903AE"/>
    <w:rsid w:val="00290B9D"/>
    <w:rsid w:val="002916C4"/>
    <w:rsid w:val="00293213"/>
    <w:rsid w:val="0029323E"/>
    <w:rsid w:val="00296A96"/>
    <w:rsid w:val="002A0091"/>
    <w:rsid w:val="002A0CAA"/>
    <w:rsid w:val="002A0DDC"/>
    <w:rsid w:val="002A1AE5"/>
    <w:rsid w:val="002A1F1C"/>
    <w:rsid w:val="002A22DC"/>
    <w:rsid w:val="002A3405"/>
    <w:rsid w:val="002A4B75"/>
    <w:rsid w:val="002A517A"/>
    <w:rsid w:val="002A528E"/>
    <w:rsid w:val="002A653D"/>
    <w:rsid w:val="002A6B2C"/>
    <w:rsid w:val="002A6C24"/>
    <w:rsid w:val="002A75AB"/>
    <w:rsid w:val="002A7CD1"/>
    <w:rsid w:val="002A7E65"/>
    <w:rsid w:val="002B0574"/>
    <w:rsid w:val="002B0B94"/>
    <w:rsid w:val="002B2C0A"/>
    <w:rsid w:val="002B31AD"/>
    <w:rsid w:val="002B3717"/>
    <w:rsid w:val="002B37C7"/>
    <w:rsid w:val="002B3B27"/>
    <w:rsid w:val="002B4A17"/>
    <w:rsid w:val="002B5A1E"/>
    <w:rsid w:val="002B6522"/>
    <w:rsid w:val="002B6AA1"/>
    <w:rsid w:val="002B6ACA"/>
    <w:rsid w:val="002B6D29"/>
    <w:rsid w:val="002C0184"/>
    <w:rsid w:val="002C0706"/>
    <w:rsid w:val="002C2EDE"/>
    <w:rsid w:val="002C4873"/>
    <w:rsid w:val="002C7453"/>
    <w:rsid w:val="002C7D2E"/>
    <w:rsid w:val="002C7E26"/>
    <w:rsid w:val="002D0711"/>
    <w:rsid w:val="002D08F0"/>
    <w:rsid w:val="002D09E0"/>
    <w:rsid w:val="002D0BDA"/>
    <w:rsid w:val="002D1AEA"/>
    <w:rsid w:val="002D35B3"/>
    <w:rsid w:val="002D391F"/>
    <w:rsid w:val="002D447A"/>
    <w:rsid w:val="002D4555"/>
    <w:rsid w:val="002D5C8D"/>
    <w:rsid w:val="002D632D"/>
    <w:rsid w:val="002D6843"/>
    <w:rsid w:val="002D78DE"/>
    <w:rsid w:val="002D7A61"/>
    <w:rsid w:val="002E011A"/>
    <w:rsid w:val="002E1556"/>
    <w:rsid w:val="002E310F"/>
    <w:rsid w:val="002E3407"/>
    <w:rsid w:val="002E36AC"/>
    <w:rsid w:val="002E4958"/>
    <w:rsid w:val="002E5183"/>
    <w:rsid w:val="002E6E0C"/>
    <w:rsid w:val="002E79CD"/>
    <w:rsid w:val="002E7F38"/>
    <w:rsid w:val="002F00F4"/>
    <w:rsid w:val="002F1FA7"/>
    <w:rsid w:val="002F2A93"/>
    <w:rsid w:val="002F569D"/>
    <w:rsid w:val="002F5E70"/>
    <w:rsid w:val="002F62AD"/>
    <w:rsid w:val="002F7A5D"/>
    <w:rsid w:val="003005C2"/>
    <w:rsid w:val="00301816"/>
    <w:rsid w:val="003020A0"/>
    <w:rsid w:val="00303A63"/>
    <w:rsid w:val="00303CAE"/>
    <w:rsid w:val="00304E75"/>
    <w:rsid w:val="003068CF"/>
    <w:rsid w:val="003070C6"/>
    <w:rsid w:val="003078C6"/>
    <w:rsid w:val="00307C2A"/>
    <w:rsid w:val="00307EA3"/>
    <w:rsid w:val="00310A13"/>
    <w:rsid w:val="00312A75"/>
    <w:rsid w:val="00313190"/>
    <w:rsid w:val="00313480"/>
    <w:rsid w:val="00313A28"/>
    <w:rsid w:val="00313DF8"/>
    <w:rsid w:val="00313E67"/>
    <w:rsid w:val="00315212"/>
    <w:rsid w:val="0031639E"/>
    <w:rsid w:val="003175B5"/>
    <w:rsid w:val="00317625"/>
    <w:rsid w:val="003178A8"/>
    <w:rsid w:val="00317C2C"/>
    <w:rsid w:val="00317FBA"/>
    <w:rsid w:val="00322D56"/>
    <w:rsid w:val="003237E4"/>
    <w:rsid w:val="0032463B"/>
    <w:rsid w:val="00324B80"/>
    <w:rsid w:val="00325C31"/>
    <w:rsid w:val="00325C54"/>
    <w:rsid w:val="00326C65"/>
    <w:rsid w:val="00330876"/>
    <w:rsid w:val="00331331"/>
    <w:rsid w:val="00333169"/>
    <w:rsid w:val="00333CED"/>
    <w:rsid w:val="00333E53"/>
    <w:rsid w:val="0033504D"/>
    <w:rsid w:val="00335B87"/>
    <w:rsid w:val="00337516"/>
    <w:rsid w:val="00337BD0"/>
    <w:rsid w:val="0034062C"/>
    <w:rsid w:val="00341C80"/>
    <w:rsid w:val="00341F26"/>
    <w:rsid w:val="0034377A"/>
    <w:rsid w:val="00343B63"/>
    <w:rsid w:val="00343C58"/>
    <w:rsid w:val="003458EA"/>
    <w:rsid w:val="003461EB"/>
    <w:rsid w:val="003469B2"/>
    <w:rsid w:val="00346F66"/>
    <w:rsid w:val="00350081"/>
    <w:rsid w:val="00350DAE"/>
    <w:rsid w:val="00351894"/>
    <w:rsid w:val="00352BA7"/>
    <w:rsid w:val="003559CD"/>
    <w:rsid w:val="00355AC4"/>
    <w:rsid w:val="00355C40"/>
    <w:rsid w:val="003566EB"/>
    <w:rsid w:val="00356946"/>
    <w:rsid w:val="0035709D"/>
    <w:rsid w:val="00357955"/>
    <w:rsid w:val="00360065"/>
    <w:rsid w:val="00361CB6"/>
    <w:rsid w:val="00363300"/>
    <w:rsid w:val="0036393F"/>
    <w:rsid w:val="00363A22"/>
    <w:rsid w:val="00364A0F"/>
    <w:rsid w:val="00364C2D"/>
    <w:rsid w:val="003655E0"/>
    <w:rsid w:val="003658D1"/>
    <w:rsid w:val="003711A9"/>
    <w:rsid w:val="0037225F"/>
    <w:rsid w:val="00372F60"/>
    <w:rsid w:val="00373562"/>
    <w:rsid w:val="00373FE9"/>
    <w:rsid w:val="00376D89"/>
    <w:rsid w:val="003807F5"/>
    <w:rsid w:val="00380B72"/>
    <w:rsid w:val="00381243"/>
    <w:rsid w:val="00382C96"/>
    <w:rsid w:val="00382FB0"/>
    <w:rsid w:val="003833A3"/>
    <w:rsid w:val="0038399B"/>
    <w:rsid w:val="00383AF1"/>
    <w:rsid w:val="00383B16"/>
    <w:rsid w:val="00383D2B"/>
    <w:rsid w:val="0038456A"/>
    <w:rsid w:val="00385D7A"/>
    <w:rsid w:val="0038664E"/>
    <w:rsid w:val="00386E2F"/>
    <w:rsid w:val="003903D7"/>
    <w:rsid w:val="003909B9"/>
    <w:rsid w:val="003909BC"/>
    <w:rsid w:val="00391523"/>
    <w:rsid w:val="003926C1"/>
    <w:rsid w:val="00392D17"/>
    <w:rsid w:val="003941FC"/>
    <w:rsid w:val="003951DE"/>
    <w:rsid w:val="00395355"/>
    <w:rsid w:val="00395786"/>
    <w:rsid w:val="003957E8"/>
    <w:rsid w:val="00395D90"/>
    <w:rsid w:val="00396CA5"/>
    <w:rsid w:val="00397AA6"/>
    <w:rsid w:val="003A04DF"/>
    <w:rsid w:val="003A0627"/>
    <w:rsid w:val="003A12ED"/>
    <w:rsid w:val="003A264F"/>
    <w:rsid w:val="003A32F2"/>
    <w:rsid w:val="003A3309"/>
    <w:rsid w:val="003A4897"/>
    <w:rsid w:val="003A5502"/>
    <w:rsid w:val="003A58BD"/>
    <w:rsid w:val="003A634B"/>
    <w:rsid w:val="003A6571"/>
    <w:rsid w:val="003A7101"/>
    <w:rsid w:val="003A740F"/>
    <w:rsid w:val="003A7D9C"/>
    <w:rsid w:val="003B0806"/>
    <w:rsid w:val="003B0D9F"/>
    <w:rsid w:val="003B1497"/>
    <w:rsid w:val="003B1C68"/>
    <w:rsid w:val="003B2A9E"/>
    <w:rsid w:val="003C08D9"/>
    <w:rsid w:val="003C2096"/>
    <w:rsid w:val="003C2B99"/>
    <w:rsid w:val="003D08DF"/>
    <w:rsid w:val="003D203C"/>
    <w:rsid w:val="003D36FA"/>
    <w:rsid w:val="003D45A6"/>
    <w:rsid w:val="003D713F"/>
    <w:rsid w:val="003D7FB7"/>
    <w:rsid w:val="003E0BCE"/>
    <w:rsid w:val="003E2D17"/>
    <w:rsid w:val="003E531F"/>
    <w:rsid w:val="003F0223"/>
    <w:rsid w:val="003F0325"/>
    <w:rsid w:val="003F09A9"/>
    <w:rsid w:val="003F149D"/>
    <w:rsid w:val="003F2966"/>
    <w:rsid w:val="003F2986"/>
    <w:rsid w:val="003F322D"/>
    <w:rsid w:val="003F673B"/>
    <w:rsid w:val="003F74AF"/>
    <w:rsid w:val="003F7FFB"/>
    <w:rsid w:val="00401659"/>
    <w:rsid w:val="004016A9"/>
    <w:rsid w:val="00402D1C"/>
    <w:rsid w:val="00404E3B"/>
    <w:rsid w:val="00405C12"/>
    <w:rsid w:val="00405E92"/>
    <w:rsid w:val="0040645B"/>
    <w:rsid w:val="004065F9"/>
    <w:rsid w:val="00406FFD"/>
    <w:rsid w:val="00407B57"/>
    <w:rsid w:val="00410CF8"/>
    <w:rsid w:val="00411464"/>
    <w:rsid w:val="0041264D"/>
    <w:rsid w:val="0041314E"/>
    <w:rsid w:val="004133C5"/>
    <w:rsid w:val="00413742"/>
    <w:rsid w:val="0041418F"/>
    <w:rsid w:val="00414DA6"/>
    <w:rsid w:val="0041573A"/>
    <w:rsid w:val="00415A50"/>
    <w:rsid w:val="004162D9"/>
    <w:rsid w:val="00416B51"/>
    <w:rsid w:val="00417ABA"/>
    <w:rsid w:val="004200E2"/>
    <w:rsid w:val="004207B2"/>
    <w:rsid w:val="00420A0A"/>
    <w:rsid w:val="00422458"/>
    <w:rsid w:val="004232E7"/>
    <w:rsid w:val="00423CC6"/>
    <w:rsid w:val="004243B6"/>
    <w:rsid w:val="00425141"/>
    <w:rsid w:val="00425552"/>
    <w:rsid w:val="00425C6D"/>
    <w:rsid w:val="0042673D"/>
    <w:rsid w:val="00426D52"/>
    <w:rsid w:val="00426D90"/>
    <w:rsid w:val="0042779D"/>
    <w:rsid w:val="00427C2B"/>
    <w:rsid w:val="004316FB"/>
    <w:rsid w:val="00431D69"/>
    <w:rsid w:val="00432433"/>
    <w:rsid w:val="0043569E"/>
    <w:rsid w:val="00435BEE"/>
    <w:rsid w:val="00436715"/>
    <w:rsid w:val="00436BBB"/>
    <w:rsid w:val="00440106"/>
    <w:rsid w:val="00441212"/>
    <w:rsid w:val="00441CC8"/>
    <w:rsid w:val="00442174"/>
    <w:rsid w:val="00442D2F"/>
    <w:rsid w:val="00445448"/>
    <w:rsid w:val="004462AD"/>
    <w:rsid w:val="004462D1"/>
    <w:rsid w:val="00446377"/>
    <w:rsid w:val="004463E9"/>
    <w:rsid w:val="0044736F"/>
    <w:rsid w:val="00447594"/>
    <w:rsid w:val="0045085C"/>
    <w:rsid w:val="00450B21"/>
    <w:rsid w:val="00450BBF"/>
    <w:rsid w:val="0045115C"/>
    <w:rsid w:val="0045121E"/>
    <w:rsid w:val="0045253D"/>
    <w:rsid w:val="00452B02"/>
    <w:rsid w:val="00452C12"/>
    <w:rsid w:val="00453398"/>
    <w:rsid w:val="004533DD"/>
    <w:rsid w:val="0045435F"/>
    <w:rsid w:val="00457EC7"/>
    <w:rsid w:val="0046091A"/>
    <w:rsid w:val="00460CDC"/>
    <w:rsid w:val="00461699"/>
    <w:rsid w:val="004618A2"/>
    <w:rsid w:val="0046212B"/>
    <w:rsid w:val="00463021"/>
    <w:rsid w:val="00463065"/>
    <w:rsid w:val="004634D3"/>
    <w:rsid w:val="00463972"/>
    <w:rsid w:val="0046447C"/>
    <w:rsid w:val="00464B53"/>
    <w:rsid w:val="00465238"/>
    <w:rsid w:val="00465FB6"/>
    <w:rsid w:val="00466E59"/>
    <w:rsid w:val="004670CF"/>
    <w:rsid w:val="00470526"/>
    <w:rsid w:val="004708D1"/>
    <w:rsid w:val="00470F56"/>
    <w:rsid w:val="004724C5"/>
    <w:rsid w:val="00475F17"/>
    <w:rsid w:val="00476BAF"/>
    <w:rsid w:val="00476DC7"/>
    <w:rsid w:val="00477C2D"/>
    <w:rsid w:val="00480A2B"/>
    <w:rsid w:val="00480BE4"/>
    <w:rsid w:val="004814E7"/>
    <w:rsid w:val="004839F2"/>
    <w:rsid w:val="0048597A"/>
    <w:rsid w:val="00486168"/>
    <w:rsid w:val="0048622D"/>
    <w:rsid w:val="00486B16"/>
    <w:rsid w:val="00486DE5"/>
    <w:rsid w:val="00486E0C"/>
    <w:rsid w:val="00490E72"/>
    <w:rsid w:val="0049154D"/>
    <w:rsid w:val="0049323F"/>
    <w:rsid w:val="0049485B"/>
    <w:rsid w:val="00495006"/>
    <w:rsid w:val="00496D18"/>
    <w:rsid w:val="004A0BF1"/>
    <w:rsid w:val="004A2B7A"/>
    <w:rsid w:val="004A2FD8"/>
    <w:rsid w:val="004A39BB"/>
    <w:rsid w:val="004A4365"/>
    <w:rsid w:val="004A5243"/>
    <w:rsid w:val="004A5281"/>
    <w:rsid w:val="004A554C"/>
    <w:rsid w:val="004A5993"/>
    <w:rsid w:val="004A624A"/>
    <w:rsid w:val="004A6548"/>
    <w:rsid w:val="004B09BE"/>
    <w:rsid w:val="004B1BA5"/>
    <w:rsid w:val="004B20A4"/>
    <w:rsid w:val="004B38AD"/>
    <w:rsid w:val="004B4118"/>
    <w:rsid w:val="004B4D9F"/>
    <w:rsid w:val="004B579B"/>
    <w:rsid w:val="004B5FE8"/>
    <w:rsid w:val="004B7150"/>
    <w:rsid w:val="004B7B9A"/>
    <w:rsid w:val="004C028F"/>
    <w:rsid w:val="004C0593"/>
    <w:rsid w:val="004C0796"/>
    <w:rsid w:val="004C0BD6"/>
    <w:rsid w:val="004C17F5"/>
    <w:rsid w:val="004C24BE"/>
    <w:rsid w:val="004C2B1F"/>
    <w:rsid w:val="004C4949"/>
    <w:rsid w:val="004C4ACE"/>
    <w:rsid w:val="004C509E"/>
    <w:rsid w:val="004C5A59"/>
    <w:rsid w:val="004C6429"/>
    <w:rsid w:val="004C715E"/>
    <w:rsid w:val="004C7CCE"/>
    <w:rsid w:val="004C7DD9"/>
    <w:rsid w:val="004C7F06"/>
    <w:rsid w:val="004D003B"/>
    <w:rsid w:val="004D0336"/>
    <w:rsid w:val="004D0644"/>
    <w:rsid w:val="004D324D"/>
    <w:rsid w:val="004D3483"/>
    <w:rsid w:val="004D6EFF"/>
    <w:rsid w:val="004D7017"/>
    <w:rsid w:val="004D7DF1"/>
    <w:rsid w:val="004E07C9"/>
    <w:rsid w:val="004E1703"/>
    <w:rsid w:val="004E1D54"/>
    <w:rsid w:val="004E2693"/>
    <w:rsid w:val="004E2DB1"/>
    <w:rsid w:val="004E2E77"/>
    <w:rsid w:val="004E40BA"/>
    <w:rsid w:val="004E51E2"/>
    <w:rsid w:val="004E6444"/>
    <w:rsid w:val="004E6807"/>
    <w:rsid w:val="004F023F"/>
    <w:rsid w:val="004F265F"/>
    <w:rsid w:val="004F3117"/>
    <w:rsid w:val="004F3774"/>
    <w:rsid w:val="004F571A"/>
    <w:rsid w:val="004F6BC8"/>
    <w:rsid w:val="004F6DAD"/>
    <w:rsid w:val="004F72AD"/>
    <w:rsid w:val="005015E5"/>
    <w:rsid w:val="00503525"/>
    <w:rsid w:val="00503950"/>
    <w:rsid w:val="00503D9B"/>
    <w:rsid w:val="00506525"/>
    <w:rsid w:val="005068E3"/>
    <w:rsid w:val="005072A2"/>
    <w:rsid w:val="0051003C"/>
    <w:rsid w:val="0051074B"/>
    <w:rsid w:val="0051097A"/>
    <w:rsid w:val="00510E2B"/>
    <w:rsid w:val="00511AB3"/>
    <w:rsid w:val="005122FE"/>
    <w:rsid w:val="00512825"/>
    <w:rsid w:val="00512845"/>
    <w:rsid w:val="005128DA"/>
    <w:rsid w:val="005129AC"/>
    <w:rsid w:val="00513E1E"/>
    <w:rsid w:val="0051430C"/>
    <w:rsid w:val="00514E89"/>
    <w:rsid w:val="005153C3"/>
    <w:rsid w:val="005154E0"/>
    <w:rsid w:val="00516255"/>
    <w:rsid w:val="00516C59"/>
    <w:rsid w:val="00517F00"/>
    <w:rsid w:val="00520462"/>
    <w:rsid w:val="00520905"/>
    <w:rsid w:val="005211CA"/>
    <w:rsid w:val="0052149C"/>
    <w:rsid w:val="0052182B"/>
    <w:rsid w:val="00521AF2"/>
    <w:rsid w:val="00522912"/>
    <w:rsid w:val="00524255"/>
    <w:rsid w:val="00524358"/>
    <w:rsid w:val="00524677"/>
    <w:rsid w:val="005270E9"/>
    <w:rsid w:val="005279CC"/>
    <w:rsid w:val="00530AFE"/>
    <w:rsid w:val="00530F08"/>
    <w:rsid w:val="005334E8"/>
    <w:rsid w:val="005353C6"/>
    <w:rsid w:val="00536129"/>
    <w:rsid w:val="005377DF"/>
    <w:rsid w:val="00537828"/>
    <w:rsid w:val="00537B99"/>
    <w:rsid w:val="00540CAB"/>
    <w:rsid w:val="005417F2"/>
    <w:rsid w:val="00542527"/>
    <w:rsid w:val="005425A9"/>
    <w:rsid w:val="0054288A"/>
    <w:rsid w:val="00542E04"/>
    <w:rsid w:val="005439DD"/>
    <w:rsid w:val="005442D7"/>
    <w:rsid w:val="00544816"/>
    <w:rsid w:val="00544E71"/>
    <w:rsid w:val="005456DD"/>
    <w:rsid w:val="00545B2D"/>
    <w:rsid w:val="00546888"/>
    <w:rsid w:val="00547331"/>
    <w:rsid w:val="00547413"/>
    <w:rsid w:val="0054766F"/>
    <w:rsid w:val="00550343"/>
    <w:rsid w:val="0055055F"/>
    <w:rsid w:val="00550711"/>
    <w:rsid w:val="005512FE"/>
    <w:rsid w:val="00551F4F"/>
    <w:rsid w:val="005532A5"/>
    <w:rsid w:val="00553808"/>
    <w:rsid w:val="00556272"/>
    <w:rsid w:val="005566C1"/>
    <w:rsid w:val="00556EA4"/>
    <w:rsid w:val="005575D4"/>
    <w:rsid w:val="005609B5"/>
    <w:rsid w:val="00561AB0"/>
    <w:rsid w:val="00561D3F"/>
    <w:rsid w:val="0056431C"/>
    <w:rsid w:val="005648DF"/>
    <w:rsid w:val="00567368"/>
    <w:rsid w:val="00567392"/>
    <w:rsid w:val="00567697"/>
    <w:rsid w:val="005678B3"/>
    <w:rsid w:val="00567A6D"/>
    <w:rsid w:val="005701AD"/>
    <w:rsid w:val="00571B35"/>
    <w:rsid w:val="00572087"/>
    <w:rsid w:val="00576951"/>
    <w:rsid w:val="005770D4"/>
    <w:rsid w:val="00582B79"/>
    <w:rsid w:val="00583308"/>
    <w:rsid w:val="005834A4"/>
    <w:rsid w:val="005859B7"/>
    <w:rsid w:val="00585DC9"/>
    <w:rsid w:val="00586324"/>
    <w:rsid w:val="005865BE"/>
    <w:rsid w:val="00586A98"/>
    <w:rsid w:val="0059123B"/>
    <w:rsid w:val="005915E2"/>
    <w:rsid w:val="0059306C"/>
    <w:rsid w:val="00593DE6"/>
    <w:rsid w:val="00594457"/>
    <w:rsid w:val="0059469F"/>
    <w:rsid w:val="005951C5"/>
    <w:rsid w:val="00595C0E"/>
    <w:rsid w:val="00595C65"/>
    <w:rsid w:val="00596342"/>
    <w:rsid w:val="00596CC1"/>
    <w:rsid w:val="005A0BF5"/>
    <w:rsid w:val="005A1703"/>
    <w:rsid w:val="005A1B95"/>
    <w:rsid w:val="005A2C8D"/>
    <w:rsid w:val="005A31DF"/>
    <w:rsid w:val="005A37E3"/>
    <w:rsid w:val="005A3838"/>
    <w:rsid w:val="005A3B9D"/>
    <w:rsid w:val="005A4225"/>
    <w:rsid w:val="005A579E"/>
    <w:rsid w:val="005A59FD"/>
    <w:rsid w:val="005A6401"/>
    <w:rsid w:val="005B2673"/>
    <w:rsid w:val="005B286F"/>
    <w:rsid w:val="005B2B3C"/>
    <w:rsid w:val="005B34A0"/>
    <w:rsid w:val="005B38EB"/>
    <w:rsid w:val="005B46D0"/>
    <w:rsid w:val="005B4E7E"/>
    <w:rsid w:val="005B551C"/>
    <w:rsid w:val="005B5625"/>
    <w:rsid w:val="005B5F46"/>
    <w:rsid w:val="005B6702"/>
    <w:rsid w:val="005C0490"/>
    <w:rsid w:val="005C1753"/>
    <w:rsid w:val="005C1CF9"/>
    <w:rsid w:val="005C27D5"/>
    <w:rsid w:val="005C320E"/>
    <w:rsid w:val="005C4343"/>
    <w:rsid w:val="005C6360"/>
    <w:rsid w:val="005C7365"/>
    <w:rsid w:val="005C77ED"/>
    <w:rsid w:val="005D054B"/>
    <w:rsid w:val="005D12DA"/>
    <w:rsid w:val="005D25C0"/>
    <w:rsid w:val="005D349E"/>
    <w:rsid w:val="005D40F8"/>
    <w:rsid w:val="005D6556"/>
    <w:rsid w:val="005D668E"/>
    <w:rsid w:val="005D6927"/>
    <w:rsid w:val="005D7271"/>
    <w:rsid w:val="005D7368"/>
    <w:rsid w:val="005E0554"/>
    <w:rsid w:val="005E1589"/>
    <w:rsid w:val="005E1805"/>
    <w:rsid w:val="005E1D36"/>
    <w:rsid w:val="005E2873"/>
    <w:rsid w:val="005E2F5C"/>
    <w:rsid w:val="005E3026"/>
    <w:rsid w:val="005E32FC"/>
    <w:rsid w:val="005E4C9B"/>
    <w:rsid w:val="005E545C"/>
    <w:rsid w:val="005E63BC"/>
    <w:rsid w:val="005E7120"/>
    <w:rsid w:val="005E7C72"/>
    <w:rsid w:val="005F007B"/>
    <w:rsid w:val="005F0AB2"/>
    <w:rsid w:val="005F1864"/>
    <w:rsid w:val="005F1C5B"/>
    <w:rsid w:val="005F23DC"/>
    <w:rsid w:val="005F46B0"/>
    <w:rsid w:val="005F6BE5"/>
    <w:rsid w:val="00600FA6"/>
    <w:rsid w:val="0060137C"/>
    <w:rsid w:val="0060188B"/>
    <w:rsid w:val="006018A3"/>
    <w:rsid w:val="006026FE"/>
    <w:rsid w:val="00603CDD"/>
    <w:rsid w:val="00603D22"/>
    <w:rsid w:val="00605E20"/>
    <w:rsid w:val="00606D14"/>
    <w:rsid w:val="00610A49"/>
    <w:rsid w:val="0061181E"/>
    <w:rsid w:val="00611CF1"/>
    <w:rsid w:val="00612C53"/>
    <w:rsid w:val="006146C0"/>
    <w:rsid w:val="00614A4C"/>
    <w:rsid w:val="00615FF7"/>
    <w:rsid w:val="006167B2"/>
    <w:rsid w:val="00616B69"/>
    <w:rsid w:val="006172B8"/>
    <w:rsid w:val="00620105"/>
    <w:rsid w:val="00620913"/>
    <w:rsid w:val="00620B70"/>
    <w:rsid w:val="00620C15"/>
    <w:rsid w:val="00621036"/>
    <w:rsid w:val="00621851"/>
    <w:rsid w:val="00621A8B"/>
    <w:rsid w:val="006223F7"/>
    <w:rsid w:val="00622BDB"/>
    <w:rsid w:val="00622C76"/>
    <w:rsid w:val="00623331"/>
    <w:rsid w:val="00623968"/>
    <w:rsid w:val="0062499C"/>
    <w:rsid w:val="00625171"/>
    <w:rsid w:val="006255E3"/>
    <w:rsid w:val="00626551"/>
    <w:rsid w:val="00626696"/>
    <w:rsid w:val="00626998"/>
    <w:rsid w:val="00627447"/>
    <w:rsid w:val="006274A3"/>
    <w:rsid w:val="0062763C"/>
    <w:rsid w:val="0063004B"/>
    <w:rsid w:val="006304A8"/>
    <w:rsid w:val="00630CD4"/>
    <w:rsid w:val="00630E9B"/>
    <w:rsid w:val="006319A6"/>
    <w:rsid w:val="006319E8"/>
    <w:rsid w:val="0063379C"/>
    <w:rsid w:val="00633CEE"/>
    <w:rsid w:val="00633D9E"/>
    <w:rsid w:val="006347D2"/>
    <w:rsid w:val="00634AF0"/>
    <w:rsid w:val="0063690B"/>
    <w:rsid w:val="006372D3"/>
    <w:rsid w:val="00637B3F"/>
    <w:rsid w:val="006400F5"/>
    <w:rsid w:val="006422BD"/>
    <w:rsid w:val="00642739"/>
    <w:rsid w:val="00642FC6"/>
    <w:rsid w:val="00645FE4"/>
    <w:rsid w:val="006472F9"/>
    <w:rsid w:val="00647F4D"/>
    <w:rsid w:val="00650F4F"/>
    <w:rsid w:val="00651014"/>
    <w:rsid w:val="00651DD1"/>
    <w:rsid w:val="00652D00"/>
    <w:rsid w:val="00653E06"/>
    <w:rsid w:val="00654D47"/>
    <w:rsid w:val="00654E19"/>
    <w:rsid w:val="00654E90"/>
    <w:rsid w:val="006550FF"/>
    <w:rsid w:val="00655B53"/>
    <w:rsid w:val="00655B55"/>
    <w:rsid w:val="006567F8"/>
    <w:rsid w:val="00657A5D"/>
    <w:rsid w:val="00657B45"/>
    <w:rsid w:val="0066115F"/>
    <w:rsid w:val="0066346A"/>
    <w:rsid w:val="0066423C"/>
    <w:rsid w:val="0066492E"/>
    <w:rsid w:val="00664A76"/>
    <w:rsid w:val="00665BAD"/>
    <w:rsid w:val="006668F1"/>
    <w:rsid w:val="00667694"/>
    <w:rsid w:val="00667ACE"/>
    <w:rsid w:val="00667B12"/>
    <w:rsid w:val="006717D2"/>
    <w:rsid w:val="00672CED"/>
    <w:rsid w:val="00672E41"/>
    <w:rsid w:val="00674860"/>
    <w:rsid w:val="00675C53"/>
    <w:rsid w:val="006761BC"/>
    <w:rsid w:val="00676548"/>
    <w:rsid w:val="00680AA3"/>
    <w:rsid w:val="006835C9"/>
    <w:rsid w:val="00684060"/>
    <w:rsid w:val="006849EC"/>
    <w:rsid w:val="006850EE"/>
    <w:rsid w:val="0068626B"/>
    <w:rsid w:val="006863B1"/>
    <w:rsid w:val="00686A4E"/>
    <w:rsid w:val="00686D32"/>
    <w:rsid w:val="0069019C"/>
    <w:rsid w:val="00692FC0"/>
    <w:rsid w:val="0069554C"/>
    <w:rsid w:val="00695CB9"/>
    <w:rsid w:val="0069616E"/>
    <w:rsid w:val="006A0099"/>
    <w:rsid w:val="006A2904"/>
    <w:rsid w:val="006A2AAA"/>
    <w:rsid w:val="006A38EA"/>
    <w:rsid w:val="006A3E0D"/>
    <w:rsid w:val="006A43CB"/>
    <w:rsid w:val="006A44AD"/>
    <w:rsid w:val="006A5261"/>
    <w:rsid w:val="006A5654"/>
    <w:rsid w:val="006A5FEF"/>
    <w:rsid w:val="006A6D58"/>
    <w:rsid w:val="006B13CE"/>
    <w:rsid w:val="006B1E97"/>
    <w:rsid w:val="006B2869"/>
    <w:rsid w:val="006B2E67"/>
    <w:rsid w:val="006B3B72"/>
    <w:rsid w:val="006B49D0"/>
    <w:rsid w:val="006B4A4B"/>
    <w:rsid w:val="006B5842"/>
    <w:rsid w:val="006B5A30"/>
    <w:rsid w:val="006B5B4D"/>
    <w:rsid w:val="006B5C67"/>
    <w:rsid w:val="006B5F57"/>
    <w:rsid w:val="006B5FA6"/>
    <w:rsid w:val="006B6433"/>
    <w:rsid w:val="006B6630"/>
    <w:rsid w:val="006B73D5"/>
    <w:rsid w:val="006B7BD8"/>
    <w:rsid w:val="006B7FEA"/>
    <w:rsid w:val="006C0435"/>
    <w:rsid w:val="006C0D60"/>
    <w:rsid w:val="006C1881"/>
    <w:rsid w:val="006C19AF"/>
    <w:rsid w:val="006C21E5"/>
    <w:rsid w:val="006C2428"/>
    <w:rsid w:val="006C2BEA"/>
    <w:rsid w:val="006C37FC"/>
    <w:rsid w:val="006C4791"/>
    <w:rsid w:val="006C6ADB"/>
    <w:rsid w:val="006C6D59"/>
    <w:rsid w:val="006C6D79"/>
    <w:rsid w:val="006C6EF6"/>
    <w:rsid w:val="006C7849"/>
    <w:rsid w:val="006C7BC6"/>
    <w:rsid w:val="006D02B8"/>
    <w:rsid w:val="006D0756"/>
    <w:rsid w:val="006D1D63"/>
    <w:rsid w:val="006D1F44"/>
    <w:rsid w:val="006D1FA9"/>
    <w:rsid w:val="006D203E"/>
    <w:rsid w:val="006D32F0"/>
    <w:rsid w:val="006D3888"/>
    <w:rsid w:val="006D3990"/>
    <w:rsid w:val="006D4067"/>
    <w:rsid w:val="006D458E"/>
    <w:rsid w:val="006D78B9"/>
    <w:rsid w:val="006E0718"/>
    <w:rsid w:val="006E106D"/>
    <w:rsid w:val="006E15DE"/>
    <w:rsid w:val="006E1F04"/>
    <w:rsid w:val="006E2393"/>
    <w:rsid w:val="006E633C"/>
    <w:rsid w:val="006E63B3"/>
    <w:rsid w:val="006E6584"/>
    <w:rsid w:val="006E6C9B"/>
    <w:rsid w:val="006F009D"/>
    <w:rsid w:val="006F0C28"/>
    <w:rsid w:val="006F17E2"/>
    <w:rsid w:val="006F1E81"/>
    <w:rsid w:val="006F2172"/>
    <w:rsid w:val="006F27AC"/>
    <w:rsid w:val="006F29B2"/>
    <w:rsid w:val="006F2A19"/>
    <w:rsid w:val="006F2F9C"/>
    <w:rsid w:val="006F3A23"/>
    <w:rsid w:val="006F516D"/>
    <w:rsid w:val="006F64AE"/>
    <w:rsid w:val="006F7923"/>
    <w:rsid w:val="007008EB"/>
    <w:rsid w:val="007027F9"/>
    <w:rsid w:val="00702B06"/>
    <w:rsid w:val="00703F38"/>
    <w:rsid w:val="0070448D"/>
    <w:rsid w:val="00705A0D"/>
    <w:rsid w:val="0070605D"/>
    <w:rsid w:val="007069D7"/>
    <w:rsid w:val="007073CE"/>
    <w:rsid w:val="00707903"/>
    <w:rsid w:val="00707B1D"/>
    <w:rsid w:val="007106EB"/>
    <w:rsid w:val="007110A6"/>
    <w:rsid w:val="00711157"/>
    <w:rsid w:val="00711346"/>
    <w:rsid w:val="00711500"/>
    <w:rsid w:val="00711EBC"/>
    <w:rsid w:val="007124A6"/>
    <w:rsid w:val="0071576C"/>
    <w:rsid w:val="007163D8"/>
    <w:rsid w:val="007165CC"/>
    <w:rsid w:val="00720292"/>
    <w:rsid w:val="0072062C"/>
    <w:rsid w:val="00720B73"/>
    <w:rsid w:val="00721002"/>
    <w:rsid w:val="00721FFC"/>
    <w:rsid w:val="00723F50"/>
    <w:rsid w:val="00724B78"/>
    <w:rsid w:val="00726478"/>
    <w:rsid w:val="00730749"/>
    <w:rsid w:val="00730E18"/>
    <w:rsid w:val="00731826"/>
    <w:rsid w:val="0073193E"/>
    <w:rsid w:val="0073239F"/>
    <w:rsid w:val="00733233"/>
    <w:rsid w:val="007339F0"/>
    <w:rsid w:val="007340E7"/>
    <w:rsid w:val="00734215"/>
    <w:rsid w:val="0073426F"/>
    <w:rsid w:val="007374CA"/>
    <w:rsid w:val="007374F2"/>
    <w:rsid w:val="00737784"/>
    <w:rsid w:val="00742B63"/>
    <w:rsid w:val="00743631"/>
    <w:rsid w:val="00743F89"/>
    <w:rsid w:val="007440A1"/>
    <w:rsid w:val="00744868"/>
    <w:rsid w:val="00745071"/>
    <w:rsid w:val="007455DB"/>
    <w:rsid w:val="00745A41"/>
    <w:rsid w:val="00745D42"/>
    <w:rsid w:val="00745FD0"/>
    <w:rsid w:val="0074658D"/>
    <w:rsid w:val="00746A7E"/>
    <w:rsid w:val="00747DAB"/>
    <w:rsid w:val="00750174"/>
    <w:rsid w:val="00752ED3"/>
    <w:rsid w:val="00753B81"/>
    <w:rsid w:val="00753BEF"/>
    <w:rsid w:val="00756E54"/>
    <w:rsid w:val="00760D58"/>
    <w:rsid w:val="007649C7"/>
    <w:rsid w:val="00765249"/>
    <w:rsid w:val="00766398"/>
    <w:rsid w:val="0076752C"/>
    <w:rsid w:val="00767609"/>
    <w:rsid w:val="0076793B"/>
    <w:rsid w:val="00770BF6"/>
    <w:rsid w:val="00770D18"/>
    <w:rsid w:val="00770D87"/>
    <w:rsid w:val="007713D4"/>
    <w:rsid w:val="00773E3A"/>
    <w:rsid w:val="0077494A"/>
    <w:rsid w:val="00775087"/>
    <w:rsid w:val="007760A2"/>
    <w:rsid w:val="0077686A"/>
    <w:rsid w:val="00776B05"/>
    <w:rsid w:val="00777118"/>
    <w:rsid w:val="007774F4"/>
    <w:rsid w:val="007810A8"/>
    <w:rsid w:val="0078141F"/>
    <w:rsid w:val="00782689"/>
    <w:rsid w:val="00782F54"/>
    <w:rsid w:val="0078317D"/>
    <w:rsid w:val="00783CD3"/>
    <w:rsid w:val="00783E43"/>
    <w:rsid w:val="00784AC2"/>
    <w:rsid w:val="0078545D"/>
    <w:rsid w:val="007862B2"/>
    <w:rsid w:val="0078740D"/>
    <w:rsid w:val="00790934"/>
    <w:rsid w:val="00791098"/>
    <w:rsid w:val="007922F2"/>
    <w:rsid w:val="00792E32"/>
    <w:rsid w:val="0079312F"/>
    <w:rsid w:val="00794726"/>
    <w:rsid w:val="00795DA5"/>
    <w:rsid w:val="00795EA4"/>
    <w:rsid w:val="007964AD"/>
    <w:rsid w:val="00797495"/>
    <w:rsid w:val="007A03D7"/>
    <w:rsid w:val="007A232F"/>
    <w:rsid w:val="007A38F7"/>
    <w:rsid w:val="007A3EA3"/>
    <w:rsid w:val="007A5416"/>
    <w:rsid w:val="007A5BDA"/>
    <w:rsid w:val="007A6670"/>
    <w:rsid w:val="007A679E"/>
    <w:rsid w:val="007A67AC"/>
    <w:rsid w:val="007A73A0"/>
    <w:rsid w:val="007B1354"/>
    <w:rsid w:val="007B274C"/>
    <w:rsid w:val="007B2A27"/>
    <w:rsid w:val="007B2FB3"/>
    <w:rsid w:val="007B36F3"/>
    <w:rsid w:val="007B40C6"/>
    <w:rsid w:val="007B4725"/>
    <w:rsid w:val="007B5898"/>
    <w:rsid w:val="007B5D0B"/>
    <w:rsid w:val="007B7164"/>
    <w:rsid w:val="007B7374"/>
    <w:rsid w:val="007C02A4"/>
    <w:rsid w:val="007C0B12"/>
    <w:rsid w:val="007C0DE8"/>
    <w:rsid w:val="007C101D"/>
    <w:rsid w:val="007C1635"/>
    <w:rsid w:val="007C1F6B"/>
    <w:rsid w:val="007C2A40"/>
    <w:rsid w:val="007C616F"/>
    <w:rsid w:val="007C639F"/>
    <w:rsid w:val="007C76E5"/>
    <w:rsid w:val="007D0200"/>
    <w:rsid w:val="007D0A49"/>
    <w:rsid w:val="007D1BC7"/>
    <w:rsid w:val="007D24A4"/>
    <w:rsid w:val="007D51AA"/>
    <w:rsid w:val="007D63F6"/>
    <w:rsid w:val="007D6C87"/>
    <w:rsid w:val="007E029C"/>
    <w:rsid w:val="007E1296"/>
    <w:rsid w:val="007E255B"/>
    <w:rsid w:val="007E3826"/>
    <w:rsid w:val="007E3E88"/>
    <w:rsid w:val="007E4571"/>
    <w:rsid w:val="007E57C2"/>
    <w:rsid w:val="007E599E"/>
    <w:rsid w:val="007E6874"/>
    <w:rsid w:val="007E6E22"/>
    <w:rsid w:val="007E718B"/>
    <w:rsid w:val="007F048D"/>
    <w:rsid w:val="007F1BC5"/>
    <w:rsid w:val="007F2789"/>
    <w:rsid w:val="007F292C"/>
    <w:rsid w:val="007F363B"/>
    <w:rsid w:val="007F4B57"/>
    <w:rsid w:val="007F531A"/>
    <w:rsid w:val="007F666D"/>
    <w:rsid w:val="007F78CA"/>
    <w:rsid w:val="0080041C"/>
    <w:rsid w:val="00800C9E"/>
    <w:rsid w:val="008010AB"/>
    <w:rsid w:val="00801415"/>
    <w:rsid w:val="008032F3"/>
    <w:rsid w:val="008040E5"/>
    <w:rsid w:val="0080422F"/>
    <w:rsid w:val="0080504A"/>
    <w:rsid w:val="00805E6C"/>
    <w:rsid w:val="00806AED"/>
    <w:rsid w:val="0080769C"/>
    <w:rsid w:val="00810197"/>
    <w:rsid w:val="0081197B"/>
    <w:rsid w:val="00811BF1"/>
    <w:rsid w:val="00813E23"/>
    <w:rsid w:val="008143FB"/>
    <w:rsid w:val="00814856"/>
    <w:rsid w:val="00817434"/>
    <w:rsid w:val="00817815"/>
    <w:rsid w:val="00820896"/>
    <w:rsid w:val="00820A4C"/>
    <w:rsid w:val="0082140F"/>
    <w:rsid w:val="00821562"/>
    <w:rsid w:val="0082363B"/>
    <w:rsid w:val="00823AFD"/>
    <w:rsid w:val="00826FC9"/>
    <w:rsid w:val="00827863"/>
    <w:rsid w:val="00827EDB"/>
    <w:rsid w:val="0083064F"/>
    <w:rsid w:val="00832497"/>
    <w:rsid w:val="00834216"/>
    <w:rsid w:val="00834B4B"/>
    <w:rsid w:val="0083722F"/>
    <w:rsid w:val="00837B31"/>
    <w:rsid w:val="008401BE"/>
    <w:rsid w:val="008403FF"/>
    <w:rsid w:val="00842F1A"/>
    <w:rsid w:val="008430C8"/>
    <w:rsid w:val="008435E6"/>
    <w:rsid w:val="00843674"/>
    <w:rsid w:val="0084379E"/>
    <w:rsid w:val="008440A4"/>
    <w:rsid w:val="00844FA5"/>
    <w:rsid w:val="00845978"/>
    <w:rsid w:val="00846931"/>
    <w:rsid w:val="008500D3"/>
    <w:rsid w:val="00850CA1"/>
    <w:rsid w:val="008516C2"/>
    <w:rsid w:val="008519B2"/>
    <w:rsid w:val="00852064"/>
    <w:rsid w:val="00852820"/>
    <w:rsid w:val="00852C39"/>
    <w:rsid w:val="00853C73"/>
    <w:rsid w:val="0086052A"/>
    <w:rsid w:val="00860AEF"/>
    <w:rsid w:val="00861298"/>
    <w:rsid w:val="00862390"/>
    <w:rsid w:val="00863326"/>
    <w:rsid w:val="00864279"/>
    <w:rsid w:val="00865725"/>
    <w:rsid w:val="00867152"/>
    <w:rsid w:val="0087082C"/>
    <w:rsid w:val="00873199"/>
    <w:rsid w:val="008743DB"/>
    <w:rsid w:val="0087504E"/>
    <w:rsid w:val="008753DC"/>
    <w:rsid w:val="00876CAE"/>
    <w:rsid w:val="00876ECB"/>
    <w:rsid w:val="00877282"/>
    <w:rsid w:val="00877695"/>
    <w:rsid w:val="00877B0C"/>
    <w:rsid w:val="0088094E"/>
    <w:rsid w:val="00881825"/>
    <w:rsid w:val="00883B8A"/>
    <w:rsid w:val="0088413A"/>
    <w:rsid w:val="0088516F"/>
    <w:rsid w:val="0088591F"/>
    <w:rsid w:val="00885C98"/>
    <w:rsid w:val="00885F0F"/>
    <w:rsid w:val="008869A5"/>
    <w:rsid w:val="00886AD3"/>
    <w:rsid w:val="00886D7A"/>
    <w:rsid w:val="00886EEE"/>
    <w:rsid w:val="00887A3E"/>
    <w:rsid w:val="008900CA"/>
    <w:rsid w:val="00890D84"/>
    <w:rsid w:val="00891CEC"/>
    <w:rsid w:val="00891F58"/>
    <w:rsid w:val="00892047"/>
    <w:rsid w:val="0089410A"/>
    <w:rsid w:val="008946FE"/>
    <w:rsid w:val="008969ED"/>
    <w:rsid w:val="008A05AC"/>
    <w:rsid w:val="008A267D"/>
    <w:rsid w:val="008A2BB0"/>
    <w:rsid w:val="008A4F44"/>
    <w:rsid w:val="008A5008"/>
    <w:rsid w:val="008A58CE"/>
    <w:rsid w:val="008A71BB"/>
    <w:rsid w:val="008A7884"/>
    <w:rsid w:val="008B00CF"/>
    <w:rsid w:val="008B0163"/>
    <w:rsid w:val="008B04EC"/>
    <w:rsid w:val="008B0A82"/>
    <w:rsid w:val="008B0E1A"/>
    <w:rsid w:val="008B1A90"/>
    <w:rsid w:val="008B24B6"/>
    <w:rsid w:val="008B38DF"/>
    <w:rsid w:val="008B3CF5"/>
    <w:rsid w:val="008B43C3"/>
    <w:rsid w:val="008B4D17"/>
    <w:rsid w:val="008B52CD"/>
    <w:rsid w:val="008B5472"/>
    <w:rsid w:val="008B5FB5"/>
    <w:rsid w:val="008B6018"/>
    <w:rsid w:val="008B69C3"/>
    <w:rsid w:val="008B6D21"/>
    <w:rsid w:val="008B75E3"/>
    <w:rsid w:val="008B775C"/>
    <w:rsid w:val="008C01B5"/>
    <w:rsid w:val="008C0740"/>
    <w:rsid w:val="008C08A2"/>
    <w:rsid w:val="008C3370"/>
    <w:rsid w:val="008C4BFC"/>
    <w:rsid w:val="008C5BD0"/>
    <w:rsid w:val="008C6AD3"/>
    <w:rsid w:val="008C78B9"/>
    <w:rsid w:val="008C7BB8"/>
    <w:rsid w:val="008D08AF"/>
    <w:rsid w:val="008D0AF6"/>
    <w:rsid w:val="008D10D1"/>
    <w:rsid w:val="008D1991"/>
    <w:rsid w:val="008D1DC0"/>
    <w:rsid w:val="008D2539"/>
    <w:rsid w:val="008D2B81"/>
    <w:rsid w:val="008D3436"/>
    <w:rsid w:val="008D3D27"/>
    <w:rsid w:val="008D4224"/>
    <w:rsid w:val="008D4585"/>
    <w:rsid w:val="008D4773"/>
    <w:rsid w:val="008D564F"/>
    <w:rsid w:val="008D6F37"/>
    <w:rsid w:val="008D7E2E"/>
    <w:rsid w:val="008E202A"/>
    <w:rsid w:val="008E229D"/>
    <w:rsid w:val="008E2AA8"/>
    <w:rsid w:val="008E3B77"/>
    <w:rsid w:val="008E4555"/>
    <w:rsid w:val="008E47E4"/>
    <w:rsid w:val="008E523B"/>
    <w:rsid w:val="008E55D2"/>
    <w:rsid w:val="008E7792"/>
    <w:rsid w:val="008E7F4C"/>
    <w:rsid w:val="008F1CC2"/>
    <w:rsid w:val="008F1FD7"/>
    <w:rsid w:val="008F2E03"/>
    <w:rsid w:val="008F3353"/>
    <w:rsid w:val="008F4813"/>
    <w:rsid w:val="008F500C"/>
    <w:rsid w:val="008F6291"/>
    <w:rsid w:val="008F677C"/>
    <w:rsid w:val="008F6FD8"/>
    <w:rsid w:val="008F71F4"/>
    <w:rsid w:val="008F7359"/>
    <w:rsid w:val="008F79F6"/>
    <w:rsid w:val="0090025E"/>
    <w:rsid w:val="00900F3F"/>
    <w:rsid w:val="00900F92"/>
    <w:rsid w:val="00901A11"/>
    <w:rsid w:val="00901A8F"/>
    <w:rsid w:val="00903BA0"/>
    <w:rsid w:val="0090449D"/>
    <w:rsid w:val="009044D7"/>
    <w:rsid w:val="00904805"/>
    <w:rsid w:val="0090494D"/>
    <w:rsid w:val="00904D77"/>
    <w:rsid w:val="00905A63"/>
    <w:rsid w:val="00906D16"/>
    <w:rsid w:val="0090773E"/>
    <w:rsid w:val="00907E28"/>
    <w:rsid w:val="00907F21"/>
    <w:rsid w:val="00910B81"/>
    <w:rsid w:val="00912CDC"/>
    <w:rsid w:val="00913CD3"/>
    <w:rsid w:val="00914190"/>
    <w:rsid w:val="0091444D"/>
    <w:rsid w:val="009148A1"/>
    <w:rsid w:val="00915599"/>
    <w:rsid w:val="00915A45"/>
    <w:rsid w:val="00915DC9"/>
    <w:rsid w:val="00915EA5"/>
    <w:rsid w:val="00920332"/>
    <w:rsid w:val="00921228"/>
    <w:rsid w:val="009223A4"/>
    <w:rsid w:val="00922EC5"/>
    <w:rsid w:val="0092501B"/>
    <w:rsid w:val="009254EC"/>
    <w:rsid w:val="009263DB"/>
    <w:rsid w:val="00927280"/>
    <w:rsid w:val="00927A6E"/>
    <w:rsid w:val="009313D7"/>
    <w:rsid w:val="00931E8D"/>
    <w:rsid w:val="00932035"/>
    <w:rsid w:val="00934466"/>
    <w:rsid w:val="00934CB6"/>
    <w:rsid w:val="00934E6A"/>
    <w:rsid w:val="00936588"/>
    <w:rsid w:val="009373CE"/>
    <w:rsid w:val="00937A72"/>
    <w:rsid w:val="00940980"/>
    <w:rsid w:val="00940A46"/>
    <w:rsid w:val="00940E38"/>
    <w:rsid w:val="009430A0"/>
    <w:rsid w:val="00944F38"/>
    <w:rsid w:val="00945087"/>
    <w:rsid w:val="009459B8"/>
    <w:rsid w:val="00945EF1"/>
    <w:rsid w:val="00951376"/>
    <w:rsid w:val="00952DF4"/>
    <w:rsid w:val="00952E23"/>
    <w:rsid w:val="0095301A"/>
    <w:rsid w:val="009533F9"/>
    <w:rsid w:val="00953689"/>
    <w:rsid w:val="009541CC"/>
    <w:rsid w:val="00956004"/>
    <w:rsid w:val="009564C6"/>
    <w:rsid w:val="00957A77"/>
    <w:rsid w:val="00957F6C"/>
    <w:rsid w:val="00960793"/>
    <w:rsid w:val="00960949"/>
    <w:rsid w:val="00960AB6"/>
    <w:rsid w:val="009610B0"/>
    <w:rsid w:val="0096209A"/>
    <w:rsid w:val="009620B5"/>
    <w:rsid w:val="009622C7"/>
    <w:rsid w:val="00962995"/>
    <w:rsid w:val="0096339F"/>
    <w:rsid w:val="009653C2"/>
    <w:rsid w:val="00966515"/>
    <w:rsid w:val="00966D03"/>
    <w:rsid w:val="0096764D"/>
    <w:rsid w:val="00967B23"/>
    <w:rsid w:val="00970FBA"/>
    <w:rsid w:val="00972FF8"/>
    <w:rsid w:val="00975F65"/>
    <w:rsid w:val="0097607A"/>
    <w:rsid w:val="009806FA"/>
    <w:rsid w:val="00980FD2"/>
    <w:rsid w:val="00982D2B"/>
    <w:rsid w:val="0098394D"/>
    <w:rsid w:val="00984BB4"/>
    <w:rsid w:val="009854D5"/>
    <w:rsid w:val="00986294"/>
    <w:rsid w:val="00986AD8"/>
    <w:rsid w:val="009900B2"/>
    <w:rsid w:val="009902C7"/>
    <w:rsid w:val="00990E09"/>
    <w:rsid w:val="0099131C"/>
    <w:rsid w:val="009924AC"/>
    <w:rsid w:val="00992A37"/>
    <w:rsid w:val="00992DFB"/>
    <w:rsid w:val="00993268"/>
    <w:rsid w:val="009940B2"/>
    <w:rsid w:val="009A0B21"/>
    <w:rsid w:val="009A0FAA"/>
    <w:rsid w:val="009A1AD5"/>
    <w:rsid w:val="009A237D"/>
    <w:rsid w:val="009A263A"/>
    <w:rsid w:val="009A2934"/>
    <w:rsid w:val="009A297B"/>
    <w:rsid w:val="009A52A2"/>
    <w:rsid w:val="009A66DD"/>
    <w:rsid w:val="009A76C7"/>
    <w:rsid w:val="009A7A0A"/>
    <w:rsid w:val="009B0AE2"/>
    <w:rsid w:val="009B35B1"/>
    <w:rsid w:val="009B4D85"/>
    <w:rsid w:val="009B6680"/>
    <w:rsid w:val="009B6C02"/>
    <w:rsid w:val="009B6CA8"/>
    <w:rsid w:val="009B6EFC"/>
    <w:rsid w:val="009C187B"/>
    <w:rsid w:val="009C3E92"/>
    <w:rsid w:val="009C53B9"/>
    <w:rsid w:val="009C5778"/>
    <w:rsid w:val="009C5EFF"/>
    <w:rsid w:val="009C6380"/>
    <w:rsid w:val="009C6F53"/>
    <w:rsid w:val="009C7459"/>
    <w:rsid w:val="009C784B"/>
    <w:rsid w:val="009D0556"/>
    <w:rsid w:val="009D0954"/>
    <w:rsid w:val="009D1A0F"/>
    <w:rsid w:val="009D24A7"/>
    <w:rsid w:val="009D464F"/>
    <w:rsid w:val="009D55E5"/>
    <w:rsid w:val="009D68E4"/>
    <w:rsid w:val="009D78B7"/>
    <w:rsid w:val="009E080E"/>
    <w:rsid w:val="009E0951"/>
    <w:rsid w:val="009E244F"/>
    <w:rsid w:val="009E35B6"/>
    <w:rsid w:val="009E3BFF"/>
    <w:rsid w:val="009E3DBD"/>
    <w:rsid w:val="009E48D2"/>
    <w:rsid w:val="009E5DA4"/>
    <w:rsid w:val="009E5F80"/>
    <w:rsid w:val="009E67BE"/>
    <w:rsid w:val="009E6F51"/>
    <w:rsid w:val="009E717D"/>
    <w:rsid w:val="009E76CF"/>
    <w:rsid w:val="009E7E52"/>
    <w:rsid w:val="009F0EB2"/>
    <w:rsid w:val="009F1309"/>
    <w:rsid w:val="009F31A0"/>
    <w:rsid w:val="009F3F0B"/>
    <w:rsid w:val="009F4B62"/>
    <w:rsid w:val="009F5538"/>
    <w:rsid w:val="009F59C2"/>
    <w:rsid w:val="009F6D5B"/>
    <w:rsid w:val="00A001F7"/>
    <w:rsid w:val="00A00760"/>
    <w:rsid w:val="00A007CD"/>
    <w:rsid w:val="00A00C79"/>
    <w:rsid w:val="00A01004"/>
    <w:rsid w:val="00A01793"/>
    <w:rsid w:val="00A01A7F"/>
    <w:rsid w:val="00A023F5"/>
    <w:rsid w:val="00A04BDC"/>
    <w:rsid w:val="00A04C35"/>
    <w:rsid w:val="00A05BB8"/>
    <w:rsid w:val="00A05E22"/>
    <w:rsid w:val="00A06BC9"/>
    <w:rsid w:val="00A070EB"/>
    <w:rsid w:val="00A07670"/>
    <w:rsid w:val="00A0768D"/>
    <w:rsid w:val="00A07871"/>
    <w:rsid w:val="00A07F2C"/>
    <w:rsid w:val="00A101FC"/>
    <w:rsid w:val="00A12B63"/>
    <w:rsid w:val="00A12E83"/>
    <w:rsid w:val="00A135B3"/>
    <w:rsid w:val="00A13D88"/>
    <w:rsid w:val="00A13DA4"/>
    <w:rsid w:val="00A143A2"/>
    <w:rsid w:val="00A14A05"/>
    <w:rsid w:val="00A2173D"/>
    <w:rsid w:val="00A236C2"/>
    <w:rsid w:val="00A24CF5"/>
    <w:rsid w:val="00A24F2E"/>
    <w:rsid w:val="00A25317"/>
    <w:rsid w:val="00A2566D"/>
    <w:rsid w:val="00A26975"/>
    <w:rsid w:val="00A27BDE"/>
    <w:rsid w:val="00A27FF9"/>
    <w:rsid w:val="00A30896"/>
    <w:rsid w:val="00A31283"/>
    <w:rsid w:val="00A31FD9"/>
    <w:rsid w:val="00A34070"/>
    <w:rsid w:val="00A3442E"/>
    <w:rsid w:val="00A34E69"/>
    <w:rsid w:val="00A35C6D"/>
    <w:rsid w:val="00A3634D"/>
    <w:rsid w:val="00A36BD4"/>
    <w:rsid w:val="00A40186"/>
    <w:rsid w:val="00A415B3"/>
    <w:rsid w:val="00A41A8F"/>
    <w:rsid w:val="00A44673"/>
    <w:rsid w:val="00A44E0B"/>
    <w:rsid w:val="00A453C5"/>
    <w:rsid w:val="00A462CE"/>
    <w:rsid w:val="00A53267"/>
    <w:rsid w:val="00A53E35"/>
    <w:rsid w:val="00A548E6"/>
    <w:rsid w:val="00A54B7C"/>
    <w:rsid w:val="00A558FB"/>
    <w:rsid w:val="00A56149"/>
    <w:rsid w:val="00A56CEB"/>
    <w:rsid w:val="00A56FFC"/>
    <w:rsid w:val="00A574A0"/>
    <w:rsid w:val="00A60333"/>
    <w:rsid w:val="00A63C35"/>
    <w:rsid w:val="00A63EE2"/>
    <w:rsid w:val="00A64609"/>
    <w:rsid w:val="00A64619"/>
    <w:rsid w:val="00A64F97"/>
    <w:rsid w:val="00A6548B"/>
    <w:rsid w:val="00A658C1"/>
    <w:rsid w:val="00A66B1A"/>
    <w:rsid w:val="00A70993"/>
    <w:rsid w:val="00A70B29"/>
    <w:rsid w:val="00A7225E"/>
    <w:rsid w:val="00A73400"/>
    <w:rsid w:val="00A73E91"/>
    <w:rsid w:val="00A74F5B"/>
    <w:rsid w:val="00A75C0B"/>
    <w:rsid w:val="00A81FEA"/>
    <w:rsid w:val="00A82FA0"/>
    <w:rsid w:val="00A84894"/>
    <w:rsid w:val="00A84C8C"/>
    <w:rsid w:val="00A8530B"/>
    <w:rsid w:val="00A8789F"/>
    <w:rsid w:val="00A90EFF"/>
    <w:rsid w:val="00A91143"/>
    <w:rsid w:val="00A91466"/>
    <w:rsid w:val="00A924C9"/>
    <w:rsid w:val="00A92FCC"/>
    <w:rsid w:val="00A93512"/>
    <w:rsid w:val="00A93532"/>
    <w:rsid w:val="00A93951"/>
    <w:rsid w:val="00A939AD"/>
    <w:rsid w:val="00A94F17"/>
    <w:rsid w:val="00A95A8C"/>
    <w:rsid w:val="00A9663F"/>
    <w:rsid w:val="00A96AB5"/>
    <w:rsid w:val="00A971CA"/>
    <w:rsid w:val="00AA06D2"/>
    <w:rsid w:val="00AA0856"/>
    <w:rsid w:val="00AA142A"/>
    <w:rsid w:val="00AA2DD7"/>
    <w:rsid w:val="00AA2EB7"/>
    <w:rsid w:val="00AA2F0B"/>
    <w:rsid w:val="00AA312D"/>
    <w:rsid w:val="00AA4A33"/>
    <w:rsid w:val="00AA4F4E"/>
    <w:rsid w:val="00AA7192"/>
    <w:rsid w:val="00AB10FD"/>
    <w:rsid w:val="00AB25BF"/>
    <w:rsid w:val="00AB2AF6"/>
    <w:rsid w:val="00AB2FE2"/>
    <w:rsid w:val="00AB694A"/>
    <w:rsid w:val="00AB6EB6"/>
    <w:rsid w:val="00AC0B62"/>
    <w:rsid w:val="00AC14B5"/>
    <w:rsid w:val="00AC2BE9"/>
    <w:rsid w:val="00AC4EA3"/>
    <w:rsid w:val="00AC503F"/>
    <w:rsid w:val="00AC6107"/>
    <w:rsid w:val="00AC67B1"/>
    <w:rsid w:val="00AC6FD5"/>
    <w:rsid w:val="00AD41DA"/>
    <w:rsid w:val="00AE0234"/>
    <w:rsid w:val="00AE0EBA"/>
    <w:rsid w:val="00AE21B2"/>
    <w:rsid w:val="00AE2F61"/>
    <w:rsid w:val="00AE3AB2"/>
    <w:rsid w:val="00AE6F0D"/>
    <w:rsid w:val="00AF06BF"/>
    <w:rsid w:val="00AF0BC3"/>
    <w:rsid w:val="00AF1184"/>
    <w:rsid w:val="00AF283C"/>
    <w:rsid w:val="00AF32FB"/>
    <w:rsid w:val="00AF39A0"/>
    <w:rsid w:val="00AF4661"/>
    <w:rsid w:val="00AF607E"/>
    <w:rsid w:val="00AF7203"/>
    <w:rsid w:val="00B002AC"/>
    <w:rsid w:val="00B00495"/>
    <w:rsid w:val="00B00672"/>
    <w:rsid w:val="00B01607"/>
    <w:rsid w:val="00B01777"/>
    <w:rsid w:val="00B01CB0"/>
    <w:rsid w:val="00B02A5D"/>
    <w:rsid w:val="00B038DF"/>
    <w:rsid w:val="00B047BC"/>
    <w:rsid w:val="00B04AE3"/>
    <w:rsid w:val="00B04F70"/>
    <w:rsid w:val="00B06138"/>
    <w:rsid w:val="00B061A6"/>
    <w:rsid w:val="00B06A99"/>
    <w:rsid w:val="00B0708C"/>
    <w:rsid w:val="00B079B4"/>
    <w:rsid w:val="00B13A0D"/>
    <w:rsid w:val="00B13DBA"/>
    <w:rsid w:val="00B14CE3"/>
    <w:rsid w:val="00B1515A"/>
    <w:rsid w:val="00B15744"/>
    <w:rsid w:val="00B1666A"/>
    <w:rsid w:val="00B174D2"/>
    <w:rsid w:val="00B20CB8"/>
    <w:rsid w:val="00B2121B"/>
    <w:rsid w:val="00B216C5"/>
    <w:rsid w:val="00B21754"/>
    <w:rsid w:val="00B22573"/>
    <w:rsid w:val="00B225C5"/>
    <w:rsid w:val="00B22A62"/>
    <w:rsid w:val="00B23575"/>
    <w:rsid w:val="00B26C61"/>
    <w:rsid w:val="00B27073"/>
    <w:rsid w:val="00B278E5"/>
    <w:rsid w:val="00B27BF2"/>
    <w:rsid w:val="00B302A4"/>
    <w:rsid w:val="00B31657"/>
    <w:rsid w:val="00B32BAB"/>
    <w:rsid w:val="00B33E2B"/>
    <w:rsid w:val="00B3546F"/>
    <w:rsid w:val="00B3567A"/>
    <w:rsid w:val="00B36D9A"/>
    <w:rsid w:val="00B36E6C"/>
    <w:rsid w:val="00B40130"/>
    <w:rsid w:val="00B40238"/>
    <w:rsid w:val="00B423A5"/>
    <w:rsid w:val="00B444F1"/>
    <w:rsid w:val="00B45E1D"/>
    <w:rsid w:val="00B46A3E"/>
    <w:rsid w:val="00B47135"/>
    <w:rsid w:val="00B473A9"/>
    <w:rsid w:val="00B476D9"/>
    <w:rsid w:val="00B47720"/>
    <w:rsid w:val="00B47EDE"/>
    <w:rsid w:val="00B50544"/>
    <w:rsid w:val="00B50626"/>
    <w:rsid w:val="00B52B12"/>
    <w:rsid w:val="00B534FE"/>
    <w:rsid w:val="00B54384"/>
    <w:rsid w:val="00B549B0"/>
    <w:rsid w:val="00B5544E"/>
    <w:rsid w:val="00B565C4"/>
    <w:rsid w:val="00B56A68"/>
    <w:rsid w:val="00B60C02"/>
    <w:rsid w:val="00B630C5"/>
    <w:rsid w:val="00B659E3"/>
    <w:rsid w:val="00B660DA"/>
    <w:rsid w:val="00B66494"/>
    <w:rsid w:val="00B66794"/>
    <w:rsid w:val="00B673F8"/>
    <w:rsid w:val="00B67C73"/>
    <w:rsid w:val="00B706E9"/>
    <w:rsid w:val="00B70989"/>
    <w:rsid w:val="00B70CEE"/>
    <w:rsid w:val="00B718AF"/>
    <w:rsid w:val="00B72778"/>
    <w:rsid w:val="00B73393"/>
    <w:rsid w:val="00B73C23"/>
    <w:rsid w:val="00B74193"/>
    <w:rsid w:val="00B76FE1"/>
    <w:rsid w:val="00B76FFB"/>
    <w:rsid w:val="00B77B6A"/>
    <w:rsid w:val="00B77EA8"/>
    <w:rsid w:val="00B817DE"/>
    <w:rsid w:val="00B8194E"/>
    <w:rsid w:val="00B8260B"/>
    <w:rsid w:val="00B82860"/>
    <w:rsid w:val="00B83060"/>
    <w:rsid w:val="00B83A05"/>
    <w:rsid w:val="00B83B2D"/>
    <w:rsid w:val="00B8402F"/>
    <w:rsid w:val="00B84B28"/>
    <w:rsid w:val="00B850C4"/>
    <w:rsid w:val="00B86223"/>
    <w:rsid w:val="00B86599"/>
    <w:rsid w:val="00B872E6"/>
    <w:rsid w:val="00B87477"/>
    <w:rsid w:val="00B875F1"/>
    <w:rsid w:val="00B905DB"/>
    <w:rsid w:val="00B90753"/>
    <w:rsid w:val="00B913B0"/>
    <w:rsid w:val="00B91F53"/>
    <w:rsid w:val="00B928C5"/>
    <w:rsid w:val="00B92A63"/>
    <w:rsid w:val="00B935A6"/>
    <w:rsid w:val="00B944ED"/>
    <w:rsid w:val="00B94973"/>
    <w:rsid w:val="00B95D87"/>
    <w:rsid w:val="00B97749"/>
    <w:rsid w:val="00BA1156"/>
    <w:rsid w:val="00BA2373"/>
    <w:rsid w:val="00BA24CE"/>
    <w:rsid w:val="00BA305C"/>
    <w:rsid w:val="00BA41CE"/>
    <w:rsid w:val="00BA437D"/>
    <w:rsid w:val="00BA4916"/>
    <w:rsid w:val="00BA4A25"/>
    <w:rsid w:val="00BA4AFA"/>
    <w:rsid w:val="00BA4D6E"/>
    <w:rsid w:val="00BA51C0"/>
    <w:rsid w:val="00BA5BB5"/>
    <w:rsid w:val="00BA69F6"/>
    <w:rsid w:val="00BA70F7"/>
    <w:rsid w:val="00BB0314"/>
    <w:rsid w:val="00BB1B8D"/>
    <w:rsid w:val="00BB251C"/>
    <w:rsid w:val="00BB2B8D"/>
    <w:rsid w:val="00BB477D"/>
    <w:rsid w:val="00BB519E"/>
    <w:rsid w:val="00BB7F2F"/>
    <w:rsid w:val="00BC1DBB"/>
    <w:rsid w:val="00BC1F5F"/>
    <w:rsid w:val="00BC1F7E"/>
    <w:rsid w:val="00BC228A"/>
    <w:rsid w:val="00BC2626"/>
    <w:rsid w:val="00BC404C"/>
    <w:rsid w:val="00BC4234"/>
    <w:rsid w:val="00BC4FBE"/>
    <w:rsid w:val="00BC64EC"/>
    <w:rsid w:val="00BC65C4"/>
    <w:rsid w:val="00BC6A06"/>
    <w:rsid w:val="00BD2028"/>
    <w:rsid w:val="00BD34DB"/>
    <w:rsid w:val="00BD3817"/>
    <w:rsid w:val="00BD45AE"/>
    <w:rsid w:val="00BD4CDE"/>
    <w:rsid w:val="00BD5412"/>
    <w:rsid w:val="00BD7A5A"/>
    <w:rsid w:val="00BE048C"/>
    <w:rsid w:val="00BE07AD"/>
    <w:rsid w:val="00BE10C6"/>
    <w:rsid w:val="00BE1BFA"/>
    <w:rsid w:val="00BE2445"/>
    <w:rsid w:val="00BE28B4"/>
    <w:rsid w:val="00BE3239"/>
    <w:rsid w:val="00BE37CD"/>
    <w:rsid w:val="00BE4A3D"/>
    <w:rsid w:val="00BE575C"/>
    <w:rsid w:val="00BE777F"/>
    <w:rsid w:val="00BE790C"/>
    <w:rsid w:val="00BE7982"/>
    <w:rsid w:val="00BE7B09"/>
    <w:rsid w:val="00BF0EFA"/>
    <w:rsid w:val="00BF185E"/>
    <w:rsid w:val="00BF1B5B"/>
    <w:rsid w:val="00BF1ECF"/>
    <w:rsid w:val="00BF350F"/>
    <w:rsid w:val="00BF4AA6"/>
    <w:rsid w:val="00BF4AB5"/>
    <w:rsid w:val="00BF662F"/>
    <w:rsid w:val="00BF6D23"/>
    <w:rsid w:val="00BF6FCF"/>
    <w:rsid w:val="00BF71E8"/>
    <w:rsid w:val="00BF7E29"/>
    <w:rsid w:val="00C006BC"/>
    <w:rsid w:val="00C018F8"/>
    <w:rsid w:val="00C02BD7"/>
    <w:rsid w:val="00C02D7A"/>
    <w:rsid w:val="00C02F15"/>
    <w:rsid w:val="00C0405C"/>
    <w:rsid w:val="00C040F1"/>
    <w:rsid w:val="00C05725"/>
    <w:rsid w:val="00C05D11"/>
    <w:rsid w:val="00C06127"/>
    <w:rsid w:val="00C06DB8"/>
    <w:rsid w:val="00C0744D"/>
    <w:rsid w:val="00C07C62"/>
    <w:rsid w:val="00C108B6"/>
    <w:rsid w:val="00C127B7"/>
    <w:rsid w:val="00C138EA"/>
    <w:rsid w:val="00C15326"/>
    <w:rsid w:val="00C15D8D"/>
    <w:rsid w:val="00C20869"/>
    <w:rsid w:val="00C20A40"/>
    <w:rsid w:val="00C216BA"/>
    <w:rsid w:val="00C22398"/>
    <w:rsid w:val="00C23FD1"/>
    <w:rsid w:val="00C259C7"/>
    <w:rsid w:val="00C26C7D"/>
    <w:rsid w:val="00C26DCD"/>
    <w:rsid w:val="00C26F74"/>
    <w:rsid w:val="00C3022D"/>
    <w:rsid w:val="00C30F6D"/>
    <w:rsid w:val="00C314C8"/>
    <w:rsid w:val="00C31B3A"/>
    <w:rsid w:val="00C31EC6"/>
    <w:rsid w:val="00C32382"/>
    <w:rsid w:val="00C33930"/>
    <w:rsid w:val="00C33A50"/>
    <w:rsid w:val="00C33C9F"/>
    <w:rsid w:val="00C3430A"/>
    <w:rsid w:val="00C3452B"/>
    <w:rsid w:val="00C3605D"/>
    <w:rsid w:val="00C36682"/>
    <w:rsid w:val="00C4102F"/>
    <w:rsid w:val="00C439E5"/>
    <w:rsid w:val="00C46BB7"/>
    <w:rsid w:val="00C47838"/>
    <w:rsid w:val="00C47935"/>
    <w:rsid w:val="00C501C2"/>
    <w:rsid w:val="00C5179C"/>
    <w:rsid w:val="00C5267D"/>
    <w:rsid w:val="00C5498F"/>
    <w:rsid w:val="00C54E3B"/>
    <w:rsid w:val="00C55434"/>
    <w:rsid w:val="00C55701"/>
    <w:rsid w:val="00C55F3C"/>
    <w:rsid w:val="00C60CB3"/>
    <w:rsid w:val="00C61CE3"/>
    <w:rsid w:val="00C61D3C"/>
    <w:rsid w:val="00C61FDC"/>
    <w:rsid w:val="00C62652"/>
    <w:rsid w:val="00C62FE4"/>
    <w:rsid w:val="00C6305F"/>
    <w:rsid w:val="00C6360B"/>
    <w:rsid w:val="00C6417F"/>
    <w:rsid w:val="00C64357"/>
    <w:rsid w:val="00C65FF1"/>
    <w:rsid w:val="00C66BD4"/>
    <w:rsid w:val="00C671F8"/>
    <w:rsid w:val="00C702AA"/>
    <w:rsid w:val="00C707E2"/>
    <w:rsid w:val="00C70B61"/>
    <w:rsid w:val="00C71A4E"/>
    <w:rsid w:val="00C72250"/>
    <w:rsid w:val="00C72A3E"/>
    <w:rsid w:val="00C72DA7"/>
    <w:rsid w:val="00C72F6B"/>
    <w:rsid w:val="00C74672"/>
    <w:rsid w:val="00C747BD"/>
    <w:rsid w:val="00C75261"/>
    <w:rsid w:val="00C75308"/>
    <w:rsid w:val="00C765A1"/>
    <w:rsid w:val="00C7684F"/>
    <w:rsid w:val="00C77350"/>
    <w:rsid w:val="00C77364"/>
    <w:rsid w:val="00C8060F"/>
    <w:rsid w:val="00C80A36"/>
    <w:rsid w:val="00C8180E"/>
    <w:rsid w:val="00C822D8"/>
    <w:rsid w:val="00C82AD6"/>
    <w:rsid w:val="00C82B20"/>
    <w:rsid w:val="00C8337A"/>
    <w:rsid w:val="00C83934"/>
    <w:rsid w:val="00C841B8"/>
    <w:rsid w:val="00C847AC"/>
    <w:rsid w:val="00C85AB1"/>
    <w:rsid w:val="00C85ECC"/>
    <w:rsid w:val="00C92217"/>
    <w:rsid w:val="00C92878"/>
    <w:rsid w:val="00C9446E"/>
    <w:rsid w:val="00C94565"/>
    <w:rsid w:val="00C9718F"/>
    <w:rsid w:val="00C9773E"/>
    <w:rsid w:val="00CA01A4"/>
    <w:rsid w:val="00CA182F"/>
    <w:rsid w:val="00CA316B"/>
    <w:rsid w:val="00CA3EFB"/>
    <w:rsid w:val="00CA53CF"/>
    <w:rsid w:val="00CA5B1C"/>
    <w:rsid w:val="00CB0456"/>
    <w:rsid w:val="00CB233E"/>
    <w:rsid w:val="00CB4D6E"/>
    <w:rsid w:val="00CB50B7"/>
    <w:rsid w:val="00CB5B5D"/>
    <w:rsid w:val="00CB5F8B"/>
    <w:rsid w:val="00CB67A7"/>
    <w:rsid w:val="00CB7B6A"/>
    <w:rsid w:val="00CB7C80"/>
    <w:rsid w:val="00CC0DE9"/>
    <w:rsid w:val="00CC0EEE"/>
    <w:rsid w:val="00CC1B95"/>
    <w:rsid w:val="00CC2224"/>
    <w:rsid w:val="00CC25F5"/>
    <w:rsid w:val="00CC25F7"/>
    <w:rsid w:val="00CC2DE4"/>
    <w:rsid w:val="00CC311C"/>
    <w:rsid w:val="00CC420D"/>
    <w:rsid w:val="00CC4569"/>
    <w:rsid w:val="00CC4B4E"/>
    <w:rsid w:val="00CC4C98"/>
    <w:rsid w:val="00CC4EFF"/>
    <w:rsid w:val="00CC544F"/>
    <w:rsid w:val="00CC710F"/>
    <w:rsid w:val="00CD0F6B"/>
    <w:rsid w:val="00CD173C"/>
    <w:rsid w:val="00CD1781"/>
    <w:rsid w:val="00CD1CF6"/>
    <w:rsid w:val="00CD2AB4"/>
    <w:rsid w:val="00CD2B49"/>
    <w:rsid w:val="00CD3041"/>
    <w:rsid w:val="00CD3617"/>
    <w:rsid w:val="00CD3711"/>
    <w:rsid w:val="00CD46DC"/>
    <w:rsid w:val="00CD4A2E"/>
    <w:rsid w:val="00CD52A4"/>
    <w:rsid w:val="00CD5A48"/>
    <w:rsid w:val="00CD6885"/>
    <w:rsid w:val="00CD6A57"/>
    <w:rsid w:val="00CE120C"/>
    <w:rsid w:val="00CE2672"/>
    <w:rsid w:val="00CE2E26"/>
    <w:rsid w:val="00CE2EA7"/>
    <w:rsid w:val="00CE3038"/>
    <w:rsid w:val="00CE3C3F"/>
    <w:rsid w:val="00CE42A3"/>
    <w:rsid w:val="00CE451D"/>
    <w:rsid w:val="00CE5084"/>
    <w:rsid w:val="00CE5947"/>
    <w:rsid w:val="00CE6B79"/>
    <w:rsid w:val="00CE70FB"/>
    <w:rsid w:val="00CE71C8"/>
    <w:rsid w:val="00CE79AE"/>
    <w:rsid w:val="00CF02BB"/>
    <w:rsid w:val="00CF0517"/>
    <w:rsid w:val="00CF0997"/>
    <w:rsid w:val="00CF1888"/>
    <w:rsid w:val="00CF1C1D"/>
    <w:rsid w:val="00CF1E5F"/>
    <w:rsid w:val="00CF317D"/>
    <w:rsid w:val="00CF320E"/>
    <w:rsid w:val="00CF40FF"/>
    <w:rsid w:val="00CF49D0"/>
    <w:rsid w:val="00CF549F"/>
    <w:rsid w:val="00CF6319"/>
    <w:rsid w:val="00CF6829"/>
    <w:rsid w:val="00CF6EB1"/>
    <w:rsid w:val="00CF712D"/>
    <w:rsid w:val="00D0088A"/>
    <w:rsid w:val="00D008FC"/>
    <w:rsid w:val="00D00D5E"/>
    <w:rsid w:val="00D00FBA"/>
    <w:rsid w:val="00D03CFF"/>
    <w:rsid w:val="00D04A6B"/>
    <w:rsid w:val="00D06405"/>
    <w:rsid w:val="00D068BB"/>
    <w:rsid w:val="00D07427"/>
    <w:rsid w:val="00D111E1"/>
    <w:rsid w:val="00D11DD0"/>
    <w:rsid w:val="00D11E7A"/>
    <w:rsid w:val="00D11F9C"/>
    <w:rsid w:val="00D148B0"/>
    <w:rsid w:val="00D15B88"/>
    <w:rsid w:val="00D170E6"/>
    <w:rsid w:val="00D177E8"/>
    <w:rsid w:val="00D2061F"/>
    <w:rsid w:val="00D21C1E"/>
    <w:rsid w:val="00D23823"/>
    <w:rsid w:val="00D238B5"/>
    <w:rsid w:val="00D253B2"/>
    <w:rsid w:val="00D25C5B"/>
    <w:rsid w:val="00D26773"/>
    <w:rsid w:val="00D2711D"/>
    <w:rsid w:val="00D27EA5"/>
    <w:rsid w:val="00D32BE1"/>
    <w:rsid w:val="00D32FEF"/>
    <w:rsid w:val="00D33271"/>
    <w:rsid w:val="00D3329D"/>
    <w:rsid w:val="00D35946"/>
    <w:rsid w:val="00D370DA"/>
    <w:rsid w:val="00D378D0"/>
    <w:rsid w:val="00D37B4C"/>
    <w:rsid w:val="00D4070F"/>
    <w:rsid w:val="00D40C78"/>
    <w:rsid w:val="00D41B8E"/>
    <w:rsid w:val="00D42AC2"/>
    <w:rsid w:val="00D42F20"/>
    <w:rsid w:val="00D43424"/>
    <w:rsid w:val="00D43A61"/>
    <w:rsid w:val="00D440CC"/>
    <w:rsid w:val="00D47462"/>
    <w:rsid w:val="00D4758C"/>
    <w:rsid w:val="00D50DC9"/>
    <w:rsid w:val="00D51C16"/>
    <w:rsid w:val="00D51C78"/>
    <w:rsid w:val="00D525F4"/>
    <w:rsid w:val="00D534FE"/>
    <w:rsid w:val="00D53D4D"/>
    <w:rsid w:val="00D541E6"/>
    <w:rsid w:val="00D549D7"/>
    <w:rsid w:val="00D553DC"/>
    <w:rsid w:val="00D561E8"/>
    <w:rsid w:val="00D56DDE"/>
    <w:rsid w:val="00D56EA1"/>
    <w:rsid w:val="00D60754"/>
    <w:rsid w:val="00D60B0E"/>
    <w:rsid w:val="00D62BEA"/>
    <w:rsid w:val="00D63A10"/>
    <w:rsid w:val="00D654DC"/>
    <w:rsid w:val="00D65F0F"/>
    <w:rsid w:val="00D6615D"/>
    <w:rsid w:val="00D663B2"/>
    <w:rsid w:val="00D707B3"/>
    <w:rsid w:val="00D70BCD"/>
    <w:rsid w:val="00D70EFD"/>
    <w:rsid w:val="00D71B4F"/>
    <w:rsid w:val="00D7272C"/>
    <w:rsid w:val="00D72FAD"/>
    <w:rsid w:val="00D73B0F"/>
    <w:rsid w:val="00D747BC"/>
    <w:rsid w:val="00D749E4"/>
    <w:rsid w:val="00D74D9C"/>
    <w:rsid w:val="00D77764"/>
    <w:rsid w:val="00D7787B"/>
    <w:rsid w:val="00D77E45"/>
    <w:rsid w:val="00D806D4"/>
    <w:rsid w:val="00D809B1"/>
    <w:rsid w:val="00D82583"/>
    <w:rsid w:val="00D82677"/>
    <w:rsid w:val="00D83996"/>
    <w:rsid w:val="00D83B6E"/>
    <w:rsid w:val="00D85D62"/>
    <w:rsid w:val="00D85E15"/>
    <w:rsid w:val="00D861D3"/>
    <w:rsid w:val="00D875BE"/>
    <w:rsid w:val="00D916BF"/>
    <w:rsid w:val="00D91DF3"/>
    <w:rsid w:val="00D926EE"/>
    <w:rsid w:val="00D93B5E"/>
    <w:rsid w:val="00D9417A"/>
    <w:rsid w:val="00D9472F"/>
    <w:rsid w:val="00D95592"/>
    <w:rsid w:val="00D96799"/>
    <w:rsid w:val="00D97C01"/>
    <w:rsid w:val="00DA0594"/>
    <w:rsid w:val="00DA096E"/>
    <w:rsid w:val="00DA251D"/>
    <w:rsid w:val="00DA2E9B"/>
    <w:rsid w:val="00DA44B0"/>
    <w:rsid w:val="00DA4866"/>
    <w:rsid w:val="00DA4916"/>
    <w:rsid w:val="00DA4A92"/>
    <w:rsid w:val="00DA5C32"/>
    <w:rsid w:val="00DA6013"/>
    <w:rsid w:val="00DA6783"/>
    <w:rsid w:val="00DB33DF"/>
    <w:rsid w:val="00DB3E58"/>
    <w:rsid w:val="00DB3E97"/>
    <w:rsid w:val="00DB4FD8"/>
    <w:rsid w:val="00DB57E4"/>
    <w:rsid w:val="00DB6987"/>
    <w:rsid w:val="00DC2AE1"/>
    <w:rsid w:val="00DC379A"/>
    <w:rsid w:val="00DC3BA3"/>
    <w:rsid w:val="00DC403D"/>
    <w:rsid w:val="00DC4684"/>
    <w:rsid w:val="00DC468C"/>
    <w:rsid w:val="00DC4C66"/>
    <w:rsid w:val="00DC590C"/>
    <w:rsid w:val="00DC5AC7"/>
    <w:rsid w:val="00DC6259"/>
    <w:rsid w:val="00DC637D"/>
    <w:rsid w:val="00DC65BB"/>
    <w:rsid w:val="00DC7E44"/>
    <w:rsid w:val="00DD0BBF"/>
    <w:rsid w:val="00DD1D69"/>
    <w:rsid w:val="00DD200E"/>
    <w:rsid w:val="00DD23D7"/>
    <w:rsid w:val="00DD281E"/>
    <w:rsid w:val="00DD5113"/>
    <w:rsid w:val="00DD77E4"/>
    <w:rsid w:val="00DD79AF"/>
    <w:rsid w:val="00DE0A78"/>
    <w:rsid w:val="00DE1066"/>
    <w:rsid w:val="00DE106B"/>
    <w:rsid w:val="00DE1641"/>
    <w:rsid w:val="00DE3494"/>
    <w:rsid w:val="00DE34B6"/>
    <w:rsid w:val="00DE34E3"/>
    <w:rsid w:val="00DE389E"/>
    <w:rsid w:val="00DE3D2D"/>
    <w:rsid w:val="00DE409A"/>
    <w:rsid w:val="00DE5453"/>
    <w:rsid w:val="00DE5692"/>
    <w:rsid w:val="00DE5C45"/>
    <w:rsid w:val="00DE66F7"/>
    <w:rsid w:val="00DE7EB9"/>
    <w:rsid w:val="00DF126A"/>
    <w:rsid w:val="00DF1AC9"/>
    <w:rsid w:val="00DF2909"/>
    <w:rsid w:val="00DF30ED"/>
    <w:rsid w:val="00DF38E5"/>
    <w:rsid w:val="00DF58F6"/>
    <w:rsid w:val="00DF5B67"/>
    <w:rsid w:val="00E01EE0"/>
    <w:rsid w:val="00E03A94"/>
    <w:rsid w:val="00E03BC6"/>
    <w:rsid w:val="00E049C9"/>
    <w:rsid w:val="00E049EB"/>
    <w:rsid w:val="00E04DCC"/>
    <w:rsid w:val="00E06080"/>
    <w:rsid w:val="00E063FF"/>
    <w:rsid w:val="00E06A55"/>
    <w:rsid w:val="00E07359"/>
    <w:rsid w:val="00E07522"/>
    <w:rsid w:val="00E07D57"/>
    <w:rsid w:val="00E10B09"/>
    <w:rsid w:val="00E11236"/>
    <w:rsid w:val="00E125EA"/>
    <w:rsid w:val="00E127AF"/>
    <w:rsid w:val="00E12F3B"/>
    <w:rsid w:val="00E13CDC"/>
    <w:rsid w:val="00E152C6"/>
    <w:rsid w:val="00E15532"/>
    <w:rsid w:val="00E1662C"/>
    <w:rsid w:val="00E16692"/>
    <w:rsid w:val="00E167EE"/>
    <w:rsid w:val="00E16D2E"/>
    <w:rsid w:val="00E17576"/>
    <w:rsid w:val="00E17CFB"/>
    <w:rsid w:val="00E20179"/>
    <w:rsid w:val="00E20714"/>
    <w:rsid w:val="00E209D2"/>
    <w:rsid w:val="00E215B3"/>
    <w:rsid w:val="00E224A4"/>
    <w:rsid w:val="00E22657"/>
    <w:rsid w:val="00E23077"/>
    <w:rsid w:val="00E2432C"/>
    <w:rsid w:val="00E24CE7"/>
    <w:rsid w:val="00E2562F"/>
    <w:rsid w:val="00E261C8"/>
    <w:rsid w:val="00E276FA"/>
    <w:rsid w:val="00E27855"/>
    <w:rsid w:val="00E30379"/>
    <w:rsid w:val="00E303E9"/>
    <w:rsid w:val="00E305D3"/>
    <w:rsid w:val="00E306C2"/>
    <w:rsid w:val="00E30BAE"/>
    <w:rsid w:val="00E31711"/>
    <w:rsid w:val="00E318E2"/>
    <w:rsid w:val="00E31B6B"/>
    <w:rsid w:val="00E32847"/>
    <w:rsid w:val="00E34511"/>
    <w:rsid w:val="00E36648"/>
    <w:rsid w:val="00E3736F"/>
    <w:rsid w:val="00E37BDB"/>
    <w:rsid w:val="00E40488"/>
    <w:rsid w:val="00E40A44"/>
    <w:rsid w:val="00E40BFF"/>
    <w:rsid w:val="00E41AA9"/>
    <w:rsid w:val="00E425D2"/>
    <w:rsid w:val="00E4374F"/>
    <w:rsid w:val="00E446DD"/>
    <w:rsid w:val="00E44A66"/>
    <w:rsid w:val="00E45034"/>
    <w:rsid w:val="00E4521B"/>
    <w:rsid w:val="00E460DA"/>
    <w:rsid w:val="00E46A2B"/>
    <w:rsid w:val="00E4725D"/>
    <w:rsid w:val="00E47C7B"/>
    <w:rsid w:val="00E5362A"/>
    <w:rsid w:val="00E538DE"/>
    <w:rsid w:val="00E54AD0"/>
    <w:rsid w:val="00E54AF1"/>
    <w:rsid w:val="00E55930"/>
    <w:rsid w:val="00E55FCC"/>
    <w:rsid w:val="00E56C17"/>
    <w:rsid w:val="00E57264"/>
    <w:rsid w:val="00E57D8C"/>
    <w:rsid w:val="00E600F0"/>
    <w:rsid w:val="00E60406"/>
    <w:rsid w:val="00E60D96"/>
    <w:rsid w:val="00E62873"/>
    <w:rsid w:val="00E62D47"/>
    <w:rsid w:val="00E64901"/>
    <w:rsid w:val="00E65543"/>
    <w:rsid w:val="00E66BD4"/>
    <w:rsid w:val="00E672CF"/>
    <w:rsid w:val="00E67341"/>
    <w:rsid w:val="00E67DDB"/>
    <w:rsid w:val="00E67EEF"/>
    <w:rsid w:val="00E70762"/>
    <w:rsid w:val="00E7123F"/>
    <w:rsid w:val="00E72831"/>
    <w:rsid w:val="00E730EE"/>
    <w:rsid w:val="00E73239"/>
    <w:rsid w:val="00E73CE0"/>
    <w:rsid w:val="00E76D83"/>
    <w:rsid w:val="00E811BE"/>
    <w:rsid w:val="00E81CD7"/>
    <w:rsid w:val="00E81FD3"/>
    <w:rsid w:val="00E8218C"/>
    <w:rsid w:val="00E82474"/>
    <w:rsid w:val="00E84A57"/>
    <w:rsid w:val="00E85DA6"/>
    <w:rsid w:val="00E85E13"/>
    <w:rsid w:val="00E860E8"/>
    <w:rsid w:val="00E874AF"/>
    <w:rsid w:val="00E9062C"/>
    <w:rsid w:val="00E90658"/>
    <w:rsid w:val="00E92D80"/>
    <w:rsid w:val="00E92F53"/>
    <w:rsid w:val="00E93645"/>
    <w:rsid w:val="00E945D2"/>
    <w:rsid w:val="00E96806"/>
    <w:rsid w:val="00EA0E75"/>
    <w:rsid w:val="00EA10D5"/>
    <w:rsid w:val="00EA1D1A"/>
    <w:rsid w:val="00EA231D"/>
    <w:rsid w:val="00EA295D"/>
    <w:rsid w:val="00EA3A5F"/>
    <w:rsid w:val="00EA3CCA"/>
    <w:rsid w:val="00EA63E9"/>
    <w:rsid w:val="00EA6B29"/>
    <w:rsid w:val="00EA70E3"/>
    <w:rsid w:val="00EA7935"/>
    <w:rsid w:val="00EA7B1D"/>
    <w:rsid w:val="00EA7DAD"/>
    <w:rsid w:val="00EB18F6"/>
    <w:rsid w:val="00EB1AC9"/>
    <w:rsid w:val="00EB1D6D"/>
    <w:rsid w:val="00EB237A"/>
    <w:rsid w:val="00EB39CA"/>
    <w:rsid w:val="00EB5012"/>
    <w:rsid w:val="00EB5BF3"/>
    <w:rsid w:val="00EB69BD"/>
    <w:rsid w:val="00EC12BD"/>
    <w:rsid w:val="00EC1403"/>
    <w:rsid w:val="00EC1605"/>
    <w:rsid w:val="00EC1700"/>
    <w:rsid w:val="00EC1EA0"/>
    <w:rsid w:val="00EC202E"/>
    <w:rsid w:val="00EC23B2"/>
    <w:rsid w:val="00EC2974"/>
    <w:rsid w:val="00EC2D23"/>
    <w:rsid w:val="00EC3EAC"/>
    <w:rsid w:val="00EC4EB0"/>
    <w:rsid w:val="00EC4EBF"/>
    <w:rsid w:val="00EC5008"/>
    <w:rsid w:val="00EC58B7"/>
    <w:rsid w:val="00EC6584"/>
    <w:rsid w:val="00EC712B"/>
    <w:rsid w:val="00ED1335"/>
    <w:rsid w:val="00ED1839"/>
    <w:rsid w:val="00ED2CA0"/>
    <w:rsid w:val="00ED42CE"/>
    <w:rsid w:val="00ED49A6"/>
    <w:rsid w:val="00ED5322"/>
    <w:rsid w:val="00ED54B8"/>
    <w:rsid w:val="00ED5EDA"/>
    <w:rsid w:val="00ED6508"/>
    <w:rsid w:val="00ED6EE2"/>
    <w:rsid w:val="00EE0079"/>
    <w:rsid w:val="00EE2FA5"/>
    <w:rsid w:val="00EE4A2F"/>
    <w:rsid w:val="00EE5464"/>
    <w:rsid w:val="00EE581A"/>
    <w:rsid w:val="00EE6BC2"/>
    <w:rsid w:val="00EF03A5"/>
    <w:rsid w:val="00EF0B05"/>
    <w:rsid w:val="00EF1466"/>
    <w:rsid w:val="00EF1C83"/>
    <w:rsid w:val="00EF273D"/>
    <w:rsid w:val="00EF389C"/>
    <w:rsid w:val="00EF4336"/>
    <w:rsid w:val="00EF470F"/>
    <w:rsid w:val="00EF53A2"/>
    <w:rsid w:val="00EF5631"/>
    <w:rsid w:val="00EF5B65"/>
    <w:rsid w:val="00EF5BAD"/>
    <w:rsid w:val="00EF6F1E"/>
    <w:rsid w:val="00EF6F88"/>
    <w:rsid w:val="00EF6FCA"/>
    <w:rsid w:val="00F01593"/>
    <w:rsid w:val="00F01D52"/>
    <w:rsid w:val="00F026C4"/>
    <w:rsid w:val="00F03E52"/>
    <w:rsid w:val="00F04220"/>
    <w:rsid w:val="00F045BB"/>
    <w:rsid w:val="00F04F04"/>
    <w:rsid w:val="00F05729"/>
    <w:rsid w:val="00F07497"/>
    <w:rsid w:val="00F103A5"/>
    <w:rsid w:val="00F103D7"/>
    <w:rsid w:val="00F10D87"/>
    <w:rsid w:val="00F10E93"/>
    <w:rsid w:val="00F135E7"/>
    <w:rsid w:val="00F1389C"/>
    <w:rsid w:val="00F13EE9"/>
    <w:rsid w:val="00F1498E"/>
    <w:rsid w:val="00F15A6A"/>
    <w:rsid w:val="00F166DF"/>
    <w:rsid w:val="00F16B6A"/>
    <w:rsid w:val="00F21C4C"/>
    <w:rsid w:val="00F22804"/>
    <w:rsid w:val="00F22B62"/>
    <w:rsid w:val="00F23BB2"/>
    <w:rsid w:val="00F248A7"/>
    <w:rsid w:val="00F2507D"/>
    <w:rsid w:val="00F25F05"/>
    <w:rsid w:val="00F264C8"/>
    <w:rsid w:val="00F2721D"/>
    <w:rsid w:val="00F27282"/>
    <w:rsid w:val="00F3081F"/>
    <w:rsid w:val="00F309C1"/>
    <w:rsid w:val="00F30BDA"/>
    <w:rsid w:val="00F30F0E"/>
    <w:rsid w:val="00F312C2"/>
    <w:rsid w:val="00F3219E"/>
    <w:rsid w:val="00F326D1"/>
    <w:rsid w:val="00F32956"/>
    <w:rsid w:val="00F3364E"/>
    <w:rsid w:val="00F33D26"/>
    <w:rsid w:val="00F355A0"/>
    <w:rsid w:val="00F35660"/>
    <w:rsid w:val="00F36473"/>
    <w:rsid w:val="00F37732"/>
    <w:rsid w:val="00F379F3"/>
    <w:rsid w:val="00F412A7"/>
    <w:rsid w:val="00F4178A"/>
    <w:rsid w:val="00F419B4"/>
    <w:rsid w:val="00F4211F"/>
    <w:rsid w:val="00F42B21"/>
    <w:rsid w:val="00F43930"/>
    <w:rsid w:val="00F44A9A"/>
    <w:rsid w:val="00F44E2F"/>
    <w:rsid w:val="00F4517E"/>
    <w:rsid w:val="00F464BB"/>
    <w:rsid w:val="00F46726"/>
    <w:rsid w:val="00F47809"/>
    <w:rsid w:val="00F503E6"/>
    <w:rsid w:val="00F5054F"/>
    <w:rsid w:val="00F5061B"/>
    <w:rsid w:val="00F5125A"/>
    <w:rsid w:val="00F5242F"/>
    <w:rsid w:val="00F52C79"/>
    <w:rsid w:val="00F52C7E"/>
    <w:rsid w:val="00F5341D"/>
    <w:rsid w:val="00F538BF"/>
    <w:rsid w:val="00F53A29"/>
    <w:rsid w:val="00F53E9C"/>
    <w:rsid w:val="00F56528"/>
    <w:rsid w:val="00F607AD"/>
    <w:rsid w:val="00F6131E"/>
    <w:rsid w:val="00F61D28"/>
    <w:rsid w:val="00F6219F"/>
    <w:rsid w:val="00F631D8"/>
    <w:rsid w:val="00F64727"/>
    <w:rsid w:val="00F64F1A"/>
    <w:rsid w:val="00F660D6"/>
    <w:rsid w:val="00F6612E"/>
    <w:rsid w:val="00F673A0"/>
    <w:rsid w:val="00F6748D"/>
    <w:rsid w:val="00F676B6"/>
    <w:rsid w:val="00F67C40"/>
    <w:rsid w:val="00F73282"/>
    <w:rsid w:val="00F73352"/>
    <w:rsid w:val="00F75974"/>
    <w:rsid w:val="00F76038"/>
    <w:rsid w:val="00F77F6D"/>
    <w:rsid w:val="00F809F9"/>
    <w:rsid w:val="00F80F0B"/>
    <w:rsid w:val="00F81C31"/>
    <w:rsid w:val="00F8285D"/>
    <w:rsid w:val="00F8318F"/>
    <w:rsid w:val="00F83419"/>
    <w:rsid w:val="00F84AEF"/>
    <w:rsid w:val="00F84EAF"/>
    <w:rsid w:val="00F850C0"/>
    <w:rsid w:val="00F85D9C"/>
    <w:rsid w:val="00F86BFA"/>
    <w:rsid w:val="00F877F1"/>
    <w:rsid w:val="00F90D19"/>
    <w:rsid w:val="00F91601"/>
    <w:rsid w:val="00F91C36"/>
    <w:rsid w:val="00F93498"/>
    <w:rsid w:val="00F938CF"/>
    <w:rsid w:val="00F947C2"/>
    <w:rsid w:val="00F952DE"/>
    <w:rsid w:val="00F9555C"/>
    <w:rsid w:val="00F95615"/>
    <w:rsid w:val="00F964E3"/>
    <w:rsid w:val="00F96A0F"/>
    <w:rsid w:val="00FA0689"/>
    <w:rsid w:val="00FA0845"/>
    <w:rsid w:val="00FA13FE"/>
    <w:rsid w:val="00FA2601"/>
    <w:rsid w:val="00FA3FAB"/>
    <w:rsid w:val="00FA4684"/>
    <w:rsid w:val="00FA4923"/>
    <w:rsid w:val="00FA67D0"/>
    <w:rsid w:val="00FA7755"/>
    <w:rsid w:val="00FB0F3C"/>
    <w:rsid w:val="00FB10BA"/>
    <w:rsid w:val="00FB227D"/>
    <w:rsid w:val="00FB229E"/>
    <w:rsid w:val="00FB2E63"/>
    <w:rsid w:val="00FB2EBE"/>
    <w:rsid w:val="00FB303F"/>
    <w:rsid w:val="00FB3B78"/>
    <w:rsid w:val="00FB49DC"/>
    <w:rsid w:val="00FB5125"/>
    <w:rsid w:val="00FB5285"/>
    <w:rsid w:val="00FB64A5"/>
    <w:rsid w:val="00FB650C"/>
    <w:rsid w:val="00FB67F1"/>
    <w:rsid w:val="00FC0239"/>
    <w:rsid w:val="00FC09A7"/>
    <w:rsid w:val="00FC09D8"/>
    <w:rsid w:val="00FC0D50"/>
    <w:rsid w:val="00FC2216"/>
    <w:rsid w:val="00FC5521"/>
    <w:rsid w:val="00FC597C"/>
    <w:rsid w:val="00FC65DD"/>
    <w:rsid w:val="00FC7889"/>
    <w:rsid w:val="00FD09B4"/>
    <w:rsid w:val="00FD0ECB"/>
    <w:rsid w:val="00FD14EF"/>
    <w:rsid w:val="00FD2581"/>
    <w:rsid w:val="00FD25B2"/>
    <w:rsid w:val="00FD2A29"/>
    <w:rsid w:val="00FD2CA0"/>
    <w:rsid w:val="00FD3412"/>
    <w:rsid w:val="00FD34F5"/>
    <w:rsid w:val="00FD3878"/>
    <w:rsid w:val="00FD4FBD"/>
    <w:rsid w:val="00FD5AE9"/>
    <w:rsid w:val="00FD63AF"/>
    <w:rsid w:val="00FD646E"/>
    <w:rsid w:val="00FE05C2"/>
    <w:rsid w:val="00FE10CA"/>
    <w:rsid w:val="00FE27B1"/>
    <w:rsid w:val="00FE3BA4"/>
    <w:rsid w:val="00FE5FB3"/>
    <w:rsid w:val="00FE6C72"/>
    <w:rsid w:val="00FE6D25"/>
    <w:rsid w:val="00FF07F6"/>
    <w:rsid w:val="00FF1C6B"/>
    <w:rsid w:val="00FF427C"/>
    <w:rsid w:val="00FF4B26"/>
    <w:rsid w:val="00FF6028"/>
    <w:rsid w:val="00FF6031"/>
    <w:rsid w:val="00FF6D55"/>
    <w:rsid w:val="00FF7190"/>
    <w:rsid w:val="00FF73A8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96A9"/>
  <w15:docId w15:val="{DECA09E7-0064-4936-B5DE-12314084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32" w:hanging="38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585"/>
    <w:pPr>
      <w:spacing w:line="240" w:lineRule="auto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04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88"/>
  </w:style>
  <w:style w:type="paragraph" w:styleId="Footer">
    <w:name w:val="footer"/>
    <w:basedOn w:val="Normal"/>
    <w:link w:val="FooterChar"/>
    <w:uiPriority w:val="99"/>
    <w:unhideWhenUsed/>
    <w:rsid w:val="00E404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26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Lilies</dc:creator>
  <cp:lastModifiedBy>R2LN</cp:lastModifiedBy>
  <cp:revision>13</cp:revision>
  <dcterms:created xsi:type="dcterms:W3CDTF">2019-08-08T16:42:00Z</dcterms:created>
  <dcterms:modified xsi:type="dcterms:W3CDTF">2019-08-26T03:31:00Z</dcterms:modified>
</cp:coreProperties>
</file>